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0" w:rsidRPr="00B008B6" w:rsidRDefault="00F31B00" w:rsidP="00F31B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#G0</w:t>
      </w:r>
      <w:bookmarkStart w:id="0" w:name="_MON_1304161179"/>
      <w:bookmarkStart w:id="1" w:name="_MON_1375883075"/>
      <w:bookmarkEnd w:id="0"/>
      <w:bookmarkEnd w:id="1"/>
      <w:r w:rsidRPr="00B008B6">
        <w:rPr>
          <w:rFonts w:ascii="Times New Roman" w:eastAsia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677570700" r:id="rId7"/>
        </w:object>
      </w:r>
      <w:r w:rsidR="009B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B00" w:rsidRPr="00B008B6" w:rsidRDefault="00F31B00" w:rsidP="00F31B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B00" w:rsidRPr="00B008B6" w:rsidRDefault="00F31B00" w:rsidP="00F31B00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F31B00" w:rsidRPr="00B008B6" w:rsidRDefault="00F31B00" w:rsidP="00F31B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F31B00" w:rsidRPr="00B008B6" w:rsidRDefault="00F31B00" w:rsidP="00F31B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F31B00" w:rsidRPr="00B008B6" w:rsidRDefault="00F31B00" w:rsidP="00F31B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B00" w:rsidRPr="00B008B6" w:rsidRDefault="00F31B00" w:rsidP="00F31B00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 w:rsidRPr="00B008B6"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F31B00" w:rsidRPr="00B008B6" w:rsidRDefault="00F31B00" w:rsidP="00F31B00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F31B00" w:rsidRPr="00B008B6" w:rsidRDefault="00DD5558" w:rsidP="00F31B0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>18.03.2021</w:t>
      </w:r>
      <w:r w:rsidR="00F31B0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31B0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31B0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31B0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31B00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31B00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951FE6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 </w:t>
      </w:r>
      <w:r w:rsidR="00F31B00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</w:t>
      </w:r>
      <w:r w:rsidR="00F31B00" w:rsidRPr="00B008B6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>19</w:t>
      </w:r>
    </w:p>
    <w:p w:rsidR="00F31B00" w:rsidRPr="00B008B6" w:rsidRDefault="00F31B00" w:rsidP="00F31B00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F31B00" w:rsidRPr="00B008B6" w:rsidRDefault="00F31B00" w:rsidP="00F31B0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сельского поселения от 19.01.2017 № 13 «О</w:t>
      </w:r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положения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и условиях введения отраслевых систем оплаты труда работников администрации сельского поселения, замещающих </w:t>
      </w:r>
      <w:proofErr w:type="gramStart"/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должности</w:t>
      </w:r>
      <w:proofErr w:type="gramEnd"/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являющиеся должностями муниципальной службы и работников муниципальных учреждений»</w:t>
      </w:r>
    </w:p>
    <w:p w:rsidR="00F31B00" w:rsidRPr="00B008B6" w:rsidRDefault="00F31B00" w:rsidP="00F31B00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Уставом муниципального образования «Полевское сельское поселение» Октябрьского муниципального района Еврейской автономной области, администрация сельского поселения</w:t>
      </w:r>
    </w:p>
    <w:p w:rsidR="00F31B00" w:rsidRPr="00B008B6" w:rsidRDefault="00F31B00" w:rsidP="00F31B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31B00" w:rsidRDefault="00F31B00" w:rsidP="00F31B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следующие приложения:</w:t>
      </w:r>
    </w:p>
    <w:p w:rsidR="00F31B00" w:rsidRDefault="00F31B00" w:rsidP="00F31B0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Приложение № 1 «</w:t>
      </w:r>
      <w:r w:rsidRPr="00F31B00">
        <w:rPr>
          <w:rFonts w:ascii="Times New Roman" w:hAnsi="Times New Roman" w:cs="Times New Roman"/>
          <w:color w:val="000000"/>
          <w:sz w:val="28"/>
          <w:szCs w:val="28"/>
        </w:rPr>
        <w:t>Размеры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29.05.2008 N 247н «Об утверждении профессиональных квалификационных групп общеотраслевых должностей руководи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телей, специалистов и служащих»;</w:t>
      </w:r>
    </w:p>
    <w:p w:rsidR="00F31B00" w:rsidRPr="00B008B6" w:rsidRDefault="00FE59A0" w:rsidP="00F31B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B00">
        <w:rPr>
          <w:rFonts w:ascii="Times New Roman" w:hAnsi="Times New Roman" w:cs="Times New Roman"/>
          <w:color w:val="000000"/>
          <w:sz w:val="28"/>
          <w:szCs w:val="28"/>
        </w:rPr>
        <w:t>Приложение № 2 «Ра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>змеры базовых окладов, базовых ставок заработной платы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</w:t>
      </w:r>
      <w:r w:rsidR="00F31B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B00" w:rsidRPr="00B008B6" w:rsidRDefault="00FE59A0" w:rsidP="00F31B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951F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3 «Р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азмеры базовых окладов (базовых должностных окладов), базовых ставок заработной платы по профессиональным квалификационным группам должностей работников культуры, искусства и кинематографии, утвержденным приказом Министерства здравоохранения и 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кинематографии».</w:t>
      </w:r>
    </w:p>
    <w:p w:rsidR="00F31B00" w:rsidRPr="00B008B6" w:rsidRDefault="00FE59A0" w:rsidP="00F31B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FE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«Р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>азмеры базовых окладов (базовых должностных окладов), базовых ставок заработной платы должностей работников культуры, искусства и кинематографии не предусмотренных профессиональными квалификационными группами, утвержденными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искусства и кинематографии» </w:t>
      </w:r>
    </w:p>
    <w:p w:rsidR="00F31B00" w:rsidRPr="00B008B6" w:rsidRDefault="00F31B00" w:rsidP="00F31B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8. Опубликовать настоящее постановление в средствах массовой информации.</w:t>
      </w:r>
    </w:p>
    <w:p w:rsidR="00F31B00" w:rsidRPr="00B008B6" w:rsidRDefault="00F31B00" w:rsidP="00F31B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9. Настоящее постановление вступает в силу после дня его официального опубликования.</w:t>
      </w:r>
    </w:p>
    <w:p w:rsidR="00F31B00" w:rsidRPr="007502EE" w:rsidRDefault="00F31B00" w:rsidP="00F31B00">
      <w:pPr>
        <w:widowControl/>
        <w:suppressAutoHyphens/>
        <w:autoSpaceDE/>
        <w:autoSpaceDN/>
        <w:adjustRightInd/>
        <w:spacing w:after="120"/>
        <w:ind w:firstLine="708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7502EE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7502EE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</w:p>
    <w:p w:rsidR="00F31B00" w:rsidRPr="007502EE" w:rsidRDefault="00F31B00" w:rsidP="00F31B00">
      <w:pPr>
        <w:widowControl/>
        <w:ind w:firstLine="720"/>
        <w:jc w:val="both"/>
        <w:rPr>
          <w:rFonts w:eastAsia="Times New Roman"/>
          <w:color w:val="000000"/>
        </w:rPr>
      </w:pPr>
    </w:p>
    <w:p w:rsidR="00951FE6" w:rsidRDefault="00951FE6" w:rsidP="00F31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1FE6" w:rsidRDefault="00F31B00" w:rsidP="00F31B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51F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F31B00" w:rsidRPr="00B008B6" w:rsidRDefault="00F31B00" w:rsidP="00F31B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F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951FE6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2F21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31B00"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иложение </w:t>
      </w:r>
      <w:r w:rsidR="00F31B00"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>18.03.2021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Размеры базовых окладов (базовых должностных окладов), базовых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ставок заработной платы по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социального развития Российской Федерации от 29.05.2008 N 247н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«Об утверждении профессиональных квалификационных групп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общеотраслевых должностей руководителей, специалистов и служащих»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30"/>
        <w:gridCol w:w="5520"/>
        <w:gridCol w:w="2280"/>
      </w:tblGrid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руководителей, специалистов и служащих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 базовых окладов (базовых должностных окладов), базовых ставок заработной платы (руб.)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31B00" w:rsidRPr="00B008B6" w:rsidTr="00951FE6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Делопроизводитель; кассир; машинистка; секретарь; секретарь-машинистка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4525-4608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1-го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4674</w:t>
            </w:r>
          </w:p>
        </w:tc>
      </w:tr>
      <w:tr w:rsidR="00F31B00" w:rsidRPr="00B008B6" w:rsidTr="00951FE6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по кадрам; техник; техник по защите    информации; техник - программист; художник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4607-4741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хозяйством. Должности служащих 1-го квалификационного уровня, по которым устанавливается производное должностное   наименование «старший».   Должности служащих 1-го </w:t>
            </w: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квалификационного  уровня,  по  которым устанавливается II  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5333F8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4741-5350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служащих 1-го квалификационного уровня, по которым устанавливается I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5333F8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4935-6498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Механик. </w:t>
            </w:r>
          </w:p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1-го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5333F8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5103-6498</w:t>
            </w:r>
          </w:p>
        </w:tc>
      </w:tr>
      <w:tr w:rsidR="00F31B00" w:rsidRPr="00B008B6" w:rsidTr="00951FE6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51FE6" w:rsidRPr="00B008B6" w:rsidTr="00951FE6"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1FE6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квалификационный уровень</w:t>
            </w:r>
          </w:p>
          <w:p w:rsidR="00951FE6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1FE6" w:rsidRPr="00B008B6" w:rsidRDefault="00951FE6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Бухгалтер;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инженер; инженер по защите информации; инженер по охране труда; инженер-программист (программист);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инженер-электроник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(электроник); инженер-энергетик (энергетик); специалист по защите информации;  специалист по кадрам; экономист; юрисконсульт         </w:t>
            </w:r>
            <w:proofErr w:type="gramEnd"/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FE6" w:rsidRPr="00B008B6" w:rsidRDefault="005333F8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4741-5103</w:t>
            </w:r>
          </w:p>
          <w:p w:rsidR="00951FE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FE6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1FE6" w:rsidRPr="00B008B6" w:rsidTr="00951FE6">
        <w:tc>
          <w:tcPr>
            <w:tcW w:w="21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FE6" w:rsidRPr="00B008B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1FE6" w:rsidRPr="00B008B6" w:rsidRDefault="00951FE6" w:rsidP="00951F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19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администратор, специалист по технической поддержке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FE6" w:rsidRDefault="00951FE6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4960-7205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служащих 1-го квалификационного уровня, по которым может устанавливаться II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5333F8" w:rsidP="00533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5103-5593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     служащих      1-го квалификационного   уровня,    по которым может  устанавливаться  I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E705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5350-6023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1-го квалификационного уровня, по которым   может устанавливаться производное должностное наименование «ведущий»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5275-6994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Главные специалисты: в отделах, отделениях, лабораториях, мастерских; заместитель главного бухгалтера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5839-8156</w:t>
            </w:r>
          </w:p>
        </w:tc>
      </w:tr>
      <w:tr w:rsidR="00F31B00" w:rsidRPr="00B008B6" w:rsidTr="00951FE6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кадров (спецотдела  и  др.); начальник отдела охраны окружающей    среды; начальник отдела охраны  труда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6023-8159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(диспетчер, механик, сварщик, специалист по защите информации, энергетик)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6994-8752</w:t>
            </w:r>
          </w:p>
        </w:tc>
      </w:tr>
      <w:tr w:rsidR="00F31B00" w:rsidRPr="00B008B6" w:rsidTr="00951FE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(начальник,  </w:t>
            </w:r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заведующий) филиала</w:t>
            </w:r>
            <w:proofErr w:type="gram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другого обособленного структурного подразделения 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8160-9459</w:t>
            </w:r>
          </w:p>
        </w:tc>
      </w:tr>
    </w:tbl>
    <w:p w:rsidR="00F31B00" w:rsidRPr="00B008B6" w:rsidRDefault="00F31B00" w:rsidP="00F31B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Размеры базовых окладов (базовых должностных окладов), базовых ставок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 01.01.20</w:t>
      </w:r>
      <w:r w:rsidR="00E705E3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F31B00" w:rsidRPr="00B008B6" w:rsidRDefault="00F31B00" w:rsidP="00F31B00">
      <w:pPr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31B00" w:rsidRPr="00B008B6" w:rsidRDefault="00F31B00" w:rsidP="00F31B00">
      <w:pPr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31B00" w:rsidRPr="00B008B6" w:rsidRDefault="00F31B00" w:rsidP="00F31B00">
      <w:pPr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 xml:space="preserve">18.03.2021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Размеры базовых окладов, базовых ставок заработной платы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N 248н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«Об утверждении профессиональных квалификационных групп общеотраслевых профессий рабочих»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5"/>
        <w:gridCol w:w="4830"/>
        <w:gridCol w:w="2115"/>
      </w:tblGrid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Квалификационные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уровни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Профессии рабочих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 базовых окладов, базовых ставок заработной платы (руб.)</w:t>
            </w:r>
          </w:p>
        </w:tc>
      </w:tr>
      <w:tr w:rsidR="00F31B00" w:rsidRPr="00B008B6" w:rsidTr="001A4109"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профессий рабочих, по которым предусмотрено присвоение 1, 2 и 3-го квалификационных разрядов в соответствии с единым </w:t>
            </w:r>
            <w:proofErr w:type="spellStart"/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тарифно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квалификационным</w:t>
            </w:r>
            <w:proofErr w:type="gram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справочником работ и профессий рабочих; гардеробщик; дворник; истопник; кассир билетный; кладовщик; сторож (вахтер); уборщик служебных помещений; уборщик территорий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4456-4575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Профессии рабочих, отнесенные к 1-му квалификационному уровню, при выполнении работ по профессии с производным наименованием «старший» (старший по смене)   </w:t>
            </w:r>
          </w:p>
          <w:p w:rsidR="00F31B00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00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00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4575</w:t>
            </w:r>
          </w:p>
        </w:tc>
      </w:tr>
      <w:tr w:rsidR="00F31B00" w:rsidRPr="00B008B6" w:rsidTr="001A4109"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F31B00" w:rsidRPr="00B008B6" w:rsidTr="001A4109"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профессий рабочих, по которым предусмотрено присвоение 4-го и 5-го квалификационных  разрядов  в соответствии с единым тарифно-квалификационным  справочником работ и  профессий  рабочих </w:t>
            </w:r>
          </w:p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4575-4936</w:t>
            </w:r>
          </w:p>
        </w:tc>
      </w:tr>
      <w:tr w:rsidR="00F31B00" w:rsidRPr="00B008B6" w:rsidTr="001A4109">
        <w:tc>
          <w:tcPr>
            <w:tcW w:w="26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одитель автомобиля   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4828-5209</w:t>
            </w:r>
          </w:p>
        </w:tc>
      </w:tr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профессий рабочих, по которым предусмотрено присвоение 6-го и 7-го квалификационных разрядов в соответствии с единым </w:t>
            </w:r>
            <w:proofErr w:type="spellStart"/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тарифно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квалификационным</w:t>
            </w:r>
            <w:proofErr w:type="gram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справочником работ и профессий рабочих                   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4936-5103</w:t>
            </w:r>
          </w:p>
        </w:tc>
      </w:tr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5103-5350</w:t>
            </w:r>
          </w:p>
        </w:tc>
      </w:tr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профессий рабочих, предусмотренных 1-3-м квалификационными уровнями  настоящей профессиональной квалификационной группы, выполняющих важные и ответственные работы, а также особо важные и особо ответственные работы: газосварщики, слесари, слесари-ремонтники, слесари-сантехники, слесари-электрики, столяры, электромонтеры,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электрогазосварщики</w:t>
            </w:r>
            <w:proofErr w:type="spell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электросварщики, тарифицированные </w:t>
            </w: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ниже 6-го разряда единого тарифно-квалификационного справочника работ и профессий рабочих, качественно и квалифицированно выполняющие свои профессиональные обязанности; </w:t>
            </w:r>
            <w:proofErr w:type="gramEnd"/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5103-5840</w:t>
            </w:r>
          </w:p>
        </w:tc>
      </w:tr>
      <w:tr w:rsidR="00F31B00" w:rsidRPr="00B008B6" w:rsidTr="001A4109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одители автомобилей, имеющие 1-й класс; водители автомобилей,  имеющие 1-й класс и занятые перевозкой детей, подопечных и (или) обслуживаемых граждан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Default="00E705E3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5383-5706</w:t>
            </w:r>
          </w:p>
        </w:tc>
      </w:tr>
    </w:tbl>
    <w:p w:rsidR="00F31B00" w:rsidRPr="00B008B6" w:rsidRDefault="00F31B00" w:rsidP="00F31B0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* Размеры базовых окладов, базовых ставок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 01.01.20</w:t>
      </w:r>
      <w:r w:rsidR="00E705E3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3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>18.03.2021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Размеры базовых окладов (базовых должностных окладов), базовых ставок заработной платы по профессиональным квалификационным группам 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310"/>
        <w:gridCol w:w="4635"/>
        <w:gridCol w:w="2700"/>
      </w:tblGrid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руководителей, специалистов и служащих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базовых окладов (базовых должностных окладов), базовых ставок заработной платы (руб.)</w:t>
            </w:r>
          </w:p>
        </w:tc>
      </w:tr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31B00" w:rsidRPr="00B008B6" w:rsidTr="002F217F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квалификационная группа «Должности </w:t>
            </w:r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технических исполнителей</w:t>
            </w:r>
            <w:proofErr w:type="gramEnd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Контролер билетов</w:t>
            </w:r>
          </w:p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7136-7469</w:t>
            </w:r>
          </w:p>
          <w:p w:rsidR="00F31B00" w:rsidRPr="00B008B6" w:rsidRDefault="00F31B00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00" w:rsidRPr="00B008B6" w:rsidTr="002F217F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2F217F" w:rsidRPr="00B008B6" w:rsidTr="002F217F"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17F" w:rsidRPr="00B008B6" w:rsidRDefault="002F217F" w:rsidP="001A41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квалификационный уровень</w:t>
            </w:r>
          </w:p>
          <w:p w:rsidR="002F217F" w:rsidRPr="00B008B6" w:rsidRDefault="002F217F" w:rsidP="001A41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F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кружка, любительского объединения, клуба по интересам; ведущий дискотеки, руководитель музыкальной части дискотеки; аккомпаниатор; </w:t>
            </w:r>
            <w:proofErr w:type="spell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17F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7260-11028</w:t>
            </w:r>
          </w:p>
          <w:p w:rsidR="002F217F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217F" w:rsidRPr="00B008B6" w:rsidTr="002F217F">
        <w:tc>
          <w:tcPr>
            <w:tcW w:w="2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17F" w:rsidRPr="00B008B6" w:rsidRDefault="002F217F" w:rsidP="001A41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F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17F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6947-12318</w:t>
            </w:r>
          </w:p>
        </w:tc>
      </w:tr>
      <w:tr w:rsidR="00F31B00" w:rsidRPr="00B008B6" w:rsidTr="002F217F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«Должности работников культуры, искусства и кинематографии ведущего звена»</w:t>
            </w:r>
          </w:p>
        </w:tc>
      </w:tr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1-й </w:t>
            </w: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квалификационный уровень           </w:t>
            </w:r>
          </w:p>
          <w:p w:rsidR="00F31B00" w:rsidRPr="00B008B6" w:rsidRDefault="00F31B00" w:rsidP="001A41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Главный библиотекарь; главный </w:t>
            </w: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библиограф; аккомпаниатор-концертмейстер; библиотекарь; библиограф; методист библиотеки, клубного учреждения; специалист по фольклору; специалист по жанрам творчества; специалист по методике клубной работы </w:t>
            </w:r>
            <w:proofErr w:type="gramEnd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2F217F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7469-12865</w:t>
            </w:r>
          </w:p>
          <w:p w:rsidR="00F31B00" w:rsidRPr="00B008B6" w:rsidRDefault="00F31B00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1B00" w:rsidRPr="00B008B6" w:rsidTr="002F217F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квалификационный уровень</w:t>
            </w:r>
          </w:p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музыкальной частью; заведующий художественно-постановочной частью, программой; заведующий отделом (сектором) библиотеки; режиссер (дирижер, балетмейстер, хормейстер); заведующий отделом (сектором) дома (дворца) культуры;  руководитель клубного формирования - любительского объединения, студии, коллектива самодеятельного искусства, клуба по интересам </w:t>
            </w:r>
            <w:proofErr w:type="gramEnd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00" w:rsidRPr="00B008B6" w:rsidRDefault="002F217F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7781-13787</w:t>
            </w:r>
          </w:p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1B00" w:rsidRPr="00B008B6" w:rsidRDefault="00F31B00" w:rsidP="00F31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05E3" w:rsidRPr="00B008B6" w:rsidRDefault="00E705E3" w:rsidP="00E705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* Размеры базовых окладов, базовых ставок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с 01.01.2021 года 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Default="00F31B00" w:rsidP="00F31B0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31B00" w:rsidRPr="00B008B6" w:rsidRDefault="00F31B00" w:rsidP="00F31B0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>18.03.2021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bookmarkStart w:id="2" w:name="_GoBack"/>
      <w:bookmarkEnd w:id="2"/>
      <w:r w:rsidR="002F2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558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Размеры базовых окладов (базовых должностных окладов),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базовых ставок заработной платы  по профессиональным квалификационным группам профессий рабочих культуры, искусства и кинематографии, утвержденным приказом Министерства здравоохранения и социального развития Российской Федерации от 14.03.2008 N 121н «Об утверждении профессиональных квалификационных групп профессий рабочих культуры, искусства и кинематографии»</w:t>
      </w:r>
    </w:p>
    <w:p w:rsidR="00F31B00" w:rsidRPr="00B008B6" w:rsidRDefault="00F31B00" w:rsidP="00F31B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310"/>
        <w:gridCol w:w="4275"/>
        <w:gridCol w:w="3060"/>
      </w:tblGrid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руководителей, специалистов и служащих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базовых окладов (базовых должностных окладов), базовых ставок заработной платы (руб.)</w:t>
            </w:r>
          </w:p>
        </w:tc>
      </w:tr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31B00" w:rsidRPr="00B008B6" w:rsidTr="002F217F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F31B00" w:rsidRPr="00B008B6" w:rsidTr="002F217F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F31B00" w:rsidP="001A410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Костюмер; киномеханик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1B00" w:rsidRPr="00B008B6" w:rsidRDefault="002F217F" w:rsidP="001A41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7026-7469</w:t>
            </w:r>
            <w:r w:rsidR="00F31B00" w:rsidRPr="00B0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217F" w:rsidRPr="00B008B6" w:rsidRDefault="002F217F" w:rsidP="002F217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* Размеры базовых окладов, базовых ставок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с 01.01.2021 года 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F31B00" w:rsidRPr="00B008B6" w:rsidRDefault="00F31B00" w:rsidP="002F217F">
      <w:pPr>
        <w:rPr>
          <w:rFonts w:ascii="Times New Roman" w:hAnsi="Times New Roman" w:cs="Times New Roman"/>
          <w:sz w:val="28"/>
          <w:szCs w:val="28"/>
        </w:rPr>
      </w:pPr>
    </w:p>
    <w:sectPr w:rsidR="00F31B00" w:rsidRPr="00B008B6" w:rsidSect="0058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00"/>
    <w:rsid w:val="002F217F"/>
    <w:rsid w:val="003A3560"/>
    <w:rsid w:val="00452826"/>
    <w:rsid w:val="005333F8"/>
    <w:rsid w:val="006E4248"/>
    <w:rsid w:val="00951FE6"/>
    <w:rsid w:val="009B2B96"/>
    <w:rsid w:val="00D31BFB"/>
    <w:rsid w:val="00DD5558"/>
    <w:rsid w:val="00E705E3"/>
    <w:rsid w:val="00F31B00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31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31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ody Text Indent"/>
    <w:basedOn w:val="a"/>
    <w:link w:val="a4"/>
    <w:uiPriority w:val="99"/>
    <w:unhideWhenUsed/>
    <w:rsid w:val="00F31B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31B00"/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1B36-3CB2-4059-B7CF-516B0460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2021-03-18T01:05:00Z</cp:lastPrinted>
  <dcterms:created xsi:type="dcterms:W3CDTF">2021-03-04T02:46:00Z</dcterms:created>
  <dcterms:modified xsi:type="dcterms:W3CDTF">2021-03-18T01:05:00Z</dcterms:modified>
</cp:coreProperties>
</file>