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9D" w:rsidRDefault="008E32A3" w:rsidP="00F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9.5pt" o:ole="" fillcolor="window">
            <v:imagedata r:id="rId6" o:title="" gain="79922f" grayscale="t" bilevel="t"/>
          </v:shape>
          <o:OLEObject Type="Embed" ProgID="Word.Picture.8" ShapeID="_x0000_i1025" DrawAspect="Content" ObjectID="_1645868735" r:id="rId7"/>
        </w:object>
      </w:r>
      <w:r w:rsidR="004E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495" w:rsidRPr="00F94B9D" w:rsidRDefault="007F3495" w:rsidP="00F9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B9D" w:rsidRPr="00F94B9D" w:rsidRDefault="00F94B9D" w:rsidP="00F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«Полевское сельское поселение»</w:t>
      </w:r>
    </w:p>
    <w:p w:rsidR="00F94B9D" w:rsidRPr="00F94B9D" w:rsidRDefault="00F94B9D" w:rsidP="00F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F94B9D" w:rsidRPr="00F94B9D" w:rsidRDefault="00F94B9D" w:rsidP="00F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F94B9D" w:rsidRPr="00F94B9D" w:rsidRDefault="00F94B9D" w:rsidP="00F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9D" w:rsidRPr="00F94B9D" w:rsidRDefault="00F94B9D" w:rsidP="00F94B9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  <w:t>администрациЯ СЕЛЬСКОГО ПОСЕЛЕНИЯ</w:t>
      </w:r>
    </w:p>
    <w:p w:rsidR="00F94B9D" w:rsidRPr="00F94B9D" w:rsidRDefault="00F94B9D" w:rsidP="00F94B9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pacing w:val="60"/>
          <w:sz w:val="28"/>
          <w:szCs w:val="28"/>
          <w:lang w:eastAsia="ru-RU"/>
        </w:rPr>
      </w:pPr>
    </w:p>
    <w:p w:rsidR="00F94B9D" w:rsidRPr="00F94B9D" w:rsidRDefault="00F94B9D" w:rsidP="00F94B9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spacing w:val="6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aps/>
          <w:snapToGrid w:val="0"/>
          <w:spacing w:val="60"/>
          <w:sz w:val="28"/>
          <w:szCs w:val="28"/>
          <w:lang w:eastAsia="ru-RU"/>
        </w:rPr>
        <w:t>ПОСТАНОВЛЕНИЕ</w:t>
      </w:r>
    </w:p>
    <w:p w:rsidR="00294C9F" w:rsidRDefault="00294C9F" w:rsidP="00F9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9D" w:rsidRPr="00F94B9D" w:rsidRDefault="007F3495" w:rsidP="00F9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13.04.2020</w:t>
      </w:r>
      <w:r w:rsidR="00F94B9D"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B9D"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B9D"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B9D" w:rsidRPr="00F94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F94B9D" w:rsidRPr="00F94B9D" w:rsidRDefault="00F94B9D" w:rsidP="00F94B9D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F94B9D">
        <w:rPr>
          <w:rFonts w:ascii="Times NR Cyr MT" w:eastAsia="Times New Roman" w:hAnsi="Times NR Cyr MT" w:cs="Times New Roman"/>
          <w:sz w:val="28"/>
          <w:szCs w:val="28"/>
          <w:lang w:eastAsia="ru-RU"/>
        </w:rPr>
        <w:t>с. Полевое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установлении на территории муниципального образования  «Полевское сельское поселение» особого противопожарного режима 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21.12.94 N 69-ФЗ "О пожарной безопасности», </w:t>
      </w:r>
      <w:r w:rsidR="00C6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 закона Еврейской автономной области от 24.12.2004 № 411-ОЗ «О пожарной безопасности в </w:t>
      </w:r>
      <w:r w:rsidR="0073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врейской автономной области»,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губернатора Е</w:t>
      </w:r>
      <w:r w:rsidR="00C6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врейской автономно</w:t>
      </w:r>
      <w:r w:rsidR="00B3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области от  </w:t>
      </w:r>
      <w:r w:rsidR="0073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03.04.2020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3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 на территории Еврейской автономной области особого противопожарного режима» </w:t>
      </w:r>
      <w:r w:rsidR="00C6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связи  с возникновением периода  повышенной пожарной  опасности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на территории муниципального образования «Полевское сельское поселение»</w:t>
      </w:r>
      <w:r w:rsidR="00B3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противопожарный режим.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прилагаемые дополнительные требования пожарной безопасности на территории муниципального образования «Полевское сельское поселение».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Консультанту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(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Тетюковой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специалисту-эксперту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(Н.А. Драгуновой):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организовать патрулирование территорий населенных пунктов, зеленых зон населенных пунктов, сельскохозяйственных угодий должностными лицами администрации сельского поселения, членами добровольных пожарных формирований;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организовать выполнение мероприятий, исключающих возможность перехода огня при лесных пожарах на здания и сооружения (устройство защитных противопожарных полос, удаление сухой растительности и т.д.) в 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населенных пунктах, расположенных в лесных массивах или непосредственной близости от них;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обеспечить привлечением сил и средств лесопожарных формирований для защиты населенных пунктов, находящихся под угрозой лесных пожаров;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организовать и провести с населением разъяснительную работу по соблюдению правил пожарной безопасности в лесах и на прилегающей к ним территории и порядка действий при возникновении пожара на территории населенных пунктов, организаций с привлечением территориального общественного самоуправления, учреждений жилищно-коммунального хозяйства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уделить особое внимание обеспечению пожарной безопасности в период проведения сельскохозяйственных работ, провести с руководителями сельхозпредприятий работу, направленную на запрет проведения сельскохозяйственных палов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7488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обеспечить очитку полос отвода, прилегающих к автомобильным дорогам общего пользования местного значения, от сухих горючих материалов</w:t>
      </w:r>
      <w:r w:rsidR="0073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Рекомендовать руководителям организаций, предприятий и учреждений независимо от форм собственности: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усилить контроль за противопожарным состоянием своих объектов, принять срочные меры по уборке сухой травы, по вывозу мусора со своих объектов, по недопущению разведения костров и сжигания мусора на закрепленных территориях;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утвердить дополнительные требования пожарной безопасности, сосредоточив особое внимание на мероприятиях по предотвращению гибели и травмирования людей при пожарах;</w:t>
      </w:r>
    </w:p>
    <w:p w:rsidR="00F94B9D" w:rsidRPr="00F94B9D" w:rsidRDefault="00C615E4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94B9D"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подготовить необходимую водовозную и землеройную технику, привести в повышенную готовность подразделения добровольной пожарной охраны.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C53D12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Опубликовать настоящее постановление в </w:t>
      </w:r>
      <w:r w:rsidR="00C5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«Полевском вестнике» Полевского сельского поселения.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Настоящее постановление вступает в силу после дня его официального опубликования.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12" w:rsidRDefault="00F94B9D" w:rsidP="00F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5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C5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Пермин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7F3495" w:rsidRDefault="007F3495" w:rsidP="00F94B9D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13.04.2020</w:t>
      </w:r>
      <w:r w:rsidR="00C5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="007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требования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 на территории  муниципального образования "Полевское сельское поселение"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Запрет на разведение костров и сжигание мусора, проведения пожароопасных работ, в том числе сельхозпалов, выжигание полос отвода автомобильных дорог, сжигание мусора.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местным населением и членами добровольных  пожарных формирований патрулирования населенных пунктов с первичными средствами пожаротушения.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дополнительных источников заправки водой пожарной и приспособленной для целей пожаротушения автотехники.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Информирование через средства массовой информации населения о принимаемых решениях по обеспечению пожарной безопасности.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Обеспечение готовности добровольных пожарных формирований, укомплектованных необходимой техникой и инвентарем для тушения пожаров.</w:t>
      </w:r>
    </w:p>
    <w:p w:rsidR="00F94B9D" w:rsidRPr="00F94B9D" w:rsidRDefault="00F94B9D" w:rsidP="00F9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B9D" w:rsidRPr="00F94B9D" w:rsidRDefault="00F94B9D" w:rsidP="00F94B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9D" w:rsidRPr="00F94B9D" w:rsidRDefault="00F94B9D" w:rsidP="00F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9D" w:rsidRPr="00F94B9D" w:rsidRDefault="00F94B9D" w:rsidP="00F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9D" w:rsidRPr="00F94B9D" w:rsidRDefault="00F94B9D" w:rsidP="00F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9D" w:rsidRPr="00F94B9D" w:rsidRDefault="00F94B9D" w:rsidP="00F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FD" w:rsidRDefault="009134FD"/>
    <w:sectPr w:rsidR="009134FD" w:rsidSect="00722E1A">
      <w:headerReference w:type="even" r:id="rId8"/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E5" w:rsidRDefault="00F808E5">
      <w:pPr>
        <w:spacing w:after="0" w:line="240" w:lineRule="auto"/>
      </w:pPr>
      <w:r>
        <w:separator/>
      </w:r>
    </w:p>
  </w:endnote>
  <w:endnote w:type="continuationSeparator" w:id="1">
    <w:p w:rsidR="00F808E5" w:rsidRDefault="00F8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E5" w:rsidRDefault="00F808E5">
      <w:pPr>
        <w:spacing w:after="0" w:line="240" w:lineRule="auto"/>
      </w:pPr>
      <w:r>
        <w:separator/>
      </w:r>
    </w:p>
  </w:footnote>
  <w:footnote w:type="continuationSeparator" w:id="1">
    <w:p w:rsidR="00F808E5" w:rsidRDefault="00F8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1A" w:rsidRDefault="00C959F8" w:rsidP="00722E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3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E1A" w:rsidRDefault="00F80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1A" w:rsidRDefault="00C959F8" w:rsidP="00722E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3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495">
      <w:rPr>
        <w:rStyle w:val="a5"/>
        <w:noProof/>
      </w:rPr>
      <w:t>3</w:t>
    </w:r>
    <w:r>
      <w:rPr>
        <w:rStyle w:val="a5"/>
      </w:rPr>
      <w:fldChar w:fldCharType="end"/>
    </w:r>
  </w:p>
  <w:p w:rsidR="00722E1A" w:rsidRDefault="00F808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B9D"/>
    <w:rsid w:val="00087212"/>
    <w:rsid w:val="000D263E"/>
    <w:rsid w:val="000D7488"/>
    <w:rsid w:val="001328DB"/>
    <w:rsid w:val="001C4AE4"/>
    <w:rsid w:val="00235AAB"/>
    <w:rsid w:val="00294C9F"/>
    <w:rsid w:val="002A5201"/>
    <w:rsid w:val="002D023C"/>
    <w:rsid w:val="003E68A4"/>
    <w:rsid w:val="004E437F"/>
    <w:rsid w:val="00513F82"/>
    <w:rsid w:val="005633A0"/>
    <w:rsid w:val="0065337E"/>
    <w:rsid w:val="006D0026"/>
    <w:rsid w:val="00737D80"/>
    <w:rsid w:val="007F3495"/>
    <w:rsid w:val="008D1172"/>
    <w:rsid w:val="008E32A3"/>
    <w:rsid w:val="009134FD"/>
    <w:rsid w:val="00A26757"/>
    <w:rsid w:val="00B300E5"/>
    <w:rsid w:val="00B95F41"/>
    <w:rsid w:val="00C53D12"/>
    <w:rsid w:val="00C615E4"/>
    <w:rsid w:val="00C959F8"/>
    <w:rsid w:val="00CF3542"/>
    <w:rsid w:val="00E42D6A"/>
    <w:rsid w:val="00F808E5"/>
    <w:rsid w:val="00F9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94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4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94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4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2020-03-16T02:59:00Z</cp:lastPrinted>
  <dcterms:created xsi:type="dcterms:W3CDTF">2016-04-18T01:49:00Z</dcterms:created>
  <dcterms:modified xsi:type="dcterms:W3CDTF">2020-03-16T02:59:00Z</dcterms:modified>
</cp:coreProperties>
</file>