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53" w:rsidRPr="00235033" w:rsidRDefault="007F2D53" w:rsidP="00235033">
      <w:pPr>
        <w:autoSpaceDE w:val="0"/>
        <w:autoSpaceDN w:val="0"/>
        <w:adjustRightInd w:val="0"/>
        <w:spacing w:after="0" w:line="240" w:lineRule="auto"/>
        <w:jc w:val="center"/>
        <w:rPr>
          <w:rFonts w:ascii="Times New Roman" w:hAnsi="Times New Roman" w:cs="Times New Roman"/>
          <w:b/>
          <w:bCs/>
          <w:color w:val="000000"/>
          <w:sz w:val="26"/>
          <w:szCs w:val="26"/>
        </w:rPr>
      </w:pPr>
      <w:r w:rsidRPr="00235033">
        <w:rPr>
          <w:rFonts w:ascii="Times New Roman" w:hAnsi="Times New Roman" w:cs="Times New Roman"/>
          <w:b/>
          <w:bCs/>
          <w:color w:val="000000"/>
          <w:sz w:val="26"/>
          <w:szCs w:val="26"/>
        </w:rPr>
        <w:t>Как подготовиться к наводнению (паводку)</w:t>
      </w:r>
    </w:p>
    <w:p w:rsidR="00235033" w:rsidRPr="00235033" w:rsidRDefault="007F2D53" w:rsidP="0023503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5033">
        <w:rPr>
          <w:rFonts w:ascii="Times New Roman" w:hAnsi="Times New Roman" w:cs="Times New Roman"/>
          <w:color w:val="000000"/>
          <w:sz w:val="26"/>
          <w:szCs w:val="26"/>
        </w:rPr>
        <w:t xml:space="preserve">Если </w:t>
      </w:r>
      <w:proofErr w:type="gramStart"/>
      <w:r w:rsidRPr="00235033">
        <w:rPr>
          <w:rFonts w:ascii="Times New Roman" w:hAnsi="Times New Roman" w:cs="Times New Roman"/>
          <w:color w:val="000000"/>
          <w:sz w:val="26"/>
          <w:szCs w:val="26"/>
        </w:rPr>
        <w:t>Ваш</w:t>
      </w:r>
      <w:proofErr w:type="gramEnd"/>
      <w:r w:rsidRPr="00235033">
        <w:rPr>
          <w:rFonts w:ascii="Times New Roman" w:hAnsi="Times New Roman" w:cs="Times New Roman"/>
          <w:color w:val="000000"/>
          <w:sz w:val="26"/>
          <w:szCs w:val="26"/>
        </w:rPr>
        <w:t xml:space="preserve">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w:t>
      </w:r>
      <w:r w:rsidR="00235033" w:rsidRPr="00235033">
        <w:rPr>
          <w:rFonts w:ascii="Times New Roman" w:hAnsi="Times New Roman" w:cs="Times New Roman"/>
          <w:color w:val="000000"/>
          <w:sz w:val="26"/>
          <w:szCs w:val="26"/>
        </w:rPr>
        <w:t xml:space="preserve"> </w:t>
      </w:r>
      <w:r w:rsidRPr="00235033">
        <w:rPr>
          <w:rFonts w:ascii="Times New Roman" w:hAnsi="Times New Roman" w:cs="Times New Roman"/>
          <w:color w:val="000000"/>
          <w:sz w:val="26"/>
          <w:szCs w:val="26"/>
        </w:rPr>
        <w:t>проживания, кратчайшие пути</w:t>
      </w:r>
      <w:r w:rsidR="00235033" w:rsidRPr="00235033">
        <w:rPr>
          <w:rFonts w:ascii="Times New Roman" w:hAnsi="Times New Roman" w:cs="Times New Roman"/>
          <w:color w:val="000000"/>
          <w:sz w:val="26"/>
          <w:szCs w:val="26"/>
        </w:rPr>
        <w:t xml:space="preserve"> движения к ним.</w:t>
      </w:r>
      <w:r w:rsidR="00235033">
        <w:rPr>
          <w:rFonts w:ascii="Times New Roman" w:hAnsi="Times New Roman" w:cs="Times New Roman"/>
          <w:color w:val="000000"/>
          <w:sz w:val="26"/>
          <w:szCs w:val="26"/>
        </w:rPr>
        <w:t xml:space="preserve"> </w:t>
      </w:r>
    </w:p>
    <w:p w:rsidR="00235033" w:rsidRPr="00235033" w:rsidRDefault="007F2D53" w:rsidP="0023503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5033">
        <w:rPr>
          <w:rFonts w:ascii="Times New Roman" w:hAnsi="Times New Roman" w:cs="Times New Roman"/>
          <w:color w:val="000000"/>
          <w:sz w:val="26"/>
          <w:szCs w:val="26"/>
        </w:rPr>
        <w:t>Ознакомьте</w:t>
      </w:r>
      <w:r w:rsidR="00235033" w:rsidRPr="00235033">
        <w:rPr>
          <w:rFonts w:ascii="Times New Roman" w:hAnsi="Times New Roman" w:cs="Times New Roman"/>
          <w:color w:val="000000"/>
          <w:sz w:val="26"/>
          <w:szCs w:val="26"/>
        </w:rPr>
        <w:t xml:space="preserve"> </w:t>
      </w:r>
      <w:r w:rsidRPr="00235033">
        <w:rPr>
          <w:rFonts w:ascii="Times New Roman" w:hAnsi="Times New Roman" w:cs="Times New Roman"/>
          <w:color w:val="000000"/>
          <w:sz w:val="26"/>
          <w:szCs w:val="26"/>
        </w:rPr>
        <w:t>членов семьи с правилами поведения при организованной и индивидуальной эвакуации,</w:t>
      </w:r>
      <w:r w:rsidR="00235033" w:rsidRPr="00235033">
        <w:rPr>
          <w:rFonts w:ascii="Times New Roman" w:hAnsi="Times New Roman" w:cs="Times New Roman"/>
          <w:color w:val="000000"/>
          <w:sz w:val="26"/>
          <w:szCs w:val="26"/>
        </w:rPr>
        <w:t xml:space="preserve"> </w:t>
      </w:r>
      <w:r w:rsidRPr="00235033">
        <w:rPr>
          <w:rFonts w:ascii="Times New Roman" w:hAnsi="Times New Roman" w:cs="Times New Roman"/>
          <w:color w:val="000000"/>
          <w:sz w:val="26"/>
          <w:szCs w:val="26"/>
        </w:rPr>
        <w:t>а также</w:t>
      </w:r>
      <w:r w:rsidR="00235033" w:rsidRPr="00235033">
        <w:rPr>
          <w:rFonts w:ascii="Times New Roman" w:hAnsi="Times New Roman" w:cs="Times New Roman"/>
          <w:color w:val="000000"/>
          <w:sz w:val="26"/>
          <w:szCs w:val="26"/>
        </w:rPr>
        <w:t xml:space="preserve"> </w:t>
      </w:r>
      <w:r w:rsidRPr="00235033">
        <w:rPr>
          <w:rFonts w:ascii="Times New Roman" w:hAnsi="Times New Roman" w:cs="Times New Roman"/>
          <w:color w:val="000000"/>
          <w:sz w:val="26"/>
          <w:szCs w:val="26"/>
        </w:rPr>
        <w:t>в случае внезапного и бурно развивающегося</w:t>
      </w:r>
      <w:r w:rsidR="00235033" w:rsidRPr="00235033">
        <w:rPr>
          <w:rFonts w:ascii="Times New Roman" w:hAnsi="Times New Roman" w:cs="Times New Roman"/>
          <w:color w:val="000000"/>
          <w:sz w:val="26"/>
          <w:szCs w:val="26"/>
        </w:rPr>
        <w:t xml:space="preserve"> </w:t>
      </w:r>
      <w:r w:rsidRPr="00235033">
        <w:rPr>
          <w:rFonts w:ascii="Times New Roman" w:hAnsi="Times New Roman" w:cs="Times New Roman"/>
          <w:color w:val="000000"/>
          <w:sz w:val="26"/>
          <w:szCs w:val="26"/>
        </w:rPr>
        <w:t>навод</w:t>
      </w:r>
      <w:r w:rsidR="00235033" w:rsidRPr="00235033">
        <w:rPr>
          <w:rFonts w:ascii="Times New Roman" w:hAnsi="Times New Roman" w:cs="Times New Roman"/>
          <w:color w:val="000000"/>
          <w:sz w:val="26"/>
          <w:szCs w:val="26"/>
        </w:rPr>
        <w:t>нения.</w:t>
      </w:r>
    </w:p>
    <w:p w:rsidR="00235033" w:rsidRPr="00235033" w:rsidRDefault="007F2D53" w:rsidP="0023503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5033">
        <w:rPr>
          <w:rFonts w:ascii="Times New Roman" w:hAnsi="Times New Roman" w:cs="Times New Roman"/>
          <w:color w:val="000000"/>
          <w:sz w:val="26"/>
          <w:szCs w:val="26"/>
        </w:rPr>
        <w:t xml:space="preserve">Запомните места хранения лодок, плотов и строительных материалов для их </w:t>
      </w:r>
      <w:r w:rsidR="00235033" w:rsidRPr="00235033">
        <w:rPr>
          <w:rFonts w:ascii="Times New Roman" w:hAnsi="Times New Roman" w:cs="Times New Roman"/>
          <w:color w:val="000000"/>
          <w:sz w:val="26"/>
          <w:szCs w:val="26"/>
        </w:rPr>
        <w:t>изготовления.</w:t>
      </w:r>
    </w:p>
    <w:p w:rsidR="007F2D53" w:rsidRPr="00235033" w:rsidRDefault="007F2D53" w:rsidP="0023503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5033">
        <w:rPr>
          <w:rFonts w:ascii="Times New Roman" w:hAnsi="Times New Roman" w:cs="Times New Roman"/>
          <w:color w:val="000000"/>
          <w:sz w:val="26"/>
          <w:szCs w:val="26"/>
        </w:rPr>
        <w:t>Заранее составьте</w:t>
      </w:r>
      <w:r w:rsidR="00235033" w:rsidRPr="00235033">
        <w:rPr>
          <w:rFonts w:ascii="Times New Roman" w:hAnsi="Times New Roman" w:cs="Times New Roman"/>
          <w:color w:val="000000"/>
          <w:sz w:val="26"/>
          <w:szCs w:val="26"/>
        </w:rPr>
        <w:t xml:space="preserve"> </w:t>
      </w:r>
      <w:r w:rsidRPr="00235033">
        <w:rPr>
          <w:rFonts w:ascii="Times New Roman" w:hAnsi="Times New Roman" w:cs="Times New Roman"/>
          <w:color w:val="000000"/>
          <w:sz w:val="26"/>
          <w:szCs w:val="26"/>
        </w:rPr>
        <w:t>перечень документов, имущества и медикаментов, вывозимых при эвакуации. Уложите в специальный чемодан или рюкзак ценности, необходимые</w:t>
      </w:r>
      <w:r w:rsidR="00235033" w:rsidRPr="00235033">
        <w:rPr>
          <w:rFonts w:ascii="Times New Roman" w:hAnsi="Times New Roman" w:cs="Times New Roman"/>
          <w:color w:val="000000"/>
          <w:sz w:val="26"/>
          <w:szCs w:val="26"/>
        </w:rPr>
        <w:t xml:space="preserve"> </w:t>
      </w:r>
      <w:r w:rsidRPr="00235033">
        <w:rPr>
          <w:rFonts w:ascii="Times New Roman" w:hAnsi="Times New Roman" w:cs="Times New Roman"/>
          <w:color w:val="000000"/>
          <w:sz w:val="26"/>
          <w:szCs w:val="26"/>
        </w:rPr>
        <w:t>теплые вещи, запас продуктов, воды и медикаментов.</w:t>
      </w:r>
    </w:p>
    <w:p w:rsidR="007F2D53" w:rsidRPr="00235033" w:rsidRDefault="007F2D53" w:rsidP="00235033">
      <w:pPr>
        <w:autoSpaceDE w:val="0"/>
        <w:autoSpaceDN w:val="0"/>
        <w:adjustRightInd w:val="0"/>
        <w:spacing w:before="240" w:after="120" w:line="240" w:lineRule="auto"/>
        <w:jc w:val="center"/>
        <w:rPr>
          <w:rFonts w:ascii="Times New Roman" w:hAnsi="Times New Roman" w:cs="Times New Roman"/>
          <w:b/>
          <w:bCs/>
          <w:color w:val="000000"/>
          <w:sz w:val="26"/>
          <w:szCs w:val="26"/>
        </w:rPr>
      </w:pPr>
      <w:r w:rsidRPr="00235033">
        <w:rPr>
          <w:rFonts w:ascii="Times New Roman" w:hAnsi="Times New Roman" w:cs="Times New Roman"/>
          <w:b/>
          <w:bCs/>
          <w:color w:val="000000"/>
          <w:sz w:val="26"/>
          <w:szCs w:val="26"/>
        </w:rPr>
        <w:t>Как действовать во время наводнения (паводка)</w:t>
      </w:r>
    </w:p>
    <w:p w:rsidR="007F2D53" w:rsidRPr="00235033" w:rsidRDefault="007F2D53" w:rsidP="00235033">
      <w:pPr>
        <w:spacing w:after="0" w:line="240" w:lineRule="auto"/>
        <w:ind w:firstLine="709"/>
        <w:jc w:val="both"/>
        <w:rPr>
          <w:rFonts w:ascii="Times New Roman" w:hAnsi="Times New Roman" w:cs="Times New Roman"/>
          <w:color w:val="000000"/>
          <w:sz w:val="26"/>
          <w:szCs w:val="26"/>
        </w:rPr>
      </w:pPr>
      <w:r w:rsidRPr="00235033">
        <w:rPr>
          <w:rFonts w:ascii="Times New Roman" w:hAnsi="Times New Roman" w:cs="Times New Roman"/>
          <w:color w:val="000000"/>
          <w:sz w:val="26"/>
          <w:szCs w:val="26"/>
        </w:rPr>
        <w:t xml:space="preserve">По сигналу оповещения об угрозе наводнения </w:t>
      </w:r>
      <w:proofErr w:type="gramStart"/>
      <w:r w:rsidRPr="00235033">
        <w:rPr>
          <w:rFonts w:ascii="Times New Roman" w:hAnsi="Times New Roman" w:cs="Times New Roman"/>
          <w:color w:val="000000"/>
          <w:sz w:val="26"/>
          <w:szCs w:val="26"/>
        </w:rPr>
        <w:t>и</w:t>
      </w:r>
      <w:proofErr w:type="gramEnd"/>
      <w:r w:rsidRPr="00235033">
        <w:rPr>
          <w:rFonts w:ascii="Times New Roman" w:hAnsi="Times New Roman" w:cs="Times New Roman"/>
          <w:color w:val="000000"/>
          <w:sz w:val="26"/>
          <w:szCs w:val="26"/>
        </w:rPr>
        <w:t xml:space="preserve">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предметы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235033">
        <w:rPr>
          <w:rFonts w:ascii="Times New Roman" w:hAnsi="Times New Roman" w:cs="Times New Roman"/>
          <w:color w:val="000000"/>
          <w:sz w:val="26"/>
          <w:szCs w:val="26"/>
        </w:rPr>
        <w:t>размахиванием</w:t>
      </w:r>
      <w:proofErr w:type="gramEnd"/>
      <w:r w:rsidRPr="00235033">
        <w:rPr>
          <w:rFonts w:ascii="Times New Roman" w:hAnsi="Times New Roman" w:cs="Times New Roman"/>
          <w:color w:val="000000"/>
          <w:sz w:val="26"/>
          <w:szCs w:val="26"/>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235033">
        <w:rPr>
          <w:rFonts w:ascii="Times New Roman" w:hAnsi="Times New Roman" w:cs="Times New Roman"/>
          <w:color w:val="000000"/>
          <w:sz w:val="26"/>
          <w:szCs w:val="26"/>
        </w:rPr>
        <w:t>плавсредсв</w:t>
      </w:r>
      <w:proofErr w:type="spellEnd"/>
      <w:r w:rsidRPr="00235033">
        <w:rPr>
          <w:rFonts w:ascii="Times New Roman" w:hAnsi="Times New Roman" w:cs="Times New Roman"/>
          <w:color w:val="000000"/>
          <w:sz w:val="26"/>
          <w:szCs w:val="26"/>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F2D53" w:rsidRPr="00235033" w:rsidRDefault="007F2D53" w:rsidP="00235033">
      <w:pPr>
        <w:autoSpaceDE w:val="0"/>
        <w:autoSpaceDN w:val="0"/>
        <w:adjustRightInd w:val="0"/>
        <w:spacing w:before="240" w:after="120" w:line="240" w:lineRule="auto"/>
        <w:jc w:val="center"/>
        <w:rPr>
          <w:rFonts w:ascii="Times New Roman" w:hAnsi="Times New Roman" w:cs="Times New Roman"/>
          <w:b/>
          <w:bCs/>
          <w:color w:val="000000"/>
          <w:sz w:val="26"/>
          <w:szCs w:val="26"/>
        </w:rPr>
      </w:pPr>
      <w:r w:rsidRPr="00235033">
        <w:rPr>
          <w:rFonts w:ascii="Times New Roman" w:hAnsi="Times New Roman" w:cs="Times New Roman"/>
          <w:b/>
          <w:bCs/>
          <w:color w:val="000000"/>
          <w:sz w:val="26"/>
          <w:szCs w:val="26"/>
        </w:rPr>
        <w:t>Как действовать после наводнения (паводка)</w:t>
      </w:r>
    </w:p>
    <w:p w:rsidR="007F2D53" w:rsidRPr="00235033" w:rsidRDefault="007F2D53" w:rsidP="00235033">
      <w:pPr>
        <w:autoSpaceDE w:val="0"/>
        <w:autoSpaceDN w:val="0"/>
        <w:adjustRightInd w:val="0"/>
        <w:spacing w:after="0" w:line="240" w:lineRule="auto"/>
        <w:ind w:firstLine="709"/>
        <w:jc w:val="both"/>
        <w:rPr>
          <w:rFonts w:ascii="Times New Roman" w:hAnsi="Times New Roman" w:cs="Times New Roman"/>
          <w:color w:val="000000"/>
          <w:sz w:val="26"/>
          <w:szCs w:val="26"/>
        </w:rPr>
      </w:pPr>
      <w:r w:rsidRPr="00235033">
        <w:rPr>
          <w:rFonts w:ascii="Times New Roman" w:hAnsi="Times New Roman" w:cs="Times New Roman"/>
          <w:color w:val="000000"/>
          <w:sz w:val="26"/>
          <w:szCs w:val="26"/>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w:t>
      </w:r>
    </w:p>
    <w:p w:rsidR="007F2D53" w:rsidRPr="00235033" w:rsidRDefault="007F2D53" w:rsidP="00235033">
      <w:pPr>
        <w:spacing w:after="0" w:line="240" w:lineRule="auto"/>
        <w:ind w:firstLine="709"/>
        <w:jc w:val="both"/>
        <w:rPr>
          <w:sz w:val="26"/>
          <w:szCs w:val="26"/>
        </w:rPr>
      </w:pPr>
      <w:r w:rsidRPr="00235033">
        <w:rPr>
          <w:rFonts w:ascii="Times New Roman" w:hAnsi="Times New Roman" w:cs="Times New Roman"/>
          <w:color w:val="000000"/>
          <w:sz w:val="26"/>
          <w:szCs w:val="26"/>
        </w:rPr>
        <w:t>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sectPr w:rsidR="007F2D53" w:rsidRPr="00235033" w:rsidSect="00235033">
      <w:pgSz w:w="11906" w:h="16838"/>
      <w:pgMar w:top="56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F2D53"/>
    <w:rsid w:val="00235033"/>
    <w:rsid w:val="007F2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Шулакова</dc:creator>
  <cp:keywords/>
  <dc:description/>
  <cp:lastModifiedBy>Шулакова</cp:lastModifiedBy>
  <cp:revision>3</cp:revision>
  <dcterms:created xsi:type="dcterms:W3CDTF">2019-08-05T05:17:00Z</dcterms:created>
  <dcterms:modified xsi:type="dcterms:W3CDTF">2019-08-05T05:25:00Z</dcterms:modified>
</cp:coreProperties>
</file>