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C69A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w:t>
      </w:r>
      <w:r w:rsidR="006204A2">
        <w:rPr>
          <w:b/>
          <w:sz w:val="56"/>
          <w:szCs w:val="56"/>
        </w:rPr>
        <w:t>6</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6204A2"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29 апре</w:t>
      </w:r>
      <w:r w:rsidR="0062050E">
        <w:rPr>
          <w:b/>
          <w:sz w:val="56"/>
          <w:szCs w:val="56"/>
        </w:rPr>
        <w:t>л</w:t>
      </w:r>
      <w:r w:rsidR="00EB6BA8">
        <w:rPr>
          <w:b/>
          <w:sz w:val="56"/>
          <w:szCs w:val="56"/>
        </w:rPr>
        <w:t>я</w:t>
      </w:r>
      <w:r w:rsidR="009F4FBA">
        <w:rPr>
          <w:b/>
          <w:sz w:val="56"/>
          <w:szCs w:val="56"/>
        </w:rPr>
        <w:t xml:space="preserve"> 2022</w:t>
      </w:r>
    </w:p>
    <w:p w:rsidR="00580FD0" w:rsidRDefault="00580FD0"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lastRenderedPageBreak/>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580FD0" w:rsidRDefault="00580FD0" w:rsidP="00AC4332">
      <w:pPr>
        <w:jc w:val="center"/>
        <w:rPr>
          <w:sz w:val="24"/>
          <w:szCs w:val="24"/>
        </w:rPr>
      </w:pPr>
    </w:p>
    <w:tbl>
      <w:tblPr>
        <w:tblW w:w="10173" w:type="dxa"/>
        <w:tblLook w:val="01E0"/>
      </w:tblPr>
      <w:tblGrid>
        <w:gridCol w:w="10173"/>
      </w:tblGrid>
      <w:tr w:rsidR="00580FD0"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7E22C6" w:rsidRPr="007E22C6" w:rsidRDefault="00580FD0" w:rsidP="007E22C6">
            <w:pPr>
              <w:snapToGrid w:val="0"/>
              <w:jc w:val="both"/>
              <w:rPr>
                <w:color w:val="000000"/>
                <w:sz w:val="24"/>
                <w:szCs w:val="24"/>
              </w:rPr>
            </w:pPr>
            <w:r w:rsidRPr="001335F8">
              <w:rPr>
                <w:sz w:val="24"/>
                <w:szCs w:val="24"/>
              </w:rPr>
              <w:t xml:space="preserve">          </w:t>
            </w:r>
            <w:r w:rsidR="00583AA3" w:rsidRPr="001335F8">
              <w:rPr>
                <w:sz w:val="24"/>
                <w:szCs w:val="24"/>
              </w:rPr>
              <w:t>1</w:t>
            </w:r>
            <w:r w:rsidRPr="001335F8">
              <w:rPr>
                <w:sz w:val="24"/>
                <w:szCs w:val="24"/>
              </w:rPr>
              <w:t>.</w:t>
            </w:r>
            <w:r w:rsidR="007E22C6">
              <w:rPr>
                <w:sz w:val="24"/>
                <w:szCs w:val="24"/>
              </w:rPr>
              <w:t>Решение Собрания депутатов от 28.04</w:t>
            </w:r>
            <w:r w:rsidR="00556331">
              <w:rPr>
                <w:sz w:val="24"/>
                <w:szCs w:val="24"/>
              </w:rPr>
              <w:t>.2022</w:t>
            </w:r>
            <w:r w:rsidRPr="001335F8">
              <w:rPr>
                <w:sz w:val="24"/>
                <w:szCs w:val="24"/>
              </w:rPr>
              <w:t xml:space="preserve">  № </w:t>
            </w:r>
            <w:r w:rsidR="007E22C6">
              <w:rPr>
                <w:sz w:val="24"/>
                <w:szCs w:val="24"/>
              </w:rPr>
              <w:t>187</w:t>
            </w:r>
            <w:r w:rsidR="00583AA3" w:rsidRPr="001335F8">
              <w:rPr>
                <w:sz w:val="24"/>
                <w:szCs w:val="24"/>
              </w:rPr>
              <w:t xml:space="preserve">  «</w:t>
            </w:r>
            <w:r w:rsidR="007E22C6" w:rsidRPr="007E22C6">
              <w:rPr>
                <w:color w:val="000000"/>
                <w:sz w:val="24"/>
                <w:szCs w:val="24"/>
              </w:rPr>
              <w:t>О деятельности председателя Собрания депутатов, главы сельского поселения  муниципального образования «</w:t>
            </w:r>
            <w:proofErr w:type="spellStart"/>
            <w:r w:rsidR="007E22C6" w:rsidRPr="007E22C6">
              <w:rPr>
                <w:color w:val="000000"/>
                <w:sz w:val="24"/>
                <w:szCs w:val="24"/>
              </w:rPr>
              <w:t>Полевское</w:t>
            </w:r>
            <w:proofErr w:type="spellEnd"/>
            <w:r w:rsidR="007E22C6" w:rsidRPr="007E22C6">
              <w:rPr>
                <w:color w:val="000000"/>
                <w:sz w:val="24"/>
                <w:szCs w:val="24"/>
              </w:rPr>
              <w:t xml:space="preserve"> сельское поселение» за 2021 год</w:t>
            </w:r>
            <w:r w:rsidR="007E22C6">
              <w:rPr>
                <w:color w:val="000000"/>
                <w:sz w:val="24"/>
                <w:szCs w:val="24"/>
              </w:rPr>
              <w:t>»</w:t>
            </w:r>
          </w:p>
          <w:p w:rsidR="00580FD0" w:rsidRDefault="00580FD0" w:rsidP="006204A2">
            <w:pPr>
              <w:tabs>
                <w:tab w:val="left" w:pos="960"/>
              </w:tabs>
              <w:jc w:val="both"/>
            </w:pPr>
          </w:p>
        </w:tc>
      </w:tr>
      <w:tr w:rsidR="00580FD0"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B23041" w:rsidRPr="007E22C6" w:rsidRDefault="00580FD0" w:rsidP="00B23041">
            <w:pPr>
              <w:jc w:val="both"/>
              <w:rPr>
                <w:sz w:val="24"/>
                <w:szCs w:val="24"/>
              </w:rPr>
            </w:pPr>
            <w:r w:rsidRPr="00580FD0">
              <w:rPr>
                <w:sz w:val="24"/>
                <w:szCs w:val="24"/>
              </w:rPr>
              <w:t xml:space="preserve">            </w:t>
            </w:r>
            <w:r w:rsidR="00583AA3">
              <w:rPr>
                <w:sz w:val="24"/>
                <w:szCs w:val="24"/>
              </w:rPr>
              <w:t>2</w:t>
            </w:r>
            <w:r w:rsidRPr="00580FD0">
              <w:rPr>
                <w:sz w:val="24"/>
                <w:szCs w:val="24"/>
              </w:rPr>
              <w:t xml:space="preserve">. </w:t>
            </w:r>
            <w:r w:rsidR="007E22C6">
              <w:rPr>
                <w:sz w:val="24"/>
                <w:szCs w:val="24"/>
              </w:rPr>
              <w:t xml:space="preserve">Решения Собрания депутатов </w:t>
            </w:r>
            <w:r w:rsidR="004749BF" w:rsidRPr="004749BF">
              <w:rPr>
                <w:color w:val="000000"/>
                <w:sz w:val="24"/>
                <w:szCs w:val="24"/>
              </w:rPr>
              <w:t>от</w:t>
            </w:r>
            <w:r w:rsidR="004749BF" w:rsidRPr="00556331">
              <w:rPr>
                <w:b/>
                <w:color w:val="000000"/>
                <w:sz w:val="24"/>
                <w:szCs w:val="24"/>
              </w:rPr>
              <w:t xml:space="preserve"> </w:t>
            </w:r>
            <w:r w:rsidR="007E22C6">
              <w:rPr>
                <w:sz w:val="24"/>
                <w:szCs w:val="24"/>
              </w:rPr>
              <w:t>28.04.2022 № 188</w:t>
            </w:r>
            <w:r w:rsidRPr="00580FD0">
              <w:rPr>
                <w:sz w:val="24"/>
                <w:szCs w:val="24"/>
              </w:rPr>
              <w:t xml:space="preserve"> «</w:t>
            </w:r>
            <w:r w:rsidR="00B23041" w:rsidRPr="007E22C6">
              <w:rPr>
                <w:bCs/>
                <w:sz w:val="24"/>
                <w:szCs w:val="24"/>
              </w:rPr>
              <w:t xml:space="preserve">Об утверждении порядка проведения администрацией </w:t>
            </w:r>
            <w:r w:rsidR="00B23041" w:rsidRPr="007E22C6">
              <w:rPr>
                <w:sz w:val="24"/>
                <w:szCs w:val="24"/>
              </w:rPr>
              <w:t>муниципального образования «</w:t>
            </w:r>
            <w:proofErr w:type="spellStart"/>
            <w:r w:rsidR="00B23041" w:rsidRPr="007E22C6">
              <w:rPr>
                <w:sz w:val="24"/>
                <w:szCs w:val="24"/>
              </w:rPr>
              <w:t>Полевское</w:t>
            </w:r>
            <w:proofErr w:type="spellEnd"/>
            <w:r w:rsidR="00B23041" w:rsidRPr="007E22C6">
              <w:rPr>
                <w:sz w:val="24"/>
                <w:szCs w:val="24"/>
              </w:rPr>
              <w:t xml:space="preserve"> сельское поселение» Октябрьского муниципального района Еврейской автономной области</w:t>
            </w:r>
            <w:r w:rsidR="00B23041" w:rsidRPr="007E22C6">
              <w:rPr>
                <w:bCs/>
                <w:sz w:val="24"/>
                <w:szCs w:val="24"/>
              </w:rPr>
              <w:t xml:space="preserve"> осмотра зданий, сооружений в целях оценки их технического состояния и надлежащего технического обслуживания</w:t>
            </w:r>
          </w:p>
          <w:p w:rsidR="00580FD0" w:rsidRPr="004749BF" w:rsidRDefault="00580FD0" w:rsidP="007E22C6">
            <w:pPr>
              <w:rPr>
                <w:color w:val="000000"/>
                <w:sz w:val="24"/>
                <w:szCs w:val="24"/>
              </w:rPr>
            </w:pPr>
          </w:p>
        </w:tc>
      </w:tr>
      <w:tr w:rsidR="00BC57AD"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B23041" w:rsidRDefault="00132E54" w:rsidP="00B23041">
            <w:pPr>
              <w:jc w:val="both"/>
              <w:outlineLvl w:val="0"/>
              <w:rPr>
                <w:kern w:val="32"/>
                <w:sz w:val="24"/>
                <w:szCs w:val="24"/>
              </w:rPr>
            </w:pPr>
            <w:r w:rsidRPr="004749BF">
              <w:rPr>
                <w:b/>
              </w:rPr>
              <w:t xml:space="preserve">      </w:t>
            </w:r>
            <w:r w:rsidR="00970AB0" w:rsidRPr="004749BF">
              <w:rPr>
                <w:b/>
              </w:rPr>
              <w:t xml:space="preserve">  </w:t>
            </w:r>
            <w:r w:rsidR="00686E0B" w:rsidRPr="004749BF">
              <w:rPr>
                <w:b/>
              </w:rPr>
              <w:t xml:space="preserve">  </w:t>
            </w:r>
            <w:r w:rsidR="009E5FCE" w:rsidRPr="004749BF">
              <w:rPr>
                <w:b/>
              </w:rPr>
              <w:t xml:space="preserve"> </w:t>
            </w:r>
            <w:r w:rsidR="00583AA3" w:rsidRPr="00B23041">
              <w:rPr>
                <w:sz w:val="24"/>
                <w:szCs w:val="24"/>
              </w:rPr>
              <w:t>3</w:t>
            </w:r>
            <w:r w:rsidR="004070F3" w:rsidRPr="00B23041">
              <w:rPr>
                <w:sz w:val="24"/>
                <w:szCs w:val="24"/>
              </w:rPr>
              <w:t xml:space="preserve">. </w:t>
            </w:r>
            <w:r w:rsidR="007E22C6" w:rsidRPr="00B23041">
              <w:rPr>
                <w:sz w:val="24"/>
                <w:szCs w:val="24"/>
              </w:rPr>
              <w:t xml:space="preserve">Решение Собрания депутатов </w:t>
            </w:r>
            <w:r w:rsidR="004749BF" w:rsidRPr="00B23041">
              <w:rPr>
                <w:sz w:val="24"/>
                <w:szCs w:val="24"/>
              </w:rPr>
              <w:t>о</w:t>
            </w:r>
            <w:r w:rsidR="007E22C6" w:rsidRPr="00B23041">
              <w:rPr>
                <w:sz w:val="24"/>
                <w:szCs w:val="24"/>
              </w:rPr>
              <w:t>т 28.04</w:t>
            </w:r>
            <w:r w:rsidR="00556331" w:rsidRPr="00B23041">
              <w:rPr>
                <w:sz w:val="24"/>
                <w:szCs w:val="24"/>
              </w:rPr>
              <w:t xml:space="preserve">.2022 </w:t>
            </w:r>
            <w:r w:rsidR="004749BF" w:rsidRPr="00B23041">
              <w:rPr>
                <w:sz w:val="24"/>
                <w:szCs w:val="24"/>
              </w:rPr>
              <w:t xml:space="preserve">№ </w:t>
            </w:r>
            <w:r w:rsidR="007E22C6" w:rsidRPr="00B23041">
              <w:rPr>
                <w:sz w:val="24"/>
                <w:szCs w:val="24"/>
              </w:rPr>
              <w:t>189</w:t>
            </w:r>
            <w:r w:rsidR="004070F3" w:rsidRPr="00B23041">
              <w:rPr>
                <w:sz w:val="24"/>
                <w:szCs w:val="24"/>
              </w:rPr>
              <w:t xml:space="preserve">  </w:t>
            </w:r>
            <w:r w:rsidR="00583AA3" w:rsidRPr="00B23041">
              <w:rPr>
                <w:sz w:val="24"/>
                <w:szCs w:val="24"/>
              </w:rPr>
              <w:t>«</w:t>
            </w:r>
            <w:r w:rsidR="00B23041" w:rsidRPr="00B23041">
              <w:rPr>
                <w:color w:val="000000"/>
                <w:sz w:val="24"/>
                <w:szCs w:val="24"/>
              </w:rPr>
              <w:t xml:space="preserve">О признании утратившим силу решение Собрания депутатов от </w:t>
            </w:r>
            <w:r w:rsidR="00B23041" w:rsidRPr="00B23041">
              <w:rPr>
                <w:sz w:val="24"/>
                <w:szCs w:val="24"/>
              </w:rPr>
              <w:t>25.10.2021 №155 «</w:t>
            </w:r>
            <w:r w:rsidR="00B23041" w:rsidRPr="00B23041">
              <w:rPr>
                <w:kern w:val="32"/>
                <w:sz w:val="24"/>
                <w:szCs w:val="24"/>
              </w:rPr>
              <w:t xml:space="preserve">Об утверждении </w:t>
            </w:r>
            <w:r w:rsidR="00B23041" w:rsidRPr="00B23041">
              <w:rPr>
                <w:sz w:val="24"/>
                <w:szCs w:val="24"/>
                <w:shd w:val="clear" w:color="auto" w:fill="F5F5F5"/>
              </w:rPr>
              <w:t>Порядка определения  размера, условий и сроков внесения арендной платы за пользование земельными участками, находящимися в собственности муниципального образования </w:t>
            </w:r>
            <w:r w:rsidR="00B23041" w:rsidRPr="00B23041">
              <w:rPr>
                <w:kern w:val="32"/>
                <w:sz w:val="24"/>
                <w:szCs w:val="24"/>
              </w:rPr>
              <w:t xml:space="preserve">  «</w:t>
            </w:r>
            <w:proofErr w:type="spellStart"/>
            <w:r w:rsidR="00B23041" w:rsidRPr="00B23041">
              <w:rPr>
                <w:kern w:val="32"/>
                <w:sz w:val="24"/>
                <w:szCs w:val="24"/>
              </w:rPr>
              <w:t>Полевское</w:t>
            </w:r>
            <w:proofErr w:type="spellEnd"/>
            <w:r w:rsidR="00B23041" w:rsidRPr="00B23041">
              <w:rPr>
                <w:kern w:val="32"/>
                <w:sz w:val="24"/>
                <w:szCs w:val="24"/>
              </w:rPr>
              <w:t xml:space="preserve"> сельское поселение»</w:t>
            </w:r>
          </w:p>
          <w:p w:rsidR="00B23041" w:rsidRPr="00B23041" w:rsidRDefault="00B23041" w:rsidP="00B23041">
            <w:pPr>
              <w:jc w:val="both"/>
              <w:outlineLvl w:val="0"/>
              <w:rPr>
                <w:kern w:val="32"/>
                <w:sz w:val="24"/>
                <w:szCs w:val="24"/>
              </w:rPr>
            </w:pPr>
          </w:p>
          <w:p w:rsidR="00BC57AD" w:rsidRPr="00583AA3" w:rsidRDefault="00BC57AD" w:rsidP="007E22C6">
            <w:pPr>
              <w:pStyle w:val="ConsPlusTitle"/>
              <w:jc w:val="both"/>
              <w:rPr>
                <w:rFonts w:eastAsiaTheme="majorEastAsia"/>
                <w:bCs w:val="0"/>
              </w:rPr>
            </w:pPr>
          </w:p>
        </w:tc>
      </w:tr>
      <w:tr w:rsidR="00686E0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B23041" w:rsidRPr="00B23041" w:rsidRDefault="004749BF" w:rsidP="00B23041">
            <w:pPr>
              <w:jc w:val="both"/>
              <w:rPr>
                <w:bCs/>
                <w:color w:val="000000"/>
                <w:sz w:val="24"/>
                <w:szCs w:val="24"/>
              </w:rPr>
            </w:pPr>
            <w:r w:rsidRPr="00B23041">
              <w:rPr>
                <w:color w:val="000000"/>
                <w:sz w:val="24"/>
                <w:szCs w:val="24"/>
              </w:rPr>
              <w:t xml:space="preserve">         4</w:t>
            </w:r>
            <w:r w:rsidR="00686E0B" w:rsidRPr="00B23041">
              <w:rPr>
                <w:color w:val="000000"/>
                <w:sz w:val="24"/>
                <w:szCs w:val="24"/>
              </w:rPr>
              <w:t xml:space="preserve">. Постановление администрации сельского поселения от </w:t>
            </w:r>
            <w:r w:rsidR="00B23041">
              <w:rPr>
                <w:color w:val="000000"/>
                <w:sz w:val="24"/>
                <w:szCs w:val="24"/>
              </w:rPr>
              <w:t>18</w:t>
            </w:r>
            <w:r w:rsidR="00686E0B" w:rsidRPr="00B23041">
              <w:rPr>
                <w:color w:val="000000"/>
                <w:sz w:val="24"/>
                <w:szCs w:val="24"/>
              </w:rPr>
              <w:t>.0</w:t>
            </w:r>
            <w:r w:rsidR="00B23041">
              <w:rPr>
                <w:color w:val="000000"/>
                <w:sz w:val="24"/>
                <w:szCs w:val="24"/>
              </w:rPr>
              <w:t>4</w:t>
            </w:r>
            <w:r w:rsidR="00556331" w:rsidRPr="00B23041">
              <w:rPr>
                <w:color w:val="000000"/>
                <w:sz w:val="24"/>
                <w:szCs w:val="24"/>
              </w:rPr>
              <w:t>.2022</w:t>
            </w:r>
            <w:r w:rsidR="00686E0B" w:rsidRPr="00B23041">
              <w:rPr>
                <w:color w:val="000000"/>
                <w:sz w:val="24"/>
                <w:szCs w:val="24"/>
              </w:rPr>
              <w:t xml:space="preserve"> № </w:t>
            </w:r>
            <w:r w:rsidR="00B23041">
              <w:rPr>
                <w:color w:val="000000"/>
                <w:sz w:val="24"/>
                <w:szCs w:val="24"/>
              </w:rPr>
              <w:t>34</w:t>
            </w:r>
            <w:r w:rsidR="00686E0B" w:rsidRPr="00556331">
              <w:rPr>
                <w:b/>
                <w:color w:val="000000"/>
              </w:rPr>
              <w:t xml:space="preserve"> </w:t>
            </w:r>
            <w:r>
              <w:rPr>
                <w:b/>
                <w:color w:val="000000"/>
              </w:rPr>
              <w:t xml:space="preserve"> «</w:t>
            </w:r>
            <w:r w:rsidR="00B23041" w:rsidRPr="00B23041">
              <w:rPr>
                <w:bCs/>
                <w:color w:val="000000"/>
                <w:sz w:val="24"/>
                <w:szCs w:val="24"/>
              </w:rPr>
              <w:t xml:space="preserve">Об утверждении перечня должностных лиц администрации  Полевского сельского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 </w:t>
            </w:r>
          </w:p>
          <w:p w:rsidR="00686E0B" w:rsidRDefault="00686E0B" w:rsidP="006204A2">
            <w:pPr>
              <w:pStyle w:val="ConsPlusTitle"/>
              <w:jc w:val="both"/>
              <w:rPr>
                <w:b w:val="0"/>
                <w:color w:val="000000"/>
              </w:rPr>
            </w:pPr>
          </w:p>
        </w:tc>
      </w:tr>
      <w:tr w:rsidR="00556331"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B23041" w:rsidRPr="00B23041" w:rsidRDefault="004749BF" w:rsidP="00B23041">
            <w:pPr>
              <w:jc w:val="both"/>
              <w:rPr>
                <w:bCs/>
                <w:color w:val="000000"/>
                <w:sz w:val="24"/>
                <w:szCs w:val="24"/>
              </w:rPr>
            </w:pPr>
            <w:r w:rsidRPr="00B23041">
              <w:rPr>
                <w:color w:val="000000"/>
                <w:sz w:val="24"/>
                <w:szCs w:val="24"/>
              </w:rPr>
              <w:t xml:space="preserve">         5</w:t>
            </w:r>
            <w:r w:rsidR="00556331" w:rsidRPr="00B23041">
              <w:rPr>
                <w:color w:val="000000"/>
                <w:sz w:val="24"/>
                <w:szCs w:val="24"/>
              </w:rPr>
              <w:t>.  Постановление администрации сельск</w:t>
            </w:r>
            <w:r w:rsidR="00B23041">
              <w:rPr>
                <w:color w:val="000000"/>
                <w:sz w:val="24"/>
                <w:szCs w:val="24"/>
              </w:rPr>
              <w:t>ого поселения от 29.04</w:t>
            </w:r>
            <w:r w:rsidRPr="00B23041">
              <w:rPr>
                <w:color w:val="000000"/>
                <w:sz w:val="24"/>
                <w:szCs w:val="24"/>
              </w:rPr>
              <w:t xml:space="preserve">.2022 № </w:t>
            </w:r>
            <w:r w:rsidR="00B23041" w:rsidRPr="00B23041">
              <w:rPr>
                <w:color w:val="000000"/>
                <w:sz w:val="24"/>
                <w:szCs w:val="24"/>
              </w:rPr>
              <w:t>35</w:t>
            </w:r>
            <w:r w:rsidR="00556331" w:rsidRPr="00556331">
              <w:rPr>
                <w:color w:val="000000"/>
              </w:rPr>
              <w:t xml:space="preserve"> «</w:t>
            </w:r>
            <w:r w:rsidR="00B23041" w:rsidRPr="00B23041">
              <w:rPr>
                <w:bCs/>
                <w:color w:val="000000"/>
                <w:sz w:val="24"/>
                <w:szCs w:val="24"/>
              </w:rPr>
              <w:t>Об установлении на территории муниципального образования  «</w:t>
            </w:r>
            <w:proofErr w:type="spellStart"/>
            <w:r w:rsidR="00B23041" w:rsidRPr="00B23041">
              <w:rPr>
                <w:bCs/>
                <w:color w:val="000000"/>
                <w:sz w:val="24"/>
                <w:szCs w:val="24"/>
              </w:rPr>
              <w:t>Полевское</w:t>
            </w:r>
            <w:proofErr w:type="spellEnd"/>
            <w:r w:rsidR="00B23041" w:rsidRPr="00B23041">
              <w:rPr>
                <w:bCs/>
                <w:color w:val="000000"/>
                <w:sz w:val="24"/>
                <w:szCs w:val="24"/>
              </w:rPr>
              <w:t xml:space="preserve"> сельское поселение» особого противопожарного режима </w:t>
            </w:r>
          </w:p>
          <w:p w:rsidR="00556331" w:rsidRPr="00556331" w:rsidRDefault="00556331" w:rsidP="006204A2">
            <w:pPr>
              <w:pStyle w:val="ConsPlusTitle"/>
              <w:jc w:val="both"/>
              <w:rPr>
                <w:b w:val="0"/>
                <w:color w:val="000000"/>
              </w:rPr>
            </w:pPr>
          </w:p>
        </w:tc>
      </w:tr>
    </w:tbl>
    <w:p w:rsidR="004749BF" w:rsidRDefault="004749BF" w:rsidP="005D3A2C">
      <w:pPr>
        <w:pStyle w:val="1"/>
        <w:jc w:val="center"/>
        <w:rPr>
          <w:rFonts w:ascii="Times New Roman" w:hAnsi="Times New Roman"/>
          <w:b w:val="0"/>
          <w:sz w:val="24"/>
          <w:szCs w:val="24"/>
        </w:rPr>
      </w:pPr>
    </w:p>
    <w:p w:rsidR="004749BF" w:rsidRDefault="004749BF" w:rsidP="005D3A2C">
      <w:pPr>
        <w:pStyle w:val="1"/>
        <w:jc w:val="center"/>
        <w:rPr>
          <w:rFonts w:ascii="Times New Roman" w:hAnsi="Times New Roman"/>
          <w:b w:val="0"/>
          <w:sz w:val="24"/>
          <w:szCs w:val="24"/>
        </w:rPr>
      </w:pPr>
    </w:p>
    <w:p w:rsidR="00B23041" w:rsidRDefault="00B23041" w:rsidP="00B23041"/>
    <w:p w:rsidR="00B23041" w:rsidRPr="00B23041" w:rsidRDefault="00B23041" w:rsidP="00B23041"/>
    <w:p w:rsidR="004749BF" w:rsidRDefault="004749BF" w:rsidP="004749BF"/>
    <w:p w:rsidR="004749BF" w:rsidRDefault="004749BF" w:rsidP="004749BF"/>
    <w:p w:rsidR="004749BF" w:rsidRPr="004749BF" w:rsidRDefault="004749BF" w:rsidP="004749BF"/>
    <w:p w:rsidR="004749BF" w:rsidRDefault="004749BF" w:rsidP="005D3A2C">
      <w:pPr>
        <w:pStyle w:val="1"/>
        <w:jc w:val="center"/>
        <w:rPr>
          <w:rFonts w:ascii="Times New Roman" w:hAnsi="Times New Roman"/>
          <w:b w:val="0"/>
          <w:sz w:val="24"/>
          <w:szCs w:val="24"/>
        </w:rPr>
      </w:pPr>
    </w:p>
    <w:p w:rsidR="004749BF" w:rsidRDefault="004749BF" w:rsidP="004749BF"/>
    <w:p w:rsidR="004749BF" w:rsidRPr="004749BF" w:rsidRDefault="004749BF" w:rsidP="004749BF"/>
    <w:p w:rsidR="00896D7B" w:rsidRDefault="00896D7B" w:rsidP="009D1EDC">
      <w:pPr>
        <w:jc w:val="both"/>
        <w:rPr>
          <w:sz w:val="24"/>
          <w:szCs w:val="24"/>
        </w:rPr>
      </w:pPr>
    </w:p>
    <w:p w:rsidR="00896D7B" w:rsidRDefault="00896D7B" w:rsidP="009D1EDC">
      <w:pPr>
        <w:jc w:val="both"/>
        <w:rPr>
          <w:sz w:val="24"/>
          <w:szCs w:val="24"/>
        </w:rPr>
      </w:pPr>
    </w:p>
    <w:p w:rsidR="00896D7B" w:rsidRDefault="00896D7B" w:rsidP="009D1EDC">
      <w:pPr>
        <w:jc w:val="both"/>
        <w:rPr>
          <w:sz w:val="24"/>
          <w:szCs w:val="24"/>
        </w:rPr>
      </w:pPr>
    </w:p>
    <w:p w:rsidR="00896D7B" w:rsidRDefault="00896D7B" w:rsidP="009D1EDC">
      <w:pPr>
        <w:jc w:val="both"/>
        <w:rPr>
          <w:sz w:val="24"/>
          <w:szCs w:val="24"/>
        </w:rPr>
      </w:pPr>
    </w:p>
    <w:p w:rsidR="00896D7B" w:rsidRDefault="00896D7B" w:rsidP="009D1EDC">
      <w:pPr>
        <w:jc w:val="both"/>
        <w:rPr>
          <w:sz w:val="24"/>
          <w:szCs w:val="24"/>
        </w:rPr>
      </w:pPr>
    </w:p>
    <w:p w:rsidR="00896D7B" w:rsidRDefault="00896D7B" w:rsidP="009D1EDC">
      <w:pPr>
        <w:jc w:val="both"/>
        <w:rPr>
          <w:sz w:val="24"/>
          <w:szCs w:val="24"/>
        </w:rPr>
      </w:pPr>
    </w:p>
    <w:p w:rsidR="00896D7B" w:rsidRDefault="00896D7B" w:rsidP="009D1EDC">
      <w:pPr>
        <w:jc w:val="both"/>
        <w:rPr>
          <w:sz w:val="24"/>
          <w:szCs w:val="24"/>
        </w:rPr>
      </w:pPr>
    </w:p>
    <w:p w:rsidR="00896D7B" w:rsidRDefault="00896D7B" w:rsidP="009D1EDC">
      <w:pPr>
        <w:jc w:val="both"/>
        <w:rPr>
          <w:sz w:val="24"/>
          <w:szCs w:val="24"/>
        </w:rPr>
      </w:pPr>
    </w:p>
    <w:p w:rsidR="007E22C6" w:rsidRDefault="007E22C6" w:rsidP="009D1EDC">
      <w:pPr>
        <w:jc w:val="both"/>
        <w:rPr>
          <w:sz w:val="24"/>
          <w:szCs w:val="24"/>
        </w:rPr>
      </w:pPr>
    </w:p>
    <w:p w:rsidR="00896D7B" w:rsidRDefault="00896D7B" w:rsidP="009D1EDC">
      <w:pPr>
        <w:jc w:val="both"/>
        <w:rPr>
          <w:sz w:val="24"/>
          <w:szCs w:val="24"/>
        </w:rPr>
      </w:pPr>
    </w:p>
    <w:p w:rsidR="006204A2" w:rsidRPr="007E22C6" w:rsidRDefault="007E22C6" w:rsidP="006204A2">
      <w:pPr>
        <w:rPr>
          <w:sz w:val="24"/>
          <w:szCs w:val="24"/>
        </w:rPr>
      </w:pPr>
      <w:r>
        <w:rPr>
          <w:sz w:val="24"/>
          <w:szCs w:val="24"/>
        </w:rPr>
        <w:t xml:space="preserve">                </w:t>
      </w:r>
      <w:r w:rsidR="006204A2" w:rsidRPr="007E22C6">
        <w:rPr>
          <w:sz w:val="24"/>
          <w:szCs w:val="24"/>
        </w:rPr>
        <w:t>Муниципальное  образование  «</w:t>
      </w:r>
      <w:proofErr w:type="spellStart"/>
      <w:r w:rsidR="006204A2" w:rsidRPr="007E22C6">
        <w:rPr>
          <w:sz w:val="24"/>
          <w:szCs w:val="24"/>
        </w:rPr>
        <w:t>Полевское</w:t>
      </w:r>
      <w:proofErr w:type="spellEnd"/>
      <w:r w:rsidR="006204A2" w:rsidRPr="007E22C6">
        <w:rPr>
          <w:sz w:val="24"/>
          <w:szCs w:val="24"/>
        </w:rPr>
        <w:t xml:space="preserve">  сельское  поселение»</w:t>
      </w:r>
    </w:p>
    <w:p w:rsidR="006204A2" w:rsidRPr="007E22C6" w:rsidRDefault="006204A2" w:rsidP="006204A2">
      <w:pPr>
        <w:jc w:val="center"/>
        <w:rPr>
          <w:sz w:val="24"/>
          <w:szCs w:val="24"/>
        </w:rPr>
      </w:pPr>
      <w:r w:rsidRPr="007E22C6">
        <w:rPr>
          <w:sz w:val="24"/>
          <w:szCs w:val="24"/>
        </w:rPr>
        <w:t>Октябрьского  муниципального  района.</w:t>
      </w:r>
    </w:p>
    <w:p w:rsidR="006204A2" w:rsidRPr="007E22C6" w:rsidRDefault="006204A2" w:rsidP="006204A2">
      <w:pPr>
        <w:jc w:val="center"/>
        <w:rPr>
          <w:sz w:val="24"/>
          <w:szCs w:val="24"/>
        </w:rPr>
      </w:pPr>
      <w:r w:rsidRPr="007E22C6">
        <w:rPr>
          <w:sz w:val="24"/>
          <w:szCs w:val="24"/>
        </w:rPr>
        <w:t>Еврейской  автономной   области.</w:t>
      </w:r>
    </w:p>
    <w:p w:rsidR="006204A2" w:rsidRPr="007E22C6" w:rsidRDefault="006204A2" w:rsidP="006204A2">
      <w:pPr>
        <w:jc w:val="center"/>
        <w:rPr>
          <w:sz w:val="24"/>
          <w:szCs w:val="24"/>
        </w:rPr>
      </w:pPr>
    </w:p>
    <w:p w:rsidR="006204A2" w:rsidRPr="007E22C6" w:rsidRDefault="006204A2" w:rsidP="006204A2">
      <w:pPr>
        <w:keepNext/>
        <w:tabs>
          <w:tab w:val="left" w:pos="9639"/>
        </w:tabs>
        <w:jc w:val="center"/>
        <w:outlineLvl w:val="0"/>
        <w:rPr>
          <w:sz w:val="24"/>
          <w:szCs w:val="24"/>
        </w:rPr>
      </w:pPr>
      <w:r w:rsidRPr="007E22C6">
        <w:rPr>
          <w:sz w:val="24"/>
          <w:szCs w:val="24"/>
        </w:rPr>
        <w:t>СОБРАНИЕ   ДЕПУТАТОВ</w:t>
      </w:r>
    </w:p>
    <w:p w:rsidR="006204A2" w:rsidRPr="007E22C6" w:rsidRDefault="006204A2" w:rsidP="006204A2">
      <w:pPr>
        <w:rPr>
          <w:sz w:val="24"/>
          <w:szCs w:val="24"/>
        </w:rPr>
      </w:pPr>
    </w:p>
    <w:p w:rsidR="006204A2" w:rsidRPr="007E22C6" w:rsidRDefault="006204A2" w:rsidP="006204A2">
      <w:pPr>
        <w:rPr>
          <w:sz w:val="24"/>
          <w:szCs w:val="24"/>
        </w:rPr>
      </w:pPr>
      <w:r w:rsidRPr="007E22C6">
        <w:rPr>
          <w:sz w:val="24"/>
          <w:szCs w:val="24"/>
        </w:rPr>
        <w:t xml:space="preserve"> 28.04.2022                                                                                                       № 187</w:t>
      </w:r>
    </w:p>
    <w:p w:rsidR="006204A2" w:rsidRPr="007E22C6" w:rsidRDefault="006204A2" w:rsidP="006204A2">
      <w:pPr>
        <w:jc w:val="center"/>
        <w:rPr>
          <w:sz w:val="24"/>
          <w:szCs w:val="24"/>
        </w:rPr>
      </w:pPr>
      <w:r w:rsidRPr="007E22C6">
        <w:rPr>
          <w:sz w:val="24"/>
          <w:szCs w:val="24"/>
        </w:rPr>
        <w:t>с</w:t>
      </w:r>
      <w:proofErr w:type="gramStart"/>
      <w:r w:rsidRPr="007E22C6">
        <w:rPr>
          <w:sz w:val="24"/>
          <w:szCs w:val="24"/>
        </w:rPr>
        <w:t>.П</w:t>
      </w:r>
      <w:proofErr w:type="gramEnd"/>
      <w:r w:rsidRPr="007E22C6">
        <w:rPr>
          <w:sz w:val="24"/>
          <w:szCs w:val="24"/>
        </w:rPr>
        <w:t>олевое</w:t>
      </w:r>
    </w:p>
    <w:p w:rsidR="006204A2" w:rsidRPr="007E22C6" w:rsidRDefault="006204A2" w:rsidP="006204A2">
      <w:pPr>
        <w:jc w:val="both"/>
        <w:rPr>
          <w:sz w:val="24"/>
          <w:szCs w:val="24"/>
        </w:rPr>
      </w:pPr>
    </w:p>
    <w:p w:rsidR="006204A2" w:rsidRPr="007E22C6" w:rsidRDefault="006204A2" w:rsidP="006204A2">
      <w:pPr>
        <w:snapToGrid w:val="0"/>
        <w:jc w:val="center"/>
        <w:rPr>
          <w:b/>
          <w:color w:val="000000"/>
          <w:sz w:val="24"/>
          <w:szCs w:val="24"/>
        </w:rPr>
      </w:pPr>
    </w:p>
    <w:p w:rsidR="006204A2" w:rsidRPr="007E22C6" w:rsidRDefault="006204A2" w:rsidP="006204A2">
      <w:pPr>
        <w:snapToGrid w:val="0"/>
        <w:jc w:val="both"/>
        <w:rPr>
          <w:color w:val="000000"/>
          <w:sz w:val="24"/>
          <w:szCs w:val="24"/>
        </w:rPr>
      </w:pPr>
      <w:r w:rsidRPr="007E22C6">
        <w:rPr>
          <w:color w:val="000000"/>
          <w:sz w:val="24"/>
          <w:szCs w:val="24"/>
        </w:rPr>
        <w:t>О деятельности председателя Собрания депутатов, главы сельского поселения  муниципального образования «</w:t>
      </w:r>
      <w:proofErr w:type="spellStart"/>
      <w:r w:rsidRPr="007E22C6">
        <w:rPr>
          <w:color w:val="000000"/>
          <w:sz w:val="24"/>
          <w:szCs w:val="24"/>
        </w:rPr>
        <w:t>Полевское</w:t>
      </w:r>
      <w:proofErr w:type="spellEnd"/>
      <w:r w:rsidRPr="007E22C6">
        <w:rPr>
          <w:color w:val="000000"/>
          <w:sz w:val="24"/>
          <w:szCs w:val="24"/>
        </w:rPr>
        <w:t xml:space="preserve"> сельское поселение» за 2021 год</w:t>
      </w:r>
    </w:p>
    <w:p w:rsidR="006204A2" w:rsidRPr="007E22C6" w:rsidRDefault="006204A2" w:rsidP="006204A2">
      <w:pPr>
        <w:snapToGrid w:val="0"/>
        <w:jc w:val="both"/>
        <w:rPr>
          <w:color w:val="000000"/>
          <w:sz w:val="24"/>
          <w:szCs w:val="24"/>
        </w:rPr>
      </w:pPr>
    </w:p>
    <w:p w:rsidR="006204A2" w:rsidRPr="007E22C6" w:rsidRDefault="006204A2" w:rsidP="006204A2">
      <w:pPr>
        <w:snapToGrid w:val="0"/>
        <w:jc w:val="both"/>
        <w:rPr>
          <w:color w:val="000000"/>
          <w:sz w:val="24"/>
          <w:szCs w:val="24"/>
        </w:rPr>
      </w:pPr>
    </w:p>
    <w:p w:rsidR="006204A2" w:rsidRPr="007E22C6" w:rsidRDefault="006204A2" w:rsidP="006204A2">
      <w:pPr>
        <w:snapToGrid w:val="0"/>
        <w:ind w:firstLine="708"/>
        <w:jc w:val="both"/>
        <w:rPr>
          <w:color w:val="000000"/>
          <w:sz w:val="24"/>
          <w:szCs w:val="24"/>
        </w:rPr>
      </w:pPr>
      <w:r w:rsidRPr="007E22C6">
        <w:rPr>
          <w:color w:val="000000"/>
          <w:sz w:val="24"/>
          <w:szCs w:val="24"/>
        </w:rPr>
        <w:t>В соответствии с Уставом муниципального образования  «</w:t>
      </w:r>
      <w:proofErr w:type="spellStart"/>
      <w:r w:rsidRPr="007E22C6">
        <w:rPr>
          <w:color w:val="000000"/>
          <w:sz w:val="24"/>
          <w:szCs w:val="24"/>
        </w:rPr>
        <w:t>Полевское</w:t>
      </w:r>
      <w:proofErr w:type="spellEnd"/>
      <w:r w:rsidRPr="007E22C6">
        <w:rPr>
          <w:color w:val="000000"/>
          <w:sz w:val="24"/>
          <w:szCs w:val="24"/>
        </w:rPr>
        <w:t xml:space="preserve"> сельское поселение» Собрание депутатов </w:t>
      </w:r>
    </w:p>
    <w:p w:rsidR="006204A2" w:rsidRPr="007E22C6" w:rsidRDefault="006204A2" w:rsidP="006204A2">
      <w:pPr>
        <w:snapToGrid w:val="0"/>
        <w:jc w:val="both"/>
        <w:rPr>
          <w:color w:val="000000"/>
          <w:sz w:val="24"/>
          <w:szCs w:val="24"/>
        </w:rPr>
      </w:pPr>
      <w:r w:rsidRPr="007E22C6">
        <w:rPr>
          <w:color w:val="000000"/>
          <w:sz w:val="24"/>
          <w:szCs w:val="24"/>
        </w:rPr>
        <w:t>РЕШИЛО:</w:t>
      </w:r>
    </w:p>
    <w:p w:rsidR="006204A2" w:rsidRPr="007E22C6" w:rsidRDefault="006204A2" w:rsidP="006204A2">
      <w:pPr>
        <w:snapToGrid w:val="0"/>
        <w:jc w:val="both"/>
        <w:rPr>
          <w:color w:val="000000"/>
          <w:sz w:val="24"/>
          <w:szCs w:val="24"/>
        </w:rPr>
      </w:pPr>
      <w:r w:rsidRPr="007E22C6">
        <w:rPr>
          <w:color w:val="000000"/>
          <w:sz w:val="24"/>
          <w:szCs w:val="24"/>
        </w:rPr>
        <w:t xml:space="preserve">         1. Принять к сведению информацию о деятельности председателя Собрания депутатов, главы сельского поселения  муниципального образования «</w:t>
      </w:r>
      <w:proofErr w:type="spellStart"/>
      <w:r w:rsidRPr="007E22C6">
        <w:rPr>
          <w:color w:val="000000"/>
          <w:sz w:val="24"/>
          <w:szCs w:val="24"/>
        </w:rPr>
        <w:t>Полевское</w:t>
      </w:r>
      <w:proofErr w:type="spellEnd"/>
      <w:r w:rsidRPr="007E22C6">
        <w:rPr>
          <w:color w:val="000000"/>
          <w:sz w:val="24"/>
          <w:szCs w:val="24"/>
        </w:rPr>
        <w:t xml:space="preserve"> сельское поселение» за 2021 год.</w:t>
      </w:r>
    </w:p>
    <w:p w:rsidR="006204A2" w:rsidRPr="007E22C6" w:rsidRDefault="006204A2" w:rsidP="006204A2">
      <w:pPr>
        <w:jc w:val="both"/>
        <w:rPr>
          <w:sz w:val="24"/>
          <w:szCs w:val="24"/>
        </w:rPr>
      </w:pPr>
      <w:r w:rsidRPr="007E22C6">
        <w:rPr>
          <w:sz w:val="24"/>
          <w:szCs w:val="24"/>
        </w:rPr>
        <w:t xml:space="preserve">       2. </w:t>
      </w:r>
      <w:r w:rsidRPr="007E22C6">
        <w:rPr>
          <w:sz w:val="24"/>
          <w:szCs w:val="24"/>
        </w:rPr>
        <w:tab/>
        <w:t>Опубликовать настоящее решение в «Полевском вестнике» Полевского сельского поселения.</w:t>
      </w:r>
    </w:p>
    <w:p w:rsidR="006204A2" w:rsidRPr="007E22C6" w:rsidRDefault="006204A2" w:rsidP="006204A2">
      <w:pPr>
        <w:snapToGrid w:val="0"/>
        <w:jc w:val="right"/>
        <w:rPr>
          <w:color w:val="000000"/>
          <w:sz w:val="24"/>
          <w:szCs w:val="24"/>
        </w:rPr>
      </w:pPr>
    </w:p>
    <w:p w:rsidR="006204A2" w:rsidRPr="007E22C6" w:rsidRDefault="006204A2" w:rsidP="006204A2">
      <w:pPr>
        <w:snapToGrid w:val="0"/>
        <w:rPr>
          <w:color w:val="000000"/>
          <w:sz w:val="24"/>
          <w:szCs w:val="24"/>
        </w:rPr>
      </w:pPr>
    </w:p>
    <w:p w:rsidR="006204A2" w:rsidRPr="007E22C6" w:rsidRDefault="006204A2" w:rsidP="006204A2">
      <w:pPr>
        <w:snapToGrid w:val="0"/>
        <w:jc w:val="both"/>
        <w:rPr>
          <w:color w:val="000000"/>
          <w:sz w:val="24"/>
          <w:szCs w:val="24"/>
        </w:rPr>
      </w:pPr>
      <w:r w:rsidRPr="007E22C6">
        <w:rPr>
          <w:color w:val="000000"/>
          <w:sz w:val="24"/>
          <w:szCs w:val="24"/>
        </w:rPr>
        <w:t xml:space="preserve">Председатель Собрания депутатов                                                   А.П. </w:t>
      </w:r>
      <w:proofErr w:type="spellStart"/>
      <w:r w:rsidRPr="007E22C6">
        <w:rPr>
          <w:color w:val="000000"/>
          <w:sz w:val="24"/>
          <w:szCs w:val="24"/>
        </w:rPr>
        <w:t>Пермин</w:t>
      </w:r>
      <w:proofErr w:type="spellEnd"/>
    </w:p>
    <w:p w:rsidR="006204A2" w:rsidRPr="007E22C6" w:rsidRDefault="006204A2" w:rsidP="006204A2">
      <w:pPr>
        <w:snapToGrid w:val="0"/>
        <w:jc w:val="right"/>
        <w:rPr>
          <w:color w:val="000000"/>
          <w:sz w:val="24"/>
          <w:szCs w:val="24"/>
        </w:rPr>
      </w:pPr>
    </w:p>
    <w:p w:rsidR="006204A2" w:rsidRPr="007E22C6" w:rsidRDefault="006204A2" w:rsidP="006204A2">
      <w:pPr>
        <w:snapToGrid w:val="0"/>
        <w:jc w:val="right"/>
        <w:rPr>
          <w:color w:val="000000"/>
          <w:sz w:val="24"/>
          <w:szCs w:val="24"/>
        </w:rPr>
      </w:pPr>
    </w:p>
    <w:p w:rsidR="006204A2" w:rsidRPr="007E22C6" w:rsidRDefault="006204A2" w:rsidP="006204A2">
      <w:pPr>
        <w:snapToGrid w:val="0"/>
        <w:jc w:val="right"/>
        <w:rPr>
          <w:color w:val="000000"/>
          <w:sz w:val="24"/>
          <w:szCs w:val="24"/>
        </w:rPr>
      </w:pPr>
    </w:p>
    <w:p w:rsidR="006204A2" w:rsidRPr="007E22C6" w:rsidRDefault="006204A2" w:rsidP="006204A2">
      <w:pPr>
        <w:snapToGrid w:val="0"/>
        <w:jc w:val="right"/>
        <w:rPr>
          <w:color w:val="000000"/>
          <w:sz w:val="24"/>
          <w:szCs w:val="24"/>
        </w:rPr>
      </w:pPr>
    </w:p>
    <w:p w:rsidR="006204A2" w:rsidRPr="007E22C6" w:rsidRDefault="006204A2" w:rsidP="006204A2">
      <w:pPr>
        <w:snapToGrid w:val="0"/>
        <w:jc w:val="right"/>
        <w:rPr>
          <w:color w:val="000000"/>
          <w:sz w:val="24"/>
          <w:szCs w:val="24"/>
        </w:rPr>
      </w:pPr>
      <w:r w:rsidRPr="007E22C6">
        <w:rPr>
          <w:color w:val="000000"/>
          <w:sz w:val="24"/>
          <w:szCs w:val="24"/>
        </w:rPr>
        <w:t>УТВЕРЖДЕНА</w:t>
      </w:r>
    </w:p>
    <w:p w:rsidR="006204A2" w:rsidRPr="007E22C6" w:rsidRDefault="006204A2" w:rsidP="006204A2">
      <w:pPr>
        <w:snapToGrid w:val="0"/>
        <w:jc w:val="right"/>
        <w:rPr>
          <w:color w:val="000000"/>
          <w:sz w:val="24"/>
          <w:szCs w:val="24"/>
        </w:rPr>
      </w:pPr>
      <w:r w:rsidRPr="007E22C6">
        <w:rPr>
          <w:color w:val="000000"/>
          <w:sz w:val="24"/>
          <w:szCs w:val="24"/>
        </w:rPr>
        <w:t>решением Собрания депутатов</w:t>
      </w:r>
    </w:p>
    <w:p w:rsidR="006204A2" w:rsidRPr="007E22C6" w:rsidRDefault="006204A2" w:rsidP="006204A2">
      <w:pPr>
        <w:snapToGrid w:val="0"/>
        <w:jc w:val="right"/>
        <w:rPr>
          <w:color w:val="000000"/>
          <w:sz w:val="24"/>
          <w:szCs w:val="24"/>
        </w:rPr>
      </w:pPr>
      <w:r w:rsidRPr="007E22C6">
        <w:rPr>
          <w:color w:val="000000"/>
          <w:sz w:val="24"/>
          <w:szCs w:val="24"/>
        </w:rPr>
        <w:t xml:space="preserve">от   28.24.2022         №  187   </w:t>
      </w:r>
    </w:p>
    <w:p w:rsidR="006204A2" w:rsidRPr="007E22C6" w:rsidRDefault="006204A2" w:rsidP="006204A2">
      <w:pPr>
        <w:snapToGrid w:val="0"/>
        <w:jc w:val="center"/>
        <w:rPr>
          <w:color w:val="000000"/>
          <w:sz w:val="24"/>
          <w:szCs w:val="24"/>
        </w:rPr>
      </w:pPr>
    </w:p>
    <w:p w:rsidR="006204A2" w:rsidRPr="007E22C6" w:rsidRDefault="006204A2" w:rsidP="006204A2">
      <w:pPr>
        <w:snapToGrid w:val="0"/>
        <w:jc w:val="center"/>
        <w:rPr>
          <w:color w:val="000000"/>
          <w:sz w:val="24"/>
          <w:szCs w:val="24"/>
        </w:rPr>
      </w:pPr>
    </w:p>
    <w:p w:rsidR="006204A2" w:rsidRPr="007E22C6" w:rsidRDefault="006204A2" w:rsidP="006204A2">
      <w:pPr>
        <w:snapToGrid w:val="0"/>
        <w:jc w:val="center"/>
        <w:rPr>
          <w:color w:val="000000"/>
          <w:sz w:val="24"/>
          <w:szCs w:val="24"/>
        </w:rPr>
      </w:pPr>
      <w:r w:rsidRPr="007E22C6">
        <w:rPr>
          <w:color w:val="000000"/>
          <w:sz w:val="24"/>
          <w:szCs w:val="24"/>
        </w:rPr>
        <w:t>ИНФОРМАЦИЯ</w:t>
      </w:r>
    </w:p>
    <w:p w:rsidR="006204A2" w:rsidRPr="007E22C6" w:rsidRDefault="006204A2" w:rsidP="006204A2">
      <w:pPr>
        <w:snapToGrid w:val="0"/>
        <w:jc w:val="center"/>
        <w:rPr>
          <w:color w:val="000000"/>
          <w:sz w:val="24"/>
          <w:szCs w:val="24"/>
        </w:rPr>
      </w:pPr>
      <w:r w:rsidRPr="007E22C6">
        <w:rPr>
          <w:color w:val="000000"/>
          <w:sz w:val="24"/>
          <w:szCs w:val="24"/>
        </w:rPr>
        <w:t>о деятельности председателя Собрания депутатов, главы муниципального образования «</w:t>
      </w:r>
      <w:proofErr w:type="spellStart"/>
      <w:r w:rsidRPr="007E22C6">
        <w:rPr>
          <w:color w:val="000000"/>
          <w:sz w:val="24"/>
          <w:szCs w:val="24"/>
        </w:rPr>
        <w:t>Полевское</w:t>
      </w:r>
      <w:proofErr w:type="spellEnd"/>
      <w:r w:rsidRPr="007E22C6">
        <w:rPr>
          <w:color w:val="000000"/>
          <w:sz w:val="24"/>
          <w:szCs w:val="24"/>
        </w:rPr>
        <w:t xml:space="preserve"> сельское поселение» по реализации Федерального закона от 06.10.2003 N 131-ФЗ «Об общих принципах организации местного самоуправления в Российской Федерации» за 2021 год </w:t>
      </w:r>
    </w:p>
    <w:p w:rsidR="006204A2" w:rsidRPr="007E22C6" w:rsidRDefault="006204A2" w:rsidP="006204A2">
      <w:pPr>
        <w:snapToGrid w:val="0"/>
        <w:jc w:val="center"/>
        <w:rPr>
          <w:color w:val="000000"/>
          <w:sz w:val="24"/>
          <w:szCs w:val="24"/>
        </w:rPr>
      </w:pPr>
    </w:p>
    <w:p w:rsidR="006204A2" w:rsidRPr="007E22C6" w:rsidRDefault="006204A2" w:rsidP="006204A2">
      <w:pPr>
        <w:snapToGrid w:val="0"/>
        <w:jc w:val="center"/>
        <w:rPr>
          <w:color w:val="000000"/>
          <w:sz w:val="24"/>
          <w:szCs w:val="24"/>
        </w:rPr>
      </w:pPr>
      <w:r w:rsidRPr="007E22C6">
        <w:rPr>
          <w:sz w:val="24"/>
          <w:szCs w:val="24"/>
        </w:rPr>
        <w:t>РАЗДЕЛ 1. «ОРГАНИЗАЦИОННАЯ СТРУКТУРА»</w:t>
      </w:r>
    </w:p>
    <w:p w:rsidR="006204A2" w:rsidRPr="007E22C6" w:rsidRDefault="006204A2" w:rsidP="006204A2">
      <w:pPr>
        <w:snapToGrid w:val="0"/>
        <w:jc w:val="center"/>
        <w:rPr>
          <w:color w:val="000000"/>
          <w:sz w:val="24"/>
          <w:szCs w:val="24"/>
        </w:rPr>
      </w:pPr>
    </w:p>
    <w:p w:rsidR="006204A2" w:rsidRPr="007E22C6" w:rsidRDefault="006204A2" w:rsidP="006204A2">
      <w:pPr>
        <w:ind w:firstLine="709"/>
        <w:jc w:val="both"/>
        <w:rPr>
          <w:color w:val="FF0000"/>
          <w:sz w:val="24"/>
          <w:szCs w:val="24"/>
        </w:rPr>
      </w:pPr>
      <w:proofErr w:type="gramStart"/>
      <w:r w:rsidRPr="007E22C6">
        <w:rPr>
          <w:sz w:val="24"/>
          <w:szCs w:val="24"/>
        </w:rPr>
        <w:t xml:space="preserve">На  01.01.2022 года  численность жителей сельского поселения составила  1155  человек (Полевое- 521; Луговое-126;  Самара- 267; Столбовое-241:  из  них 800  человек граждане трудоспособного  возраста, 171  человек   граждане моложе  трудоспособного возраста, 33 чел. </w:t>
      </w:r>
      <w:r w:rsidRPr="007E22C6">
        <w:rPr>
          <w:b/>
          <w:sz w:val="24"/>
          <w:szCs w:val="24"/>
        </w:rPr>
        <w:t xml:space="preserve">- </w:t>
      </w:r>
      <w:r w:rsidRPr="007E22C6">
        <w:rPr>
          <w:sz w:val="24"/>
          <w:szCs w:val="24"/>
        </w:rPr>
        <w:t>работают с выездом за пределами района</w:t>
      </w:r>
      <w:r w:rsidRPr="007E22C6">
        <w:rPr>
          <w:b/>
          <w:sz w:val="24"/>
          <w:szCs w:val="24"/>
        </w:rPr>
        <w:t xml:space="preserve">, </w:t>
      </w:r>
      <w:r w:rsidRPr="007E22C6">
        <w:rPr>
          <w:sz w:val="24"/>
          <w:szCs w:val="24"/>
        </w:rPr>
        <w:t>179 человек - граждане  пенсионного возраста.</w:t>
      </w:r>
      <w:proofErr w:type="gramEnd"/>
      <w:r w:rsidRPr="007E22C6">
        <w:rPr>
          <w:sz w:val="24"/>
          <w:szCs w:val="24"/>
        </w:rPr>
        <w:t xml:space="preserve"> В каждом населенном пункте находятся социальные объекты: фельдшерско-акушерские  пункты; </w:t>
      </w:r>
      <w:proofErr w:type="gramStart"/>
      <w:r w:rsidRPr="007E22C6">
        <w:rPr>
          <w:sz w:val="24"/>
          <w:szCs w:val="24"/>
        </w:rPr>
        <w:t>дома культуры, муниципальное казенное учреждение «Поселенческий центр культуры и досуга» 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  - руководитель </w:t>
      </w:r>
      <w:proofErr w:type="spellStart"/>
      <w:r w:rsidRPr="007E22C6">
        <w:rPr>
          <w:sz w:val="24"/>
          <w:szCs w:val="24"/>
        </w:rPr>
        <w:t>Бережко</w:t>
      </w:r>
      <w:proofErr w:type="spellEnd"/>
      <w:r w:rsidRPr="007E22C6">
        <w:rPr>
          <w:sz w:val="24"/>
          <w:szCs w:val="24"/>
        </w:rPr>
        <w:t xml:space="preserve"> Н.И. В общеобразовательной школе с. Полевое обучается 81 </w:t>
      </w:r>
      <w:r w:rsidRPr="007E22C6">
        <w:rPr>
          <w:sz w:val="24"/>
          <w:szCs w:val="24"/>
        </w:rPr>
        <w:lastRenderedPageBreak/>
        <w:t>учащихся,  кроме Полевских подвозят детей с сел Самара- 21 чел. и Луговое- 20 чел. на школьном автобусе, водитель  проживает в с. Полевое.</w:t>
      </w:r>
      <w:proofErr w:type="gramEnd"/>
      <w:r w:rsidRPr="007E22C6">
        <w:rPr>
          <w:sz w:val="24"/>
          <w:szCs w:val="24"/>
        </w:rPr>
        <w:t xml:space="preserve">  В дошкольном учреждении с. </w:t>
      </w:r>
      <w:proofErr w:type="gramStart"/>
      <w:r w:rsidRPr="007E22C6">
        <w:rPr>
          <w:sz w:val="24"/>
          <w:szCs w:val="24"/>
        </w:rPr>
        <w:t>Полевое</w:t>
      </w:r>
      <w:proofErr w:type="gramEnd"/>
      <w:r w:rsidRPr="007E22C6">
        <w:rPr>
          <w:sz w:val="24"/>
          <w:szCs w:val="24"/>
        </w:rPr>
        <w:t xml:space="preserve">   две возрастные   группы, посещают: 18 детей.  В </w:t>
      </w:r>
      <w:proofErr w:type="gramStart"/>
      <w:r w:rsidRPr="007E22C6">
        <w:rPr>
          <w:sz w:val="24"/>
          <w:szCs w:val="24"/>
        </w:rPr>
        <w:t>с</w:t>
      </w:r>
      <w:proofErr w:type="gramEnd"/>
      <w:r w:rsidRPr="007E22C6">
        <w:rPr>
          <w:sz w:val="24"/>
          <w:szCs w:val="24"/>
        </w:rPr>
        <w:t xml:space="preserve">. Столбовое – начальная школа - детский сад,  филиал средней </w:t>
      </w:r>
      <w:proofErr w:type="spellStart"/>
      <w:r w:rsidRPr="007E22C6">
        <w:rPr>
          <w:sz w:val="24"/>
          <w:szCs w:val="24"/>
        </w:rPr>
        <w:t>Екатерино</w:t>
      </w:r>
      <w:proofErr w:type="spellEnd"/>
      <w:r w:rsidRPr="007E22C6">
        <w:rPr>
          <w:sz w:val="24"/>
          <w:szCs w:val="24"/>
        </w:rPr>
        <w:t xml:space="preserve"> – Никольской школы, посещают школу-8 детей, детский сад - 5 детей.</w:t>
      </w:r>
      <w:r w:rsidRPr="007E22C6">
        <w:rPr>
          <w:color w:val="FF0000"/>
          <w:sz w:val="24"/>
          <w:szCs w:val="24"/>
        </w:rPr>
        <w:t xml:space="preserve"> </w:t>
      </w:r>
    </w:p>
    <w:p w:rsidR="006204A2" w:rsidRPr="007E22C6" w:rsidRDefault="006204A2" w:rsidP="006204A2">
      <w:pPr>
        <w:ind w:firstLine="709"/>
        <w:jc w:val="both"/>
        <w:rPr>
          <w:sz w:val="24"/>
          <w:szCs w:val="24"/>
        </w:rPr>
      </w:pPr>
      <w:r w:rsidRPr="007E22C6">
        <w:rPr>
          <w:sz w:val="24"/>
          <w:szCs w:val="24"/>
        </w:rPr>
        <w:t xml:space="preserve">В селах сельского поселения  работает 7 торговых точек по обеспечению жителей сел товарами первой необходимости и прочими товарами (Самара-3, Столбовое-1, Полевое-3). Установлены вышки  Мегафон, МТС, </w:t>
      </w:r>
      <w:proofErr w:type="spellStart"/>
      <w:r w:rsidRPr="007E22C6">
        <w:rPr>
          <w:sz w:val="24"/>
          <w:szCs w:val="24"/>
        </w:rPr>
        <w:t>Билайн</w:t>
      </w:r>
      <w:proofErr w:type="spellEnd"/>
      <w:r w:rsidRPr="007E22C6">
        <w:rPr>
          <w:sz w:val="24"/>
          <w:szCs w:val="24"/>
        </w:rPr>
        <w:t>, Теле-2.</w:t>
      </w:r>
    </w:p>
    <w:p w:rsidR="006204A2" w:rsidRPr="007E22C6" w:rsidRDefault="006204A2" w:rsidP="006204A2">
      <w:pPr>
        <w:jc w:val="both"/>
        <w:rPr>
          <w:sz w:val="24"/>
          <w:szCs w:val="24"/>
        </w:rPr>
      </w:pPr>
      <w:r w:rsidRPr="007E22C6">
        <w:rPr>
          <w:sz w:val="24"/>
          <w:szCs w:val="24"/>
        </w:rPr>
        <w:t xml:space="preserve">         В администрации Полевского сельского поселения </w:t>
      </w:r>
      <w:proofErr w:type="gramStart"/>
      <w:r w:rsidRPr="007E22C6">
        <w:rPr>
          <w:sz w:val="24"/>
          <w:szCs w:val="24"/>
        </w:rPr>
        <w:t>согласно</w:t>
      </w:r>
      <w:proofErr w:type="gramEnd"/>
      <w:r w:rsidRPr="007E22C6">
        <w:rPr>
          <w:sz w:val="24"/>
          <w:szCs w:val="24"/>
        </w:rPr>
        <w:t xml:space="preserve"> штатного расписания работает пять специалистов (консультант -3, специалист-эксперт – 2). По образованию - четыре специалиста имеют высшее образование, 1 специалист - среднее специальное. По возрасту – от 30-40 – 1, от 41 до 50 - </w:t>
      </w:r>
      <w:bookmarkStart w:id="0" w:name="_GoBack"/>
      <w:bookmarkEnd w:id="0"/>
      <w:r w:rsidRPr="007E22C6">
        <w:rPr>
          <w:sz w:val="24"/>
          <w:szCs w:val="24"/>
        </w:rPr>
        <w:t>2, свыше 50 – 2.</w:t>
      </w:r>
    </w:p>
    <w:p w:rsidR="006204A2" w:rsidRPr="007E22C6" w:rsidRDefault="006204A2" w:rsidP="006204A2">
      <w:pPr>
        <w:jc w:val="both"/>
        <w:rPr>
          <w:sz w:val="24"/>
          <w:szCs w:val="24"/>
        </w:rPr>
      </w:pPr>
      <w:r w:rsidRPr="007E22C6">
        <w:rPr>
          <w:sz w:val="24"/>
          <w:szCs w:val="24"/>
        </w:rPr>
        <w:t xml:space="preserve">       Все полномочия определенные Уставом муниципального образования распределены между специалистами и закреплены должностными обязанностями. За  каждым специалистом закреплено рабочее место, которое оснащено организационной техникой и всем необходимым для качественной работы,  проведена аттестация рабочих мест по условиям охраны труда.</w:t>
      </w:r>
    </w:p>
    <w:p w:rsidR="006204A2" w:rsidRPr="007E22C6" w:rsidRDefault="006204A2" w:rsidP="006204A2">
      <w:pPr>
        <w:pStyle w:val="a4"/>
        <w:ind w:firstLine="720"/>
        <w:rPr>
          <w:sz w:val="24"/>
          <w:szCs w:val="24"/>
        </w:rPr>
      </w:pPr>
      <w:proofErr w:type="gramStart"/>
      <w:r w:rsidRPr="007E22C6">
        <w:rPr>
          <w:sz w:val="24"/>
          <w:szCs w:val="24"/>
        </w:rPr>
        <w:t xml:space="preserve">В соответствии с  частью 4 статьи 15 Федерального закона от 06.10.2003 № 131 – ФЗ «Об общих принципах организации местного самоуправления в Российской Федерации» решением Собрания депутатов от 17.12.2020 года № 104  «О передаче осуществления части полномочий органов местного самоуправления Полевского сельского поселения Октябрьского муниципального района органам местного самоуправления Октябрьского района на 2021 год» и заключено Соглашение о передаче следующих полномочий: </w:t>
      </w:r>
      <w:proofErr w:type="gramEnd"/>
    </w:p>
    <w:p w:rsidR="006204A2" w:rsidRPr="007E22C6" w:rsidRDefault="006204A2" w:rsidP="006204A2">
      <w:pPr>
        <w:pStyle w:val="a4"/>
        <w:ind w:firstLine="720"/>
        <w:rPr>
          <w:sz w:val="24"/>
          <w:szCs w:val="24"/>
        </w:rPr>
      </w:pPr>
      <w:r w:rsidRPr="007E22C6">
        <w:rPr>
          <w:sz w:val="24"/>
          <w:szCs w:val="24"/>
        </w:rPr>
        <w:t xml:space="preserve">1) составление проекта бюджета поселения, исполнение бюджета  поселения,  осуществление </w:t>
      </w:r>
      <w:proofErr w:type="gramStart"/>
      <w:r w:rsidRPr="007E22C6">
        <w:rPr>
          <w:sz w:val="24"/>
          <w:szCs w:val="24"/>
        </w:rPr>
        <w:t>контроля за</w:t>
      </w:r>
      <w:proofErr w:type="gramEnd"/>
      <w:r w:rsidRPr="007E22C6">
        <w:rPr>
          <w:sz w:val="24"/>
          <w:szCs w:val="24"/>
        </w:rPr>
        <w:t xml:space="preserve"> его исполнением, составление отчета  об исполнении бюджета поселения;</w:t>
      </w:r>
    </w:p>
    <w:p w:rsidR="006204A2" w:rsidRPr="007E22C6" w:rsidRDefault="006204A2" w:rsidP="006204A2">
      <w:pPr>
        <w:ind w:firstLine="720"/>
        <w:jc w:val="both"/>
        <w:rPr>
          <w:sz w:val="24"/>
          <w:szCs w:val="24"/>
        </w:rPr>
      </w:pPr>
      <w:r w:rsidRPr="007E22C6">
        <w:rPr>
          <w:sz w:val="24"/>
          <w:szCs w:val="24"/>
        </w:rPr>
        <w:t>2) осуществление внутреннего  муниципального финансового контроля;</w:t>
      </w:r>
    </w:p>
    <w:p w:rsidR="006204A2" w:rsidRPr="007E22C6" w:rsidRDefault="006204A2" w:rsidP="006204A2">
      <w:pPr>
        <w:ind w:firstLine="720"/>
        <w:jc w:val="both"/>
        <w:rPr>
          <w:sz w:val="24"/>
          <w:szCs w:val="24"/>
        </w:rPr>
      </w:pPr>
      <w:r w:rsidRPr="007E22C6">
        <w:rPr>
          <w:sz w:val="24"/>
          <w:szCs w:val="24"/>
        </w:rPr>
        <w:t>3) осуществление контроля в сфере закупок.</w:t>
      </w:r>
    </w:p>
    <w:p w:rsidR="006204A2" w:rsidRPr="007E22C6" w:rsidRDefault="006204A2" w:rsidP="006204A2">
      <w:pPr>
        <w:pStyle w:val="ad"/>
        <w:ind w:firstLine="708"/>
        <w:jc w:val="both"/>
        <w:rPr>
          <w:rFonts w:ascii="Times New Roman" w:hAnsi="Times New Roman"/>
          <w:bCs/>
          <w:sz w:val="24"/>
          <w:szCs w:val="24"/>
        </w:rPr>
      </w:pPr>
      <w:r w:rsidRPr="007E22C6">
        <w:rPr>
          <w:rFonts w:ascii="Times New Roman" w:hAnsi="Times New Roman"/>
          <w:sz w:val="24"/>
          <w:szCs w:val="24"/>
        </w:rPr>
        <w:t xml:space="preserve">Заключено соглашение о передаче </w:t>
      </w:r>
      <w:r w:rsidRPr="007E22C6">
        <w:rPr>
          <w:rFonts w:ascii="Times New Roman" w:hAnsi="Times New Roman"/>
          <w:bCs/>
          <w:sz w:val="24"/>
          <w:szCs w:val="24"/>
        </w:rPr>
        <w:t xml:space="preserve">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Октябрьского муниципального района Еврейской автономной области </w:t>
      </w:r>
      <w:r w:rsidRPr="007E22C6">
        <w:rPr>
          <w:rFonts w:ascii="Times New Roman" w:hAnsi="Times New Roman"/>
          <w:sz w:val="24"/>
          <w:szCs w:val="24"/>
        </w:rPr>
        <w:t>по осуществлению внешнего муниципального финансового контроля на 2021 год.</w:t>
      </w:r>
    </w:p>
    <w:p w:rsidR="006204A2" w:rsidRPr="007E22C6" w:rsidRDefault="006204A2" w:rsidP="006204A2">
      <w:pPr>
        <w:ind w:firstLine="709"/>
        <w:jc w:val="both"/>
        <w:rPr>
          <w:sz w:val="24"/>
          <w:szCs w:val="24"/>
        </w:rPr>
      </w:pPr>
      <w:r w:rsidRPr="007E22C6">
        <w:rPr>
          <w:sz w:val="24"/>
          <w:szCs w:val="24"/>
        </w:rPr>
        <w:t xml:space="preserve">При администрации сельского поселения работают </w:t>
      </w:r>
      <w:r w:rsidRPr="007E22C6">
        <w:rPr>
          <w:sz w:val="24"/>
          <w:szCs w:val="24"/>
          <w:u w:val="single"/>
        </w:rPr>
        <w:t>11 комиссий</w:t>
      </w:r>
      <w:r w:rsidRPr="007E22C6">
        <w:rPr>
          <w:sz w:val="24"/>
          <w:szCs w:val="24"/>
        </w:rPr>
        <w:t>: по рассмотрению отдельных  вопросов муниципальной службы; жилищная комиссия на учете в получении жилья – 0 человек. Предоставлено жилых помещений – 5; по административной реформе; по противодействию коррупции; по вопросам развития малого и среднего предпринимательства; по архивным документам; по выявлению и уничтожению очагов произрастания конопли; по соблюдению требований к служебному поведению муниципальных служащих; по размещению заказов на поставку товаров, выполнению работ, оказание услуг для муниципальных нужд; по признанию помещения жилым помещением, жилого помещения непригодным для проживания и многоквартирного дома аварийным. Все комиссии осуществляют работу по отдельному плану и проводят свои заседания по мере необходимости.</w:t>
      </w:r>
    </w:p>
    <w:p w:rsidR="006204A2" w:rsidRPr="00B23041" w:rsidRDefault="006204A2" w:rsidP="006204A2">
      <w:pPr>
        <w:pStyle w:val="ae"/>
        <w:ind w:left="0" w:firstLine="709"/>
        <w:jc w:val="both"/>
        <w:rPr>
          <w:sz w:val="24"/>
          <w:szCs w:val="24"/>
          <w:u w:val="none"/>
        </w:rPr>
      </w:pPr>
      <w:r w:rsidRPr="00B23041">
        <w:rPr>
          <w:sz w:val="24"/>
          <w:szCs w:val="24"/>
          <w:u w:val="none"/>
        </w:rPr>
        <w:t>Администрацией сельского поселения в соответствии Федерального закона от 27.07.2007  № 210 «Об организации предоставления государственных и муниципальных услуг» разработано и принято 4 административных регламентов муниципальных услуг, которые размещены на сайте интернет страничке сельского поселения, и на стенде в администрации, государственных и муниципальных услуг ЕАО.</w:t>
      </w:r>
    </w:p>
    <w:p w:rsidR="006204A2" w:rsidRPr="007E22C6" w:rsidRDefault="006204A2" w:rsidP="006204A2">
      <w:pPr>
        <w:pStyle w:val="a6"/>
        <w:spacing w:after="0"/>
        <w:ind w:left="0" w:firstLine="348"/>
        <w:jc w:val="both"/>
        <w:rPr>
          <w:sz w:val="24"/>
          <w:szCs w:val="24"/>
        </w:rPr>
      </w:pP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 является муниципальным образованием,  входит в состав </w:t>
      </w:r>
      <w:r w:rsidRPr="007E22C6">
        <w:rPr>
          <w:sz w:val="24"/>
          <w:szCs w:val="24"/>
        </w:rPr>
        <w:lastRenderedPageBreak/>
        <w:t>Октябрьского муниципального района Еврейской автономной области. Муниципальное образование наделено статусом сельского поселения законом Еврейской автономной области. В состав Полевского сельского поселения входит 4 (четыре) населенных пункта (</w:t>
      </w:r>
      <w:proofErr w:type="gramStart"/>
      <w:r w:rsidRPr="007E22C6">
        <w:rPr>
          <w:sz w:val="24"/>
          <w:szCs w:val="24"/>
        </w:rPr>
        <w:t>Полевое</w:t>
      </w:r>
      <w:proofErr w:type="gramEnd"/>
      <w:r w:rsidRPr="007E22C6">
        <w:rPr>
          <w:sz w:val="24"/>
          <w:szCs w:val="24"/>
        </w:rPr>
        <w:t>, Самара, Столбовое, Луговое).</w:t>
      </w:r>
    </w:p>
    <w:p w:rsidR="006204A2" w:rsidRPr="007E22C6" w:rsidRDefault="006204A2" w:rsidP="006204A2">
      <w:pPr>
        <w:pStyle w:val="a6"/>
        <w:spacing w:after="0"/>
        <w:ind w:left="0" w:firstLine="720"/>
        <w:jc w:val="both"/>
        <w:rPr>
          <w:sz w:val="24"/>
          <w:szCs w:val="24"/>
        </w:rPr>
      </w:pPr>
      <w:r w:rsidRPr="007E22C6">
        <w:rPr>
          <w:sz w:val="24"/>
          <w:szCs w:val="24"/>
        </w:rPr>
        <w:t xml:space="preserve">Структуру органов местного самоуправления Полевского сельского поселения составляет: </w:t>
      </w:r>
    </w:p>
    <w:p w:rsidR="006204A2" w:rsidRPr="007E22C6" w:rsidRDefault="006204A2" w:rsidP="006204A2">
      <w:pPr>
        <w:pStyle w:val="a6"/>
        <w:spacing w:after="0"/>
        <w:ind w:left="0" w:firstLine="720"/>
        <w:jc w:val="both"/>
        <w:rPr>
          <w:sz w:val="24"/>
          <w:szCs w:val="24"/>
        </w:rPr>
      </w:pPr>
      <w:r w:rsidRPr="007E22C6">
        <w:rPr>
          <w:sz w:val="24"/>
          <w:szCs w:val="24"/>
        </w:rPr>
        <w:t>- представительный орган - Собрание депутатов Полевского сельского поселения Октябрьского муниципального района ЕАО (Собрание депутатов сельского поселения);</w:t>
      </w:r>
    </w:p>
    <w:p w:rsidR="006204A2" w:rsidRPr="007E22C6" w:rsidRDefault="006204A2" w:rsidP="006204A2">
      <w:pPr>
        <w:pStyle w:val="a6"/>
        <w:spacing w:after="0"/>
        <w:ind w:left="0" w:firstLine="720"/>
        <w:jc w:val="both"/>
        <w:rPr>
          <w:sz w:val="24"/>
          <w:szCs w:val="24"/>
        </w:rPr>
      </w:pPr>
      <w:r w:rsidRPr="007E22C6">
        <w:rPr>
          <w:sz w:val="24"/>
          <w:szCs w:val="24"/>
        </w:rPr>
        <w:t>-   глава муниципального образования – глава сельского поселения;</w:t>
      </w:r>
    </w:p>
    <w:p w:rsidR="006204A2" w:rsidRPr="007E22C6" w:rsidRDefault="006204A2" w:rsidP="006204A2">
      <w:pPr>
        <w:pStyle w:val="a6"/>
        <w:tabs>
          <w:tab w:val="left" w:pos="993"/>
        </w:tabs>
        <w:spacing w:after="0"/>
        <w:ind w:left="0"/>
        <w:jc w:val="both"/>
        <w:rPr>
          <w:sz w:val="24"/>
          <w:szCs w:val="24"/>
        </w:rPr>
      </w:pPr>
      <w:r w:rsidRPr="007E22C6">
        <w:rPr>
          <w:sz w:val="24"/>
          <w:szCs w:val="24"/>
        </w:rPr>
        <w:t>- местная администрация – администрация Полевского сельского поселения Октябрьского муниципального района ЕАО (администрация сельского поселения).</w:t>
      </w:r>
    </w:p>
    <w:p w:rsidR="006204A2" w:rsidRPr="007E22C6" w:rsidRDefault="006204A2" w:rsidP="006204A2">
      <w:pPr>
        <w:ind w:firstLine="708"/>
        <w:jc w:val="both"/>
        <w:rPr>
          <w:sz w:val="24"/>
          <w:szCs w:val="24"/>
        </w:rPr>
      </w:pPr>
      <w:r w:rsidRPr="007E22C6">
        <w:rPr>
          <w:sz w:val="24"/>
          <w:szCs w:val="24"/>
        </w:rPr>
        <w:t xml:space="preserve">Администрация Полевского сельского поселение является юридическим лицом, имеет обособленное имущество, закрепленное в установленном порядке на праве оперативного управления, может от своего имени осуществлять имущественные и неимущественные права, </w:t>
      </w:r>
      <w:proofErr w:type="gramStart"/>
      <w:r w:rsidRPr="007E22C6">
        <w:rPr>
          <w:sz w:val="24"/>
          <w:szCs w:val="24"/>
        </w:rPr>
        <w:t>нести обязанности</w:t>
      </w:r>
      <w:proofErr w:type="gramEnd"/>
      <w:r w:rsidRPr="007E22C6">
        <w:rPr>
          <w:sz w:val="24"/>
          <w:szCs w:val="24"/>
        </w:rPr>
        <w:t xml:space="preserve">, быть истцом и ответчиком в суде. </w:t>
      </w:r>
    </w:p>
    <w:p w:rsidR="006204A2" w:rsidRPr="007E22C6" w:rsidRDefault="006204A2" w:rsidP="006204A2">
      <w:pPr>
        <w:ind w:firstLine="708"/>
        <w:jc w:val="both"/>
        <w:rPr>
          <w:sz w:val="24"/>
          <w:szCs w:val="24"/>
        </w:rPr>
      </w:pPr>
      <w:proofErr w:type="gramStart"/>
      <w:r w:rsidRPr="007E22C6">
        <w:rPr>
          <w:sz w:val="24"/>
          <w:szCs w:val="24"/>
        </w:rPr>
        <w:t>Место нахождения (юридический/фактический адрес): 679243, Российская Федерация, Еврейская автономная область, Октябрьский район, с. Полевое, ул. Советская, д. 10</w:t>
      </w:r>
      <w:proofErr w:type="gramEnd"/>
    </w:p>
    <w:p w:rsidR="006204A2" w:rsidRPr="007E22C6" w:rsidRDefault="006204A2" w:rsidP="006204A2">
      <w:pPr>
        <w:ind w:firstLine="708"/>
        <w:jc w:val="both"/>
        <w:rPr>
          <w:sz w:val="24"/>
          <w:szCs w:val="24"/>
        </w:rPr>
      </w:pPr>
      <w:r w:rsidRPr="007E22C6">
        <w:rPr>
          <w:sz w:val="24"/>
          <w:szCs w:val="24"/>
        </w:rPr>
        <w:t>ИНН 7905410285 КПП 790501001 ОГРН 1057900133796</w:t>
      </w:r>
    </w:p>
    <w:p w:rsidR="006204A2" w:rsidRPr="007E22C6" w:rsidRDefault="006204A2" w:rsidP="006204A2">
      <w:pPr>
        <w:ind w:firstLine="708"/>
        <w:jc w:val="both"/>
        <w:rPr>
          <w:sz w:val="24"/>
          <w:szCs w:val="24"/>
        </w:rPr>
      </w:pPr>
      <w:r w:rsidRPr="007E22C6">
        <w:rPr>
          <w:sz w:val="24"/>
          <w:szCs w:val="24"/>
        </w:rPr>
        <w:t>Основной вид экономической деятельности ОКВЭД 84.11.35 Деятельность органов местного самоуправления сельских поселений.</w:t>
      </w:r>
    </w:p>
    <w:p w:rsidR="006204A2" w:rsidRPr="007E22C6" w:rsidRDefault="006204A2" w:rsidP="006204A2">
      <w:pPr>
        <w:ind w:firstLine="708"/>
        <w:jc w:val="both"/>
        <w:rPr>
          <w:color w:val="000000"/>
          <w:sz w:val="24"/>
          <w:szCs w:val="24"/>
        </w:rPr>
      </w:pPr>
      <w:proofErr w:type="gramStart"/>
      <w:r w:rsidRPr="007E22C6">
        <w:rPr>
          <w:sz w:val="24"/>
          <w:szCs w:val="24"/>
        </w:rPr>
        <w:t>Основные направления деятельности органа  местного самоуправления Полевского сельского поселения определены Уставом Полевского сельского поселения, нормативно-правовыми актами Собрания депутатов сельского поселения, которые приняты с учетом требований Конституции Российской Федерации, Федерального Закона от 06.10.2003 года № 131-ФЗ «Об общих принципах организации местного самоуправления в Российской Федерации», Бюджетного Кодекса, Законов Еврейской автономной области и ведомственных нормативных актов.</w:t>
      </w:r>
      <w:proofErr w:type="gramEnd"/>
      <w:r w:rsidRPr="007E22C6">
        <w:rPr>
          <w:sz w:val="24"/>
          <w:szCs w:val="24"/>
        </w:rPr>
        <w:t xml:space="preserve"> А</w:t>
      </w:r>
      <w:r w:rsidRPr="007E22C6">
        <w:rPr>
          <w:color w:val="000000"/>
          <w:sz w:val="24"/>
          <w:szCs w:val="24"/>
        </w:rPr>
        <w:t xml:space="preserve">дминистрация сельского поселения является главным администратором доходов, главным распорядителем бюджетных средств, главным администратором источников финансирования дефицита бюджета. </w:t>
      </w:r>
    </w:p>
    <w:p w:rsidR="006204A2" w:rsidRPr="007E22C6" w:rsidRDefault="006204A2" w:rsidP="006204A2">
      <w:pPr>
        <w:ind w:firstLine="708"/>
        <w:jc w:val="both"/>
        <w:rPr>
          <w:sz w:val="24"/>
          <w:szCs w:val="24"/>
        </w:rPr>
      </w:pPr>
      <w:r w:rsidRPr="007E22C6">
        <w:rPr>
          <w:sz w:val="24"/>
          <w:szCs w:val="24"/>
        </w:rPr>
        <w:t>Материально-техническое и организационное обеспечение деятельности администрации сельского поселения осуществляется за счет средств бюджета Полевского сельского поселения</w:t>
      </w:r>
    </w:p>
    <w:p w:rsidR="006204A2" w:rsidRPr="007E22C6" w:rsidRDefault="006204A2" w:rsidP="006204A2">
      <w:pPr>
        <w:ind w:firstLine="708"/>
        <w:jc w:val="both"/>
        <w:rPr>
          <w:sz w:val="24"/>
          <w:szCs w:val="24"/>
        </w:rPr>
      </w:pPr>
      <w:r w:rsidRPr="007E22C6">
        <w:rPr>
          <w:sz w:val="24"/>
          <w:szCs w:val="24"/>
        </w:rPr>
        <w:t>Расходы на финансовое и материально-техническое обеспечение текущей деятельности администрации сельского поселения осуществлялись через лицевой счет 03783102010, открытый в УФК по Еврейской автономной области.</w:t>
      </w:r>
    </w:p>
    <w:p w:rsidR="006204A2" w:rsidRPr="007E22C6" w:rsidRDefault="006204A2" w:rsidP="006204A2">
      <w:pPr>
        <w:pStyle w:val="a4"/>
        <w:ind w:firstLine="708"/>
        <w:rPr>
          <w:sz w:val="24"/>
          <w:szCs w:val="24"/>
        </w:rPr>
      </w:pPr>
      <w:r w:rsidRPr="007E22C6">
        <w:rPr>
          <w:sz w:val="24"/>
          <w:szCs w:val="24"/>
        </w:rPr>
        <w:t>Органы местного самоуправления поселения и органы местного самоуправления муниципального района, в состав которого входит поселение, вправе заключать между собой соглашения о передаче друг другу осуществления части своих полномочий, на определенный срок, за счет межбюджетных трансфертов, предоставляемых из соответствующих бюджетов. В соглашениях должны учитываться условия, предусмотренные федеральным законодательством.</w:t>
      </w:r>
    </w:p>
    <w:p w:rsidR="006204A2" w:rsidRPr="007E22C6" w:rsidRDefault="006204A2" w:rsidP="006204A2">
      <w:pPr>
        <w:ind w:firstLine="708"/>
        <w:jc w:val="both"/>
        <w:rPr>
          <w:i/>
          <w:sz w:val="24"/>
          <w:szCs w:val="24"/>
        </w:rPr>
      </w:pPr>
      <w:r w:rsidRPr="007E22C6">
        <w:rPr>
          <w:sz w:val="24"/>
          <w:szCs w:val="24"/>
        </w:rPr>
        <w:t xml:space="preserve">Количество </w:t>
      </w:r>
      <w:proofErr w:type="gramStart"/>
      <w:r w:rsidRPr="007E22C6">
        <w:rPr>
          <w:sz w:val="24"/>
          <w:szCs w:val="24"/>
        </w:rPr>
        <w:t>подведомственных учреждений, финансируемых из бюджета Полевского сельского поселения по состоянию на 01.01.2022 года составило</w:t>
      </w:r>
      <w:proofErr w:type="gramEnd"/>
      <w:r w:rsidRPr="007E22C6">
        <w:rPr>
          <w:sz w:val="24"/>
          <w:szCs w:val="24"/>
        </w:rPr>
        <w:t xml:space="preserve"> 1 единицу - МКУ ПЦКД 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w:t>
      </w:r>
    </w:p>
    <w:p w:rsidR="006204A2" w:rsidRPr="007E22C6" w:rsidRDefault="006204A2" w:rsidP="006204A2">
      <w:pPr>
        <w:rPr>
          <w:b/>
          <w:sz w:val="24"/>
          <w:szCs w:val="24"/>
          <w:u w:val="single"/>
        </w:rPr>
      </w:pPr>
    </w:p>
    <w:p w:rsidR="006204A2" w:rsidRPr="007E22C6" w:rsidRDefault="006204A2" w:rsidP="006204A2">
      <w:pPr>
        <w:rPr>
          <w:sz w:val="24"/>
          <w:szCs w:val="24"/>
        </w:rPr>
      </w:pPr>
      <w:r w:rsidRPr="007E22C6">
        <w:rPr>
          <w:sz w:val="24"/>
          <w:szCs w:val="24"/>
        </w:rPr>
        <w:t xml:space="preserve">                       РАЗДЕЛ 2. «РЕЗУЛЬТАТЫ ДЕЯТЕЛЬНОСТИ»  </w:t>
      </w:r>
    </w:p>
    <w:p w:rsidR="006204A2" w:rsidRPr="007E22C6" w:rsidRDefault="006204A2" w:rsidP="006204A2">
      <w:pPr>
        <w:rPr>
          <w:sz w:val="24"/>
          <w:szCs w:val="24"/>
          <w:u w:val="single"/>
        </w:rPr>
      </w:pPr>
    </w:p>
    <w:p w:rsidR="006204A2" w:rsidRPr="007E22C6" w:rsidRDefault="006204A2" w:rsidP="006204A2">
      <w:pPr>
        <w:ind w:firstLine="720"/>
        <w:jc w:val="both"/>
        <w:rPr>
          <w:sz w:val="24"/>
          <w:szCs w:val="24"/>
        </w:rPr>
      </w:pPr>
      <w:r w:rsidRPr="007E22C6">
        <w:rPr>
          <w:sz w:val="24"/>
          <w:szCs w:val="24"/>
        </w:rPr>
        <w:t>Численность работников администрации Полевского сельского поселения: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3"/>
        <w:gridCol w:w="1559"/>
        <w:gridCol w:w="1418"/>
        <w:gridCol w:w="1779"/>
        <w:gridCol w:w="1481"/>
      </w:tblGrid>
      <w:tr w:rsidR="006204A2" w:rsidRPr="007E22C6" w:rsidTr="006204A2">
        <w:tc>
          <w:tcPr>
            <w:tcW w:w="594" w:type="dxa"/>
            <w:vMerge w:val="restart"/>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both"/>
              <w:rPr>
                <w:sz w:val="24"/>
                <w:szCs w:val="24"/>
              </w:rPr>
            </w:pPr>
            <w:r w:rsidRPr="007E22C6">
              <w:rPr>
                <w:sz w:val="24"/>
                <w:szCs w:val="24"/>
              </w:rPr>
              <w:t xml:space="preserve">№ </w:t>
            </w:r>
            <w:proofErr w:type="spellStart"/>
            <w:proofErr w:type="gramStart"/>
            <w:r w:rsidRPr="007E22C6">
              <w:rPr>
                <w:sz w:val="24"/>
                <w:szCs w:val="24"/>
              </w:rPr>
              <w:t>п</w:t>
            </w:r>
            <w:proofErr w:type="spellEnd"/>
            <w:proofErr w:type="gramEnd"/>
            <w:r w:rsidRPr="007E22C6">
              <w:rPr>
                <w:sz w:val="24"/>
                <w:szCs w:val="24"/>
              </w:rPr>
              <w:t>/</w:t>
            </w:r>
            <w:proofErr w:type="spellStart"/>
            <w:r w:rsidRPr="007E22C6">
              <w:rPr>
                <w:sz w:val="24"/>
                <w:szCs w:val="24"/>
              </w:rPr>
              <w:t>п</w:t>
            </w:r>
            <w:proofErr w:type="spellEnd"/>
          </w:p>
        </w:tc>
        <w:tc>
          <w:tcPr>
            <w:tcW w:w="2633" w:type="dxa"/>
            <w:vMerge w:val="restart"/>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t>Должность</w:t>
            </w:r>
          </w:p>
        </w:tc>
        <w:tc>
          <w:tcPr>
            <w:tcW w:w="2977" w:type="dxa"/>
            <w:gridSpan w:val="2"/>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t>на 01.01.2021 г.</w:t>
            </w:r>
          </w:p>
        </w:tc>
        <w:tc>
          <w:tcPr>
            <w:tcW w:w="3260" w:type="dxa"/>
            <w:gridSpan w:val="2"/>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t>на 01.01.2022 г.</w:t>
            </w:r>
          </w:p>
        </w:tc>
      </w:tr>
      <w:tr w:rsidR="006204A2" w:rsidRPr="007E22C6" w:rsidTr="006204A2">
        <w:tc>
          <w:tcPr>
            <w:tcW w:w="594" w:type="dxa"/>
            <w:vMerge/>
            <w:tcBorders>
              <w:top w:val="single" w:sz="4" w:space="0" w:color="auto"/>
              <w:left w:val="single" w:sz="4" w:space="0" w:color="auto"/>
              <w:bottom w:val="single" w:sz="4" w:space="0" w:color="auto"/>
              <w:right w:val="single" w:sz="4" w:space="0" w:color="auto"/>
            </w:tcBorders>
            <w:vAlign w:val="center"/>
            <w:hideMark/>
          </w:tcPr>
          <w:p w:rsidR="006204A2" w:rsidRPr="007E22C6" w:rsidRDefault="006204A2" w:rsidP="006204A2">
            <w:pPr>
              <w:rPr>
                <w:sz w:val="24"/>
                <w:szCs w:val="24"/>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6204A2" w:rsidRPr="007E22C6" w:rsidRDefault="006204A2" w:rsidP="006204A2">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t xml:space="preserve">Штатная численность, </w:t>
            </w:r>
            <w:r w:rsidRPr="007E22C6">
              <w:rPr>
                <w:sz w:val="24"/>
                <w:szCs w:val="24"/>
              </w:rPr>
              <w:lastRenderedPageBreak/>
              <w:t>единиц</w:t>
            </w:r>
          </w:p>
        </w:tc>
        <w:tc>
          <w:tcPr>
            <w:tcW w:w="1418"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lastRenderedPageBreak/>
              <w:t xml:space="preserve">Фактическая </w:t>
            </w:r>
            <w:r w:rsidRPr="007E22C6">
              <w:rPr>
                <w:sz w:val="24"/>
                <w:szCs w:val="24"/>
              </w:rPr>
              <w:lastRenderedPageBreak/>
              <w:t>численность, человек</w:t>
            </w:r>
          </w:p>
        </w:tc>
        <w:tc>
          <w:tcPr>
            <w:tcW w:w="1779"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lastRenderedPageBreak/>
              <w:t xml:space="preserve">Штатная численность, </w:t>
            </w:r>
            <w:r w:rsidRPr="007E22C6">
              <w:rPr>
                <w:sz w:val="24"/>
                <w:szCs w:val="24"/>
              </w:rPr>
              <w:lastRenderedPageBreak/>
              <w:t>единиц</w:t>
            </w:r>
          </w:p>
        </w:tc>
        <w:tc>
          <w:tcPr>
            <w:tcW w:w="1481"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lastRenderedPageBreak/>
              <w:t xml:space="preserve">Фактическая </w:t>
            </w:r>
            <w:r w:rsidRPr="007E22C6">
              <w:rPr>
                <w:sz w:val="24"/>
                <w:szCs w:val="24"/>
              </w:rPr>
              <w:lastRenderedPageBreak/>
              <w:t>численность, человек</w:t>
            </w:r>
          </w:p>
        </w:tc>
      </w:tr>
      <w:tr w:rsidR="006204A2" w:rsidRPr="007E22C6" w:rsidTr="006204A2">
        <w:tc>
          <w:tcPr>
            <w:tcW w:w="594"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lastRenderedPageBreak/>
              <w:t>1</w:t>
            </w:r>
          </w:p>
        </w:tc>
        <w:tc>
          <w:tcPr>
            <w:tcW w:w="2633"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both"/>
              <w:rPr>
                <w:sz w:val="24"/>
                <w:szCs w:val="24"/>
              </w:rPr>
            </w:pPr>
            <w:r w:rsidRPr="007E22C6">
              <w:rPr>
                <w:sz w:val="24"/>
                <w:szCs w:val="24"/>
              </w:rPr>
              <w:t>Глава администрации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t>1</w:t>
            </w:r>
          </w:p>
        </w:tc>
        <w:tc>
          <w:tcPr>
            <w:tcW w:w="1779"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t>1</w:t>
            </w:r>
          </w:p>
        </w:tc>
        <w:tc>
          <w:tcPr>
            <w:tcW w:w="1481"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t>1</w:t>
            </w:r>
          </w:p>
        </w:tc>
      </w:tr>
      <w:tr w:rsidR="006204A2" w:rsidRPr="007E22C6" w:rsidTr="006204A2">
        <w:tc>
          <w:tcPr>
            <w:tcW w:w="594"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t>2</w:t>
            </w:r>
          </w:p>
        </w:tc>
        <w:tc>
          <w:tcPr>
            <w:tcW w:w="2633"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both"/>
              <w:rPr>
                <w:sz w:val="24"/>
                <w:szCs w:val="24"/>
              </w:rPr>
            </w:pPr>
            <w:r w:rsidRPr="007E22C6">
              <w:rPr>
                <w:sz w:val="24"/>
                <w:szCs w:val="24"/>
              </w:rPr>
              <w:t>Специалисты администрации (муниципальные служащие)</w:t>
            </w:r>
          </w:p>
        </w:tc>
        <w:tc>
          <w:tcPr>
            <w:tcW w:w="1559"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t>4,5</w:t>
            </w:r>
          </w:p>
        </w:tc>
        <w:tc>
          <w:tcPr>
            <w:tcW w:w="1418"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t>5</w:t>
            </w:r>
          </w:p>
        </w:tc>
        <w:tc>
          <w:tcPr>
            <w:tcW w:w="1779"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t>4,5</w:t>
            </w:r>
          </w:p>
        </w:tc>
        <w:tc>
          <w:tcPr>
            <w:tcW w:w="1481"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t>5</w:t>
            </w:r>
          </w:p>
        </w:tc>
      </w:tr>
      <w:tr w:rsidR="006204A2" w:rsidRPr="007E22C6" w:rsidTr="006204A2">
        <w:tc>
          <w:tcPr>
            <w:tcW w:w="594"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t>3</w:t>
            </w:r>
          </w:p>
        </w:tc>
        <w:tc>
          <w:tcPr>
            <w:tcW w:w="2633"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rPr>
                <w:sz w:val="24"/>
                <w:szCs w:val="24"/>
              </w:rPr>
            </w:pPr>
            <w:r w:rsidRPr="007E22C6">
              <w:rPr>
                <w:sz w:val="24"/>
                <w:szCs w:val="24"/>
              </w:rPr>
              <w:t>Работники администрации, замещающие должности, не являющиеся должностями муниципальной службы</w:t>
            </w:r>
          </w:p>
        </w:tc>
        <w:tc>
          <w:tcPr>
            <w:tcW w:w="1559"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t>6,25</w:t>
            </w:r>
          </w:p>
        </w:tc>
        <w:tc>
          <w:tcPr>
            <w:tcW w:w="1418"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t>11</w:t>
            </w:r>
          </w:p>
        </w:tc>
        <w:tc>
          <w:tcPr>
            <w:tcW w:w="1779"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t>6,25</w:t>
            </w:r>
          </w:p>
        </w:tc>
        <w:tc>
          <w:tcPr>
            <w:tcW w:w="1481" w:type="dxa"/>
            <w:tcBorders>
              <w:top w:val="single" w:sz="4" w:space="0" w:color="auto"/>
              <w:left w:val="single" w:sz="4" w:space="0" w:color="auto"/>
              <w:bottom w:val="single" w:sz="4" w:space="0" w:color="auto"/>
              <w:right w:val="single" w:sz="4" w:space="0" w:color="auto"/>
            </w:tcBorders>
            <w:hideMark/>
          </w:tcPr>
          <w:p w:rsidR="006204A2" w:rsidRPr="007E22C6" w:rsidRDefault="006204A2" w:rsidP="006204A2">
            <w:pPr>
              <w:jc w:val="center"/>
              <w:rPr>
                <w:sz w:val="24"/>
                <w:szCs w:val="24"/>
              </w:rPr>
            </w:pPr>
            <w:r w:rsidRPr="007E22C6">
              <w:rPr>
                <w:sz w:val="24"/>
                <w:szCs w:val="24"/>
              </w:rPr>
              <w:t>11</w:t>
            </w:r>
          </w:p>
        </w:tc>
      </w:tr>
    </w:tbl>
    <w:p w:rsidR="006204A2" w:rsidRPr="007E22C6" w:rsidRDefault="006204A2" w:rsidP="006204A2">
      <w:pPr>
        <w:ind w:firstLine="720"/>
        <w:jc w:val="both"/>
        <w:rPr>
          <w:sz w:val="24"/>
          <w:szCs w:val="24"/>
        </w:rPr>
      </w:pPr>
    </w:p>
    <w:p w:rsidR="006204A2" w:rsidRPr="007E22C6" w:rsidRDefault="006204A2" w:rsidP="006204A2">
      <w:pPr>
        <w:ind w:firstLine="708"/>
        <w:jc w:val="both"/>
        <w:rPr>
          <w:sz w:val="24"/>
          <w:szCs w:val="24"/>
        </w:rPr>
      </w:pPr>
      <w:r w:rsidRPr="007E22C6">
        <w:rPr>
          <w:sz w:val="24"/>
          <w:szCs w:val="24"/>
        </w:rPr>
        <w:t xml:space="preserve">В штатном расписании администрации Полевского сельского поселения утверждено 11,75 штатных единиц, фактически на конец отчетного периода занято 11,75 штатных единиц. </w:t>
      </w:r>
    </w:p>
    <w:p w:rsidR="006204A2" w:rsidRPr="007E22C6" w:rsidRDefault="006204A2" w:rsidP="006204A2">
      <w:pPr>
        <w:ind w:firstLine="720"/>
        <w:jc w:val="both"/>
        <w:rPr>
          <w:sz w:val="24"/>
          <w:szCs w:val="24"/>
        </w:rPr>
      </w:pPr>
      <w:r w:rsidRPr="007E22C6">
        <w:rPr>
          <w:sz w:val="24"/>
          <w:szCs w:val="24"/>
        </w:rPr>
        <w:t>В целях осуществления отраженной в Уставе деятельности, администрация сельского поселения обеспечена соответствующей численностью работников, имуществом, необходимым объемом закупок.</w:t>
      </w:r>
    </w:p>
    <w:p w:rsidR="006204A2" w:rsidRPr="007E22C6" w:rsidRDefault="006204A2" w:rsidP="006204A2">
      <w:pPr>
        <w:ind w:firstLine="720"/>
        <w:jc w:val="both"/>
        <w:rPr>
          <w:sz w:val="24"/>
          <w:szCs w:val="24"/>
        </w:rPr>
      </w:pPr>
      <w:r w:rsidRPr="007E22C6">
        <w:rPr>
          <w:sz w:val="24"/>
          <w:szCs w:val="24"/>
        </w:rPr>
        <w:t>Для расширения профессиональных знаний и повышения квалификации в отчетном году глава администрации прошел курсы повышения квалификации. Так же специалисты администрации систематически участвуют в обучающих семинарах, регулярно проходят аттестацию муниципальных служащих.</w:t>
      </w:r>
    </w:p>
    <w:p w:rsidR="006204A2" w:rsidRPr="007E22C6" w:rsidRDefault="006204A2" w:rsidP="006204A2">
      <w:pPr>
        <w:ind w:firstLine="708"/>
        <w:jc w:val="both"/>
        <w:rPr>
          <w:sz w:val="24"/>
          <w:szCs w:val="24"/>
        </w:rPr>
      </w:pPr>
      <w:r w:rsidRPr="007E22C6">
        <w:rPr>
          <w:sz w:val="24"/>
          <w:szCs w:val="24"/>
        </w:rPr>
        <w:t>Администрация сельского поселения в полном объеме оснащена мебелью, компьютерной техникой, копировальной техникой.</w:t>
      </w:r>
    </w:p>
    <w:p w:rsidR="006204A2" w:rsidRPr="007E22C6" w:rsidRDefault="006204A2" w:rsidP="006204A2">
      <w:pPr>
        <w:ind w:firstLine="720"/>
        <w:jc w:val="both"/>
        <w:rPr>
          <w:sz w:val="24"/>
          <w:szCs w:val="24"/>
        </w:rPr>
      </w:pPr>
      <w:r w:rsidRPr="007E22C6">
        <w:rPr>
          <w:sz w:val="24"/>
          <w:szCs w:val="24"/>
        </w:rPr>
        <w:t xml:space="preserve">В целях обеспечения сохранности основных средств в администрации сельского поселения вся компьютерная и оргтехника закреплена за персональными пользователями, усилен контроль над внутренним перемещением основных средств. </w:t>
      </w:r>
      <w:proofErr w:type="gramStart"/>
      <w:r w:rsidRPr="007E22C6">
        <w:rPr>
          <w:sz w:val="24"/>
          <w:szCs w:val="24"/>
        </w:rPr>
        <w:t>Контроль за</w:t>
      </w:r>
      <w:proofErr w:type="gramEnd"/>
      <w:r w:rsidRPr="007E22C6">
        <w:rPr>
          <w:sz w:val="24"/>
          <w:szCs w:val="24"/>
        </w:rPr>
        <w:t xml:space="preserve"> соблюдением наличия материальных запасов, необходимых для обеспечения бесперебойной работы, достигается выполнением поступающих заявок от работников при наличии своевременности финансирования.</w:t>
      </w:r>
    </w:p>
    <w:p w:rsidR="006204A2" w:rsidRPr="007E22C6" w:rsidRDefault="006204A2" w:rsidP="006204A2">
      <w:pPr>
        <w:ind w:firstLine="720"/>
        <w:jc w:val="both"/>
        <w:rPr>
          <w:sz w:val="24"/>
          <w:szCs w:val="24"/>
        </w:rPr>
      </w:pPr>
      <w:proofErr w:type="gramStart"/>
      <w:r w:rsidRPr="007E22C6">
        <w:rPr>
          <w:sz w:val="24"/>
          <w:szCs w:val="24"/>
        </w:rPr>
        <w:t xml:space="preserve">В 2021 году заключено 88 договора: из них закупки малого объема до 500,00 тыс. руб. на сумму 613,5 тыс. руб., закупки как у единственного поставщика на сумму 1 054,0 тыс. руб. Конкурсных процедур на поставку товаров, выполнение работ и оказание услуг для муниципальных нужд сельского поселения в отчетном периоде не проводилось. </w:t>
      </w:r>
      <w:proofErr w:type="gramEnd"/>
    </w:p>
    <w:p w:rsidR="006204A2" w:rsidRPr="007E22C6" w:rsidRDefault="006204A2" w:rsidP="006204A2">
      <w:pPr>
        <w:jc w:val="both"/>
        <w:rPr>
          <w:sz w:val="24"/>
          <w:szCs w:val="24"/>
        </w:rPr>
      </w:pPr>
      <w:r w:rsidRPr="007E22C6">
        <w:rPr>
          <w:sz w:val="24"/>
          <w:szCs w:val="24"/>
        </w:rPr>
        <w:tab/>
        <w:t xml:space="preserve">В целях повышения эффективности расходования бюджетных средств </w:t>
      </w:r>
      <w:r w:rsidRPr="007E22C6">
        <w:rPr>
          <w:snapToGrid w:val="0"/>
          <w:sz w:val="24"/>
          <w:szCs w:val="24"/>
        </w:rPr>
        <w:t xml:space="preserve">постановлением администрации сельского поселения от 11.04.2019  № 27 была утверждена </w:t>
      </w:r>
      <w:r w:rsidRPr="007E22C6">
        <w:rPr>
          <w:sz w:val="24"/>
          <w:szCs w:val="24"/>
        </w:rPr>
        <w:t xml:space="preserve">Программа оздоровления муниципальных финансов </w:t>
      </w:r>
      <w:r w:rsidRPr="007E22C6">
        <w:rPr>
          <w:snapToGrid w:val="0"/>
          <w:sz w:val="24"/>
          <w:szCs w:val="24"/>
        </w:rPr>
        <w:t>муниципального образования «</w:t>
      </w:r>
      <w:proofErr w:type="spellStart"/>
      <w:r w:rsidRPr="007E22C6">
        <w:rPr>
          <w:snapToGrid w:val="0"/>
          <w:sz w:val="24"/>
          <w:szCs w:val="24"/>
        </w:rPr>
        <w:t>Полевское</w:t>
      </w:r>
      <w:proofErr w:type="spellEnd"/>
      <w:r w:rsidRPr="007E22C6">
        <w:rPr>
          <w:snapToGrid w:val="0"/>
          <w:sz w:val="24"/>
          <w:szCs w:val="24"/>
        </w:rPr>
        <w:t xml:space="preserve"> сельское поселение» Октябрьского муниципального района Еврейской автономной области</w:t>
      </w:r>
      <w:r w:rsidRPr="007E22C6">
        <w:rPr>
          <w:sz w:val="24"/>
          <w:szCs w:val="24"/>
        </w:rPr>
        <w:t xml:space="preserve"> на 2018-2021 годы.</w:t>
      </w:r>
    </w:p>
    <w:p w:rsidR="006204A2" w:rsidRPr="007E22C6" w:rsidRDefault="006204A2" w:rsidP="006204A2">
      <w:pPr>
        <w:ind w:firstLine="708"/>
        <w:jc w:val="both"/>
        <w:rPr>
          <w:sz w:val="24"/>
          <w:szCs w:val="24"/>
        </w:rPr>
      </w:pPr>
      <w:proofErr w:type="gramStart"/>
      <w:r w:rsidRPr="007E22C6">
        <w:rPr>
          <w:sz w:val="24"/>
          <w:szCs w:val="24"/>
        </w:rPr>
        <w:t>В целях осуществления мер по социально-экономическому и финансовому оздоровлению поселения в 2021 году было заключено соглашение о предоставлении дотации на выравнивание бюджетной обеспеченности муниципального образования Еврейской автономной области «</w:t>
      </w:r>
      <w:proofErr w:type="spellStart"/>
      <w:r w:rsidRPr="007E22C6">
        <w:rPr>
          <w:sz w:val="24"/>
          <w:szCs w:val="24"/>
        </w:rPr>
        <w:t>Полевское</w:t>
      </w:r>
      <w:proofErr w:type="spellEnd"/>
      <w:r w:rsidRPr="007E22C6">
        <w:rPr>
          <w:sz w:val="24"/>
          <w:szCs w:val="24"/>
        </w:rPr>
        <w:t xml:space="preserve"> сельское поселение» с финансовом управлением правительства Еврейской автономной области № 02-09-04Д/21 от 27 января 2021 года.</w:t>
      </w:r>
      <w:proofErr w:type="gramEnd"/>
    </w:p>
    <w:p w:rsidR="006204A2" w:rsidRPr="007E22C6" w:rsidRDefault="006204A2" w:rsidP="006204A2">
      <w:pPr>
        <w:ind w:firstLine="720"/>
        <w:jc w:val="both"/>
        <w:rPr>
          <w:sz w:val="24"/>
          <w:szCs w:val="24"/>
        </w:rPr>
      </w:pPr>
      <w:r w:rsidRPr="007E22C6">
        <w:rPr>
          <w:sz w:val="24"/>
          <w:szCs w:val="24"/>
        </w:rPr>
        <w:t>Администрацией Полевского сельского поселения осуществляются мероприятия по повышению эффективности расходования бюджетных средств:</w:t>
      </w:r>
    </w:p>
    <w:p w:rsidR="006204A2" w:rsidRPr="007E22C6" w:rsidRDefault="006204A2" w:rsidP="006204A2">
      <w:pPr>
        <w:ind w:firstLine="720"/>
        <w:jc w:val="both"/>
        <w:rPr>
          <w:sz w:val="24"/>
          <w:szCs w:val="24"/>
        </w:rPr>
      </w:pPr>
      <w:r w:rsidRPr="007E22C6">
        <w:rPr>
          <w:sz w:val="24"/>
          <w:szCs w:val="24"/>
        </w:rPr>
        <w:lastRenderedPageBreak/>
        <w:t>- экономное и рациональное использование средств бюджета в соответствии с утвержденными сметами расходов;</w:t>
      </w:r>
    </w:p>
    <w:p w:rsidR="006204A2" w:rsidRPr="007E22C6" w:rsidRDefault="006204A2" w:rsidP="006204A2">
      <w:pPr>
        <w:ind w:firstLine="720"/>
        <w:jc w:val="both"/>
        <w:rPr>
          <w:sz w:val="24"/>
          <w:szCs w:val="24"/>
        </w:rPr>
      </w:pPr>
      <w:r w:rsidRPr="007E22C6">
        <w:rPr>
          <w:sz w:val="24"/>
          <w:szCs w:val="24"/>
        </w:rPr>
        <w:t>- недопущение образования кредиторской задолженности;</w:t>
      </w:r>
    </w:p>
    <w:p w:rsidR="006204A2" w:rsidRPr="007E22C6" w:rsidRDefault="006204A2" w:rsidP="006204A2">
      <w:pPr>
        <w:ind w:firstLine="708"/>
        <w:jc w:val="both"/>
        <w:rPr>
          <w:sz w:val="24"/>
          <w:szCs w:val="24"/>
        </w:rPr>
      </w:pPr>
      <w:r w:rsidRPr="007E22C6">
        <w:rPr>
          <w:sz w:val="24"/>
          <w:szCs w:val="24"/>
        </w:rPr>
        <w:t>- осуществление мониторинга исполнения бюджета;</w:t>
      </w:r>
    </w:p>
    <w:p w:rsidR="006204A2" w:rsidRPr="007E22C6" w:rsidRDefault="006204A2" w:rsidP="006204A2">
      <w:pPr>
        <w:ind w:firstLine="708"/>
        <w:jc w:val="both"/>
        <w:rPr>
          <w:sz w:val="24"/>
          <w:szCs w:val="24"/>
        </w:rPr>
      </w:pPr>
      <w:r w:rsidRPr="007E22C6">
        <w:rPr>
          <w:sz w:val="24"/>
          <w:szCs w:val="24"/>
        </w:rPr>
        <w:t>- совершенствование системы муниципальных закупок;</w:t>
      </w:r>
    </w:p>
    <w:p w:rsidR="006204A2" w:rsidRPr="007E22C6" w:rsidRDefault="006204A2" w:rsidP="006204A2">
      <w:pPr>
        <w:ind w:firstLine="709"/>
        <w:jc w:val="both"/>
        <w:rPr>
          <w:sz w:val="24"/>
          <w:szCs w:val="24"/>
        </w:rPr>
      </w:pPr>
      <w:r w:rsidRPr="007E22C6">
        <w:rPr>
          <w:sz w:val="24"/>
          <w:szCs w:val="24"/>
        </w:rPr>
        <w:t>- соблюдение требований 44-ФЗ при осуществлении закупок;</w:t>
      </w:r>
    </w:p>
    <w:p w:rsidR="006204A2" w:rsidRPr="007E22C6" w:rsidRDefault="006204A2" w:rsidP="006204A2">
      <w:pPr>
        <w:ind w:firstLine="708"/>
        <w:jc w:val="both"/>
        <w:rPr>
          <w:sz w:val="24"/>
          <w:szCs w:val="24"/>
        </w:rPr>
      </w:pPr>
      <w:proofErr w:type="gramStart"/>
      <w:r w:rsidRPr="007E22C6">
        <w:rPr>
          <w:sz w:val="24"/>
          <w:szCs w:val="24"/>
        </w:rPr>
        <w:t>Ранее в администрации сельского поселения в соответствие с Федеральным законом № 261-ФЗ от 23.11.2009 г. «Об энергосбережении и о повышении энергетической эффективности» были заменены устаревшие люминесцентные светильники с электромагнитным балластом и двумя лампами на современные с ЭПРА, установлен счетчик на холодное водоснабжение.</w:t>
      </w:r>
      <w:proofErr w:type="gramEnd"/>
      <w:r w:rsidRPr="007E22C6">
        <w:rPr>
          <w:sz w:val="24"/>
          <w:szCs w:val="24"/>
        </w:rPr>
        <w:t xml:space="preserve"> В соответствие с Федеральным законом № 190 от 27.10.2010 г. «О теплоснабжении»  был установлен счетчик тепловой энергии.</w:t>
      </w:r>
    </w:p>
    <w:p w:rsidR="006204A2" w:rsidRPr="007E22C6" w:rsidRDefault="006204A2" w:rsidP="006204A2">
      <w:pPr>
        <w:ind w:firstLine="708"/>
        <w:jc w:val="both"/>
        <w:rPr>
          <w:sz w:val="24"/>
          <w:szCs w:val="24"/>
        </w:rPr>
      </w:pPr>
      <w:r w:rsidRPr="007E22C6">
        <w:rPr>
          <w:sz w:val="24"/>
          <w:szCs w:val="24"/>
        </w:rPr>
        <w:t>Информация об исполнении бюджета  в течение года рассматривалась Собранием депутатов Полевского сельского поселения. По результатам рассмотрения приняты Решения Собрания депутатов и Постановления Главы сельского поселения.</w:t>
      </w:r>
    </w:p>
    <w:p w:rsidR="006204A2" w:rsidRPr="007E22C6" w:rsidRDefault="006204A2" w:rsidP="006204A2">
      <w:pPr>
        <w:ind w:firstLine="708"/>
        <w:jc w:val="both"/>
        <w:rPr>
          <w:sz w:val="24"/>
          <w:szCs w:val="24"/>
        </w:rPr>
      </w:pPr>
      <w:r w:rsidRPr="007E22C6">
        <w:rPr>
          <w:sz w:val="24"/>
          <w:szCs w:val="24"/>
        </w:rPr>
        <w:t>В течение всего года проводилась работа по наполнению доходной части бюджета и эффективному использованию бюджетных средств:</w:t>
      </w:r>
    </w:p>
    <w:p w:rsidR="006204A2" w:rsidRPr="007E22C6" w:rsidRDefault="006204A2" w:rsidP="006204A2">
      <w:pPr>
        <w:ind w:firstLine="708"/>
        <w:jc w:val="both"/>
        <w:rPr>
          <w:sz w:val="24"/>
          <w:szCs w:val="24"/>
        </w:rPr>
      </w:pPr>
      <w:r w:rsidRPr="007E22C6">
        <w:rPr>
          <w:sz w:val="24"/>
          <w:szCs w:val="24"/>
        </w:rPr>
        <w:t>- осуществлялся контроль по своевременному поступлению налогов и гашения задолженности в местный бюджет;</w:t>
      </w:r>
    </w:p>
    <w:p w:rsidR="006204A2" w:rsidRPr="007E22C6" w:rsidRDefault="006204A2" w:rsidP="006204A2">
      <w:pPr>
        <w:ind w:firstLine="708"/>
        <w:jc w:val="both"/>
        <w:rPr>
          <w:sz w:val="24"/>
          <w:szCs w:val="24"/>
        </w:rPr>
      </w:pPr>
      <w:r w:rsidRPr="007E22C6">
        <w:rPr>
          <w:sz w:val="24"/>
          <w:szCs w:val="24"/>
        </w:rPr>
        <w:t>-  с налогоплательщиками велась разъяснительная работа по погашению задолженности;</w:t>
      </w:r>
    </w:p>
    <w:p w:rsidR="006204A2" w:rsidRPr="007E22C6" w:rsidRDefault="006204A2" w:rsidP="006204A2">
      <w:pPr>
        <w:ind w:firstLine="708"/>
        <w:jc w:val="both"/>
        <w:rPr>
          <w:sz w:val="24"/>
          <w:szCs w:val="24"/>
        </w:rPr>
      </w:pPr>
      <w:r w:rsidRPr="007E22C6">
        <w:rPr>
          <w:sz w:val="24"/>
          <w:szCs w:val="24"/>
        </w:rPr>
        <w:t>-  велась работа по оформлению невостребованных земельных долей;</w:t>
      </w:r>
    </w:p>
    <w:p w:rsidR="006204A2" w:rsidRPr="007E22C6" w:rsidRDefault="006204A2" w:rsidP="006204A2">
      <w:pPr>
        <w:ind w:firstLine="708"/>
        <w:jc w:val="both"/>
        <w:rPr>
          <w:sz w:val="24"/>
          <w:szCs w:val="24"/>
        </w:rPr>
      </w:pPr>
      <w:r w:rsidRPr="007E22C6">
        <w:rPr>
          <w:sz w:val="24"/>
          <w:szCs w:val="24"/>
        </w:rPr>
        <w:t>- проводились аукционы с целью продажи имущества находящегося в муниципальной собственности.</w:t>
      </w:r>
    </w:p>
    <w:p w:rsidR="006204A2" w:rsidRPr="007E22C6" w:rsidRDefault="006204A2" w:rsidP="006204A2">
      <w:pPr>
        <w:pStyle w:val="ConsPlusNonformat"/>
        <w:ind w:firstLine="709"/>
        <w:jc w:val="both"/>
        <w:rPr>
          <w:rFonts w:ascii="Times New Roman" w:hAnsi="Times New Roman" w:cs="Times New Roman"/>
          <w:sz w:val="24"/>
          <w:szCs w:val="24"/>
        </w:rPr>
      </w:pPr>
      <w:r w:rsidRPr="007E22C6">
        <w:rPr>
          <w:rFonts w:ascii="Times New Roman" w:hAnsi="Times New Roman" w:cs="Times New Roman"/>
          <w:sz w:val="24"/>
          <w:szCs w:val="24"/>
        </w:rPr>
        <w:t>- обеспечивалось не увеличение численности муниципальных служащих;</w:t>
      </w:r>
    </w:p>
    <w:p w:rsidR="006204A2" w:rsidRPr="007E22C6" w:rsidRDefault="006204A2" w:rsidP="006204A2">
      <w:pPr>
        <w:pStyle w:val="ConsPlusNonformat"/>
        <w:ind w:firstLine="709"/>
        <w:jc w:val="both"/>
        <w:rPr>
          <w:rFonts w:ascii="Times New Roman" w:hAnsi="Times New Roman" w:cs="Times New Roman"/>
          <w:sz w:val="24"/>
          <w:szCs w:val="24"/>
        </w:rPr>
      </w:pPr>
      <w:r w:rsidRPr="007E22C6">
        <w:rPr>
          <w:rFonts w:ascii="Times New Roman" w:hAnsi="Times New Roman" w:cs="Times New Roman"/>
          <w:sz w:val="24"/>
          <w:szCs w:val="24"/>
        </w:rPr>
        <w:t xml:space="preserve">- не было принято решений о повышении оплаты труда, работников органов местного самоуправления поселения на уровень, превышающий темпы и сроки </w:t>
      </w:r>
      <w:proofErr w:type="gramStart"/>
      <w:r w:rsidRPr="007E22C6">
        <w:rPr>
          <w:rFonts w:ascii="Times New Roman" w:hAnsi="Times New Roman" w:cs="Times New Roman"/>
          <w:sz w:val="24"/>
          <w:szCs w:val="24"/>
        </w:rPr>
        <w:t>повышения оплаты труда работников органов государственной власти</w:t>
      </w:r>
      <w:proofErr w:type="gramEnd"/>
      <w:r w:rsidRPr="007E22C6">
        <w:rPr>
          <w:rFonts w:ascii="Times New Roman" w:hAnsi="Times New Roman" w:cs="Times New Roman"/>
          <w:sz w:val="24"/>
          <w:szCs w:val="24"/>
        </w:rPr>
        <w:t xml:space="preserve"> на областном уровне.</w:t>
      </w:r>
    </w:p>
    <w:p w:rsidR="006204A2" w:rsidRPr="007E22C6" w:rsidRDefault="006204A2" w:rsidP="006204A2">
      <w:pPr>
        <w:ind w:firstLine="708"/>
        <w:jc w:val="both"/>
        <w:rPr>
          <w:sz w:val="24"/>
          <w:szCs w:val="24"/>
        </w:rPr>
      </w:pPr>
    </w:p>
    <w:p w:rsidR="006204A2" w:rsidRPr="007E22C6" w:rsidRDefault="006204A2" w:rsidP="006204A2">
      <w:pPr>
        <w:jc w:val="center"/>
        <w:rPr>
          <w:b/>
          <w:sz w:val="24"/>
          <w:szCs w:val="24"/>
        </w:rPr>
      </w:pPr>
      <w:r w:rsidRPr="007E22C6">
        <w:rPr>
          <w:sz w:val="24"/>
          <w:szCs w:val="24"/>
        </w:rPr>
        <w:t>РАЗДЕЛ 3. « АНАЛИЗ ОТЧЕТА ОБ ИСПОЛНЕНИИ БЮДЖЕТА»</w:t>
      </w:r>
    </w:p>
    <w:p w:rsidR="006204A2" w:rsidRPr="007E22C6" w:rsidRDefault="006204A2" w:rsidP="006204A2">
      <w:pPr>
        <w:jc w:val="center"/>
        <w:rPr>
          <w:b/>
          <w:sz w:val="24"/>
          <w:szCs w:val="24"/>
        </w:rPr>
      </w:pPr>
    </w:p>
    <w:p w:rsidR="006204A2" w:rsidRPr="007E22C6" w:rsidRDefault="006204A2" w:rsidP="006204A2">
      <w:pPr>
        <w:ind w:firstLine="720"/>
        <w:jc w:val="both"/>
        <w:rPr>
          <w:b/>
          <w:sz w:val="24"/>
          <w:szCs w:val="24"/>
        </w:rPr>
      </w:pPr>
      <w:proofErr w:type="gramStart"/>
      <w:r w:rsidRPr="007E22C6">
        <w:rPr>
          <w:sz w:val="24"/>
          <w:szCs w:val="24"/>
        </w:rPr>
        <w:t>Бюджет МО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 на 2021 год и плановый период 2022 и 2023 годов утвержден решением Собрания депутатов от 29.12.2020 г. № 108 «О бюджете 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 на 2021 год и плановый период 2022 и 2023 годов».</w:t>
      </w:r>
      <w:proofErr w:type="gramEnd"/>
    </w:p>
    <w:p w:rsidR="006204A2" w:rsidRPr="007E22C6" w:rsidRDefault="006204A2" w:rsidP="006204A2">
      <w:pPr>
        <w:ind w:firstLine="720"/>
        <w:jc w:val="both"/>
        <w:rPr>
          <w:sz w:val="24"/>
          <w:szCs w:val="24"/>
        </w:rPr>
      </w:pPr>
      <w:r w:rsidRPr="007E22C6">
        <w:rPr>
          <w:sz w:val="24"/>
          <w:szCs w:val="24"/>
        </w:rPr>
        <w:t>Всего в течение отчетного периода изменения в бюджет Полевского сельского поселения вносились пять раз:</w:t>
      </w:r>
    </w:p>
    <w:p w:rsidR="006204A2" w:rsidRPr="007E22C6" w:rsidRDefault="006204A2" w:rsidP="006204A2">
      <w:pPr>
        <w:tabs>
          <w:tab w:val="left" w:pos="960"/>
        </w:tabs>
        <w:jc w:val="both"/>
        <w:rPr>
          <w:sz w:val="24"/>
          <w:szCs w:val="24"/>
        </w:rPr>
      </w:pPr>
      <w:r w:rsidRPr="007E22C6">
        <w:rPr>
          <w:sz w:val="24"/>
          <w:szCs w:val="24"/>
        </w:rPr>
        <w:tab/>
        <w:t>- решение собрания депутатов № 128 от 11.03.2021 г. О внесении изменений в решение Собрания депутатов Полевского сельского поселения от 29.12.2020 г. № 108 «О бюджете 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 на 2021 год и плановый период 2022 и 2023 годов»</w:t>
      </w:r>
    </w:p>
    <w:p w:rsidR="006204A2" w:rsidRPr="007E22C6" w:rsidRDefault="006204A2" w:rsidP="006204A2">
      <w:pPr>
        <w:tabs>
          <w:tab w:val="left" w:pos="960"/>
        </w:tabs>
        <w:jc w:val="both"/>
        <w:rPr>
          <w:sz w:val="24"/>
          <w:szCs w:val="24"/>
        </w:rPr>
      </w:pPr>
      <w:r w:rsidRPr="007E22C6">
        <w:rPr>
          <w:sz w:val="24"/>
          <w:szCs w:val="24"/>
        </w:rPr>
        <w:tab/>
        <w:t>- решение собрания депутатов № 142 от 16.06.2021 г. О внесении изменений в решение Собрания депутатов Полевского сельского поселения от 29.12.2020 г. № 108 «О бюджете 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 на 2021 год и плановый период 2022 и 2023 годов» (с изменением от 11.03.2021 г. № 128)</w:t>
      </w:r>
    </w:p>
    <w:p w:rsidR="006204A2" w:rsidRPr="007E22C6" w:rsidRDefault="006204A2" w:rsidP="006204A2">
      <w:pPr>
        <w:tabs>
          <w:tab w:val="left" w:pos="960"/>
        </w:tabs>
        <w:jc w:val="both"/>
        <w:rPr>
          <w:sz w:val="24"/>
          <w:szCs w:val="24"/>
        </w:rPr>
      </w:pPr>
      <w:r w:rsidRPr="007E22C6">
        <w:rPr>
          <w:sz w:val="24"/>
          <w:szCs w:val="24"/>
        </w:rPr>
        <w:tab/>
      </w:r>
      <w:proofErr w:type="gramStart"/>
      <w:r w:rsidRPr="007E22C6">
        <w:rPr>
          <w:sz w:val="24"/>
          <w:szCs w:val="24"/>
        </w:rPr>
        <w:t>- решение собрания депутатов № 144 от 09.08.2021 г. О внесении изменений в решение Собрания депутатов Полевского сельского поселения от 229.12.2020 г. № 108 «О бюджете 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w:t>
      </w:r>
      <w:r w:rsidRPr="007E22C6">
        <w:rPr>
          <w:sz w:val="24"/>
          <w:szCs w:val="24"/>
        </w:rPr>
        <w:lastRenderedPageBreak/>
        <w:t>муниципального района Еврейской автономной области на 2021 год и плановый период 2022 и 2023 годов» (с изменением от 11.03.2021 г. № 128, от 16.06.2021 г. № 142)</w:t>
      </w:r>
      <w:proofErr w:type="gramEnd"/>
    </w:p>
    <w:p w:rsidR="006204A2" w:rsidRPr="007E22C6" w:rsidRDefault="006204A2" w:rsidP="006204A2">
      <w:pPr>
        <w:tabs>
          <w:tab w:val="left" w:pos="960"/>
        </w:tabs>
        <w:jc w:val="both"/>
        <w:rPr>
          <w:color w:val="000000"/>
          <w:sz w:val="24"/>
          <w:szCs w:val="24"/>
        </w:rPr>
      </w:pPr>
      <w:r w:rsidRPr="007E22C6">
        <w:rPr>
          <w:sz w:val="24"/>
          <w:szCs w:val="24"/>
        </w:rPr>
        <w:tab/>
      </w:r>
      <w:proofErr w:type="gramStart"/>
      <w:r w:rsidRPr="007E22C6">
        <w:rPr>
          <w:sz w:val="24"/>
          <w:szCs w:val="24"/>
        </w:rPr>
        <w:t>- решение собрания депутатов № 156 от 23.11.2021 г. О внесении изменений в решение Собрания депутатов Полевского сельского поселения от 29.12.2020 г. № 108 «О бюджете 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 на 2021 год и плановый период 2022 и 2023 годов» </w:t>
      </w:r>
      <w:r w:rsidRPr="007E22C6">
        <w:rPr>
          <w:color w:val="000000"/>
          <w:sz w:val="24"/>
          <w:szCs w:val="24"/>
        </w:rPr>
        <w:t>(с изменением от 11.03.2021 г. № 128, от 16.06.2021 г. № 142, от 09.08.2021 г. № 144)</w:t>
      </w:r>
      <w:proofErr w:type="gramEnd"/>
    </w:p>
    <w:p w:rsidR="006204A2" w:rsidRPr="007E22C6" w:rsidRDefault="006204A2" w:rsidP="006204A2">
      <w:pPr>
        <w:tabs>
          <w:tab w:val="left" w:pos="960"/>
        </w:tabs>
        <w:jc w:val="both"/>
        <w:rPr>
          <w:sz w:val="24"/>
          <w:szCs w:val="24"/>
        </w:rPr>
      </w:pPr>
      <w:r w:rsidRPr="007E22C6">
        <w:rPr>
          <w:sz w:val="24"/>
          <w:szCs w:val="24"/>
        </w:rPr>
        <w:tab/>
      </w:r>
      <w:proofErr w:type="gramStart"/>
      <w:r w:rsidRPr="007E22C6">
        <w:rPr>
          <w:sz w:val="24"/>
          <w:szCs w:val="24"/>
        </w:rPr>
        <w:t>- решение собрания депутатов № 164 от 28.12.2021 г. О внесении изменений в решение Собрания депутатов Полевского сельского поселения от 29.12.2020 г. № 108 «О бюджете 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 на 2021 год и плановый период 2022 и 2023 годов» (с изменением  от 11.03.2021 г. № 128, от 16.06.2021 г. № 142, от 09.08.2021 г. № 144, от 23.11.2021</w:t>
      </w:r>
      <w:proofErr w:type="gramEnd"/>
      <w:r w:rsidRPr="007E22C6">
        <w:rPr>
          <w:sz w:val="24"/>
          <w:szCs w:val="24"/>
        </w:rPr>
        <w:t xml:space="preserve"> г. № 156)</w:t>
      </w:r>
    </w:p>
    <w:p w:rsidR="006204A2" w:rsidRPr="007E22C6" w:rsidRDefault="006204A2" w:rsidP="006204A2">
      <w:pPr>
        <w:tabs>
          <w:tab w:val="left" w:pos="960"/>
        </w:tabs>
        <w:jc w:val="both"/>
        <w:rPr>
          <w:sz w:val="24"/>
          <w:szCs w:val="24"/>
        </w:rPr>
      </w:pPr>
      <w:r w:rsidRPr="007E22C6">
        <w:rPr>
          <w:color w:val="FF0000"/>
          <w:sz w:val="24"/>
          <w:szCs w:val="24"/>
        </w:rPr>
        <w:tab/>
      </w:r>
      <w:proofErr w:type="gramStart"/>
      <w:r w:rsidRPr="007E22C6">
        <w:rPr>
          <w:sz w:val="24"/>
          <w:szCs w:val="24"/>
        </w:rPr>
        <w:t>Администрация Полевского сельского поселения Октябрьского муниципального района Еврейской автономной области на основании решения Собрания депутатов 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 № 108  от 269.12.2020 г. «О бюджете 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 на 2021 год  и на плановый период  2022 и 2023 годов» является главным администратором доходов бюджета «</w:t>
      </w:r>
      <w:proofErr w:type="spellStart"/>
      <w:r w:rsidRPr="007E22C6">
        <w:rPr>
          <w:sz w:val="24"/>
          <w:szCs w:val="24"/>
        </w:rPr>
        <w:t>Полевское</w:t>
      </w:r>
      <w:proofErr w:type="spellEnd"/>
      <w:proofErr w:type="gramEnd"/>
      <w:r w:rsidRPr="007E22C6">
        <w:rPr>
          <w:sz w:val="24"/>
          <w:szCs w:val="24"/>
        </w:rPr>
        <w:t xml:space="preserve"> сельское поселение» Октябрьского муниципального района Еврейской автономной области.</w:t>
      </w:r>
    </w:p>
    <w:p w:rsidR="006204A2" w:rsidRPr="007E22C6" w:rsidRDefault="006204A2" w:rsidP="006204A2">
      <w:pPr>
        <w:tabs>
          <w:tab w:val="left" w:pos="960"/>
        </w:tabs>
        <w:jc w:val="both"/>
        <w:rPr>
          <w:sz w:val="24"/>
          <w:szCs w:val="24"/>
        </w:rPr>
      </w:pPr>
      <w:r w:rsidRPr="007E22C6">
        <w:rPr>
          <w:sz w:val="24"/>
          <w:szCs w:val="24"/>
        </w:rPr>
        <w:tab/>
        <w:t xml:space="preserve">В 2021 году в бюджет Полевского сельского поселения поступило </w:t>
      </w:r>
      <w:proofErr w:type="spellStart"/>
      <w:r w:rsidRPr="007E22C6">
        <w:rPr>
          <w:sz w:val="24"/>
          <w:szCs w:val="24"/>
        </w:rPr>
        <w:t>администрируемых</w:t>
      </w:r>
      <w:proofErr w:type="spellEnd"/>
      <w:r w:rsidRPr="007E22C6">
        <w:rPr>
          <w:sz w:val="24"/>
          <w:szCs w:val="24"/>
        </w:rPr>
        <w:t xml:space="preserve"> доходов и безвозмездных поступлений от других бюджетов бюджетной системы Российской Федерации в сумме 63 096,94 руб. по следующим разделам:</w:t>
      </w:r>
    </w:p>
    <w:p w:rsidR="006204A2" w:rsidRPr="007E22C6" w:rsidRDefault="006204A2" w:rsidP="006204A2">
      <w:pPr>
        <w:tabs>
          <w:tab w:val="left" w:pos="960"/>
        </w:tabs>
        <w:jc w:val="both"/>
        <w:rPr>
          <w:sz w:val="24"/>
          <w:szCs w:val="24"/>
        </w:rPr>
      </w:pPr>
      <w:r w:rsidRPr="007E22C6">
        <w:rPr>
          <w:sz w:val="24"/>
          <w:szCs w:val="24"/>
        </w:rPr>
        <w:tab/>
      </w:r>
      <w:proofErr w:type="gramStart"/>
      <w:r w:rsidRPr="007E22C6">
        <w:rPr>
          <w:sz w:val="24"/>
          <w:szCs w:val="24"/>
        </w:rPr>
        <w:t>-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 2 726,94 руб.;</w:t>
      </w:r>
      <w:proofErr w:type="gramEnd"/>
    </w:p>
    <w:p w:rsidR="006204A2" w:rsidRPr="007E22C6" w:rsidRDefault="006204A2" w:rsidP="006204A2">
      <w:pPr>
        <w:jc w:val="both"/>
        <w:rPr>
          <w:bCs/>
          <w:sz w:val="24"/>
          <w:szCs w:val="24"/>
        </w:rPr>
      </w:pPr>
      <w:r w:rsidRPr="007E22C6">
        <w:rPr>
          <w:b/>
          <w:bCs/>
          <w:sz w:val="24"/>
          <w:szCs w:val="24"/>
        </w:rPr>
        <w:tab/>
      </w:r>
      <w:r w:rsidRPr="007E22C6">
        <w:rPr>
          <w:sz w:val="24"/>
          <w:szCs w:val="24"/>
        </w:rPr>
        <w:t xml:space="preserve">- </w:t>
      </w:r>
      <w:r w:rsidRPr="007E22C6">
        <w:rPr>
          <w:bCs/>
          <w:sz w:val="24"/>
          <w:szCs w:val="24"/>
        </w:rPr>
        <w:t>Прочие доходы от оказания платных услуг (работ) получателями средств бюджетов сельских поселений – 34 890,00 руб.;</w:t>
      </w:r>
    </w:p>
    <w:p w:rsidR="006204A2" w:rsidRPr="007E22C6" w:rsidRDefault="006204A2" w:rsidP="006204A2">
      <w:pPr>
        <w:jc w:val="both"/>
        <w:rPr>
          <w:bCs/>
          <w:sz w:val="24"/>
          <w:szCs w:val="24"/>
        </w:rPr>
      </w:pPr>
      <w:r w:rsidRPr="007E22C6">
        <w:rPr>
          <w:sz w:val="24"/>
          <w:szCs w:val="24"/>
        </w:rPr>
        <w:tab/>
      </w:r>
      <w:r w:rsidRPr="007E22C6">
        <w:rPr>
          <w:bCs/>
          <w:sz w:val="24"/>
          <w:szCs w:val="24"/>
        </w:rPr>
        <w:t>- Дотации бюджетам сельских поселений на выравнивание бюджетной обеспеченности из бюджетов муниципальных районов – 25 480,00 руб.;</w:t>
      </w:r>
    </w:p>
    <w:p w:rsidR="006204A2" w:rsidRPr="007E22C6" w:rsidRDefault="006204A2" w:rsidP="006204A2">
      <w:pPr>
        <w:jc w:val="both"/>
        <w:rPr>
          <w:bCs/>
          <w:sz w:val="24"/>
          <w:szCs w:val="24"/>
        </w:rPr>
      </w:pPr>
      <w:r w:rsidRPr="007E22C6">
        <w:rPr>
          <w:bCs/>
          <w:sz w:val="24"/>
          <w:szCs w:val="24"/>
        </w:rPr>
        <w:tab/>
        <w:t>Процент исполнения к уточнённому плану составил 83,04 %.</w:t>
      </w:r>
    </w:p>
    <w:p w:rsidR="006204A2" w:rsidRPr="007E22C6" w:rsidRDefault="006204A2" w:rsidP="006204A2">
      <w:pPr>
        <w:ind w:firstLine="708"/>
        <w:jc w:val="both"/>
        <w:rPr>
          <w:sz w:val="24"/>
          <w:szCs w:val="24"/>
        </w:rPr>
      </w:pPr>
      <w:r w:rsidRPr="007E22C6">
        <w:rPr>
          <w:sz w:val="24"/>
          <w:szCs w:val="24"/>
        </w:rPr>
        <w:t xml:space="preserve"> Финансирование расходов бюджета сельского поселения за истекший 2021 год осуществлялось на основании принятых программ и </w:t>
      </w:r>
      <w:proofErr w:type="spellStart"/>
      <w:r w:rsidRPr="007E22C6">
        <w:rPr>
          <w:sz w:val="24"/>
          <w:szCs w:val="24"/>
        </w:rPr>
        <w:t>непрограммных</w:t>
      </w:r>
      <w:proofErr w:type="spellEnd"/>
      <w:r w:rsidRPr="007E22C6">
        <w:rPr>
          <w:sz w:val="24"/>
          <w:szCs w:val="24"/>
        </w:rPr>
        <w:t xml:space="preserve"> направлений деятельности. Расходование средств бюджета производилось по фактической потребности согласно утвержденным сметам расходов на год. При плане 9 458 417,12 руб.  расходы произведены в сумму 9 458 394,62  руб.,  что составило 100 % от плана. </w:t>
      </w:r>
    </w:p>
    <w:p w:rsidR="006204A2" w:rsidRDefault="006204A2" w:rsidP="006204A2">
      <w:pPr>
        <w:ind w:firstLine="708"/>
        <w:jc w:val="both"/>
        <w:rPr>
          <w:sz w:val="24"/>
          <w:szCs w:val="24"/>
        </w:rPr>
      </w:pPr>
      <w:r w:rsidRPr="007E22C6">
        <w:rPr>
          <w:sz w:val="24"/>
          <w:szCs w:val="24"/>
        </w:rPr>
        <w:t>Финансирование расходов за счет средств областного бюджета в виде субвенций осуществлялось в полном объеме исходя из фактической потребности.</w:t>
      </w:r>
    </w:p>
    <w:p w:rsidR="00B23041" w:rsidRPr="007E22C6" w:rsidRDefault="00B23041" w:rsidP="006204A2">
      <w:pPr>
        <w:ind w:firstLine="708"/>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4674"/>
        <w:gridCol w:w="1134"/>
        <w:gridCol w:w="1559"/>
        <w:gridCol w:w="1560"/>
        <w:gridCol w:w="850"/>
      </w:tblGrid>
      <w:tr w:rsidR="006204A2" w:rsidRPr="007E22C6" w:rsidTr="006204A2">
        <w:tc>
          <w:tcPr>
            <w:tcW w:w="396" w:type="dxa"/>
            <w:shd w:val="clear" w:color="auto" w:fill="auto"/>
          </w:tcPr>
          <w:p w:rsidR="006204A2" w:rsidRPr="007E22C6" w:rsidRDefault="006204A2" w:rsidP="006204A2">
            <w:pPr>
              <w:jc w:val="both"/>
              <w:rPr>
                <w:sz w:val="24"/>
                <w:szCs w:val="24"/>
              </w:rPr>
            </w:pPr>
          </w:p>
        </w:tc>
        <w:tc>
          <w:tcPr>
            <w:tcW w:w="4674" w:type="dxa"/>
            <w:shd w:val="clear" w:color="auto" w:fill="auto"/>
          </w:tcPr>
          <w:p w:rsidR="006204A2" w:rsidRPr="007E22C6" w:rsidRDefault="006204A2" w:rsidP="006204A2">
            <w:pPr>
              <w:jc w:val="center"/>
              <w:rPr>
                <w:sz w:val="24"/>
                <w:szCs w:val="24"/>
              </w:rPr>
            </w:pPr>
          </w:p>
        </w:tc>
        <w:tc>
          <w:tcPr>
            <w:tcW w:w="1134" w:type="dxa"/>
            <w:shd w:val="clear" w:color="auto" w:fill="auto"/>
          </w:tcPr>
          <w:p w:rsidR="006204A2" w:rsidRPr="007E22C6" w:rsidRDefault="006204A2" w:rsidP="006204A2">
            <w:pPr>
              <w:jc w:val="center"/>
              <w:rPr>
                <w:sz w:val="24"/>
                <w:szCs w:val="24"/>
              </w:rPr>
            </w:pPr>
            <w:r w:rsidRPr="007E22C6">
              <w:rPr>
                <w:sz w:val="24"/>
                <w:szCs w:val="24"/>
              </w:rPr>
              <w:t>Вид,</w:t>
            </w:r>
          </w:p>
          <w:p w:rsidR="006204A2" w:rsidRPr="007E22C6" w:rsidRDefault="006204A2" w:rsidP="006204A2">
            <w:pPr>
              <w:jc w:val="center"/>
              <w:rPr>
                <w:sz w:val="24"/>
                <w:szCs w:val="24"/>
              </w:rPr>
            </w:pPr>
            <w:r w:rsidRPr="007E22C6">
              <w:rPr>
                <w:sz w:val="24"/>
                <w:szCs w:val="24"/>
              </w:rPr>
              <w:t>статья</w:t>
            </w:r>
          </w:p>
          <w:p w:rsidR="006204A2" w:rsidRPr="007E22C6" w:rsidRDefault="006204A2" w:rsidP="006204A2">
            <w:pPr>
              <w:jc w:val="center"/>
              <w:rPr>
                <w:sz w:val="24"/>
                <w:szCs w:val="24"/>
              </w:rPr>
            </w:pPr>
            <w:r w:rsidRPr="007E22C6">
              <w:rPr>
                <w:sz w:val="24"/>
                <w:szCs w:val="24"/>
              </w:rPr>
              <w:t>расходов</w:t>
            </w:r>
          </w:p>
        </w:tc>
        <w:tc>
          <w:tcPr>
            <w:tcW w:w="1559" w:type="dxa"/>
            <w:shd w:val="clear" w:color="auto" w:fill="auto"/>
          </w:tcPr>
          <w:p w:rsidR="006204A2" w:rsidRPr="007E22C6" w:rsidRDefault="006204A2" w:rsidP="006204A2">
            <w:pPr>
              <w:jc w:val="center"/>
              <w:rPr>
                <w:sz w:val="24"/>
                <w:szCs w:val="24"/>
              </w:rPr>
            </w:pPr>
            <w:r w:rsidRPr="007E22C6">
              <w:rPr>
                <w:sz w:val="24"/>
                <w:szCs w:val="24"/>
              </w:rPr>
              <w:t>План 2021 г.</w:t>
            </w:r>
          </w:p>
        </w:tc>
        <w:tc>
          <w:tcPr>
            <w:tcW w:w="1560" w:type="dxa"/>
            <w:shd w:val="clear" w:color="auto" w:fill="auto"/>
          </w:tcPr>
          <w:p w:rsidR="006204A2" w:rsidRPr="007E22C6" w:rsidRDefault="006204A2" w:rsidP="006204A2">
            <w:pPr>
              <w:jc w:val="center"/>
              <w:rPr>
                <w:sz w:val="24"/>
                <w:szCs w:val="24"/>
              </w:rPr>
            </w:pPr>
            <w:r w:rsidRPr="007E22C6">
              <w:rPr>
                <w:sz w:val="24"/>
                <w:szCs w:val="24"/>
              </w:rPr>
              <w:t>Факт 2021 г.</w:t>
            </w:r>
          </w:p>
        </w:tc>
        <w:tc>
          <w:tcPr>
            <w:tcW w:w="850" w:type="dxa"/>
            <w:shd w:val="clear" w:color="auto" w:fill="auto"/>
          </w:tcPr>
          <w:p w:rsidR="006204A2" w:rsidRPr="007E22C6" w:rsidRDefault="006204A2" w:rsidP="006204A2">
            <w:pPr>
              <w:jc w:val="center"/>
              <w:rPr>
                <w:sz w:val="24"/>
                <w:szCs w:val="24"/>
              </w:rPr>
            </w:pPr>
            <w:r w:rsidRPr="007E22C6">
              <w:rPr>
                <w:sz w:val="24"/>
                <w:szCs w:val="24"/>
              </w:rPr>
              <w:t>%</w:t>
            </w:r>
          </w:p>
          <w:p w:rsidR="006204A2" w:rsidRPr="007E22C6" w:rsidRDefault="006204A2" w:rsidP="006204A2">
            <w:pPr>
              <w:jc w:val="center"/>
              <w:rPr>
                <w:sz w:val="24"/>
                <w:szCs w:val="24"/>
              </w:rPr>
            </w:pPr>
            <w:r w:rsidRPr="007E22C6">
              <w:rPr>
                <w:sz w:val="24"/>
                <w:szCs w:val="24"/>
              </w:rPr>
              <w:t>исполнения</w:t>
            </w:r>
          </w:p>
        </w:tc>
      </w:tr>
      <w:tr w:rsidR="006204A2" w:rsidRPr="007E22C6" w:rsidTr="006204A2">
        <w:tc>
          <w:tcPr>
            <w:tcW w:w="396" w:type="dxa"/>
            <w:shd w:val="clear" w:color="auto" w:fill="auto"/>
          </w:tcPr>
          <w:p w:rsidR="006204A2" w:rsidRPr="007E22C6" w:rsidRDefault="006204A2" w:rsidP="006204A2">
            <w:pPr>
              <w:jc w:val="center"/>
              <w:rPr>
                <w:sz w:val="24"/>
                <w:szCs w:val="24"/>
              </w:rPr>
            </w:pPr>
            <w:r w:rsidRPr="007E22C6">
              <w:rPr>
                <w:sz w:val="24"/>
                <w:szCs w:val="24"/>
              </w:rPr>
              <w:t>1</w:t>
            </w:r>
          </w:p>
        </w:tc>
        <w:tc>
          <w:tcPr>
            <w:tcW w:w="4674" w:type="dxa"/>
            <w:shd w:val="clear" w:color="auto" w:fill="auto"/>
          </w:tcPr>
          <w:p w:rsidR="006204A2" w:rsidRPr="007E22C6" w:rsidRDefault="006204A2" w:rsidP="006204A2">
            <w:pPr>
              <w:jc w:val="center"/>
              <w:rPr>
                <w:sz w:val="24"/>
                <w:szCs w:val="24"/>
              </w:rPr>
            </w:pPr>
            <w:r w:rsidRPr="007E22C6">
              <w:rPr>
                <w:sz w:val="24"/>
                <w:szCs w:val="24"/>
              </w:rPr>
              <w:t>2</w:t>
            </w:r>
          </w:p>
        </w:tc>
        <w:tc>
          <w:tcPr>
            <w:tcW w:w="1134" w:type="dxa"/>
            <w:shd w:val="clear" w:color="auto" w:fill="auto"/>
          </w:tcPr>
          <w:p w:rsidR="006204A2" w:rsidRPr="007E22C6" w:rsidRDefault="006204A2" w:rsidP="006204A2">
            <w:pPr>
              <w:jc w:val="center"/>
              <w:rPr>
                <w:sz w:val="24"/>
                <w:szCs w:val="24"/>
              </w:rPr>
            </w:pPr>
            <w:r w:rsidRPr="007E22C6">
              <w:rPr>
                <w:sz w:val="24"/>
                <w:szCs w:val="24"/>
              </w:rPr>
              <w:t>3</w:t>
            </w:r>
          </w:p>
        </w:tc>
        <w:tc>
          <w:tcPr>
            <w:tcW w:w="1559" w:type="dxa"/>
            <w:shd w:val="clear" w:color="auto" w:fill="auto"/>
          </w:tcPr>
          <w:p w:rsidR="006204A2" w:rsidRPr="007E22C6" w:rsidRDefault="006204A2" w:rsidP="006204A2">
            <w:pPr>
              <w:jc w:val="center"/>
              <w:rPr>
                <w:sz w:val="24"/>
                <w:szCs w:val="24"/>
              </w:rPr>
            </w:pPr>
            <w:r w:rsidRPr="007E22C6">
              <w:rPr>
                <w:sz w:val="24"/>
                <w:szCs w:val="24"/>
              </w:rPr>
              <w:t>3</w:t>
            </w:r>
          </w:p>
        </w:tc>
        <w:tc>
          <w:tcPr>
            <w:tcW w:w="1560" w:type="dxa"/>
            <w:shd w:val="clear" w:color="auto" w:fill="auto"/>
          </w:tcPr>
          <w:p w:rsidR="006204A2" w:rsidRPr="007E22C6" w:rsidRDefault="006204A2" w:rsidP="006204A2">
            <w:pPr>
              <w:jc w:val="center"/>
              <w:rPr>
                <w:sz w:val="24"/>
                <w:szCs w:val="24"/>
              </w:rPr>
            </w:pPr>
            <w:r w:rsidRPr="007E22C6">
              <w:rPr>
                <w:sz w:val="24"/>
                <w:szCs w:val="24"/>
              </w:rPr>
              <w:t>4</w:t>
            </w:r>
          </w:p>
        </w:tc>
        <w:tc>
          <w:tcPr>
            <w:tcW w:w="850" w:type="dxa"/>
            <w:shd w:val="clear" w:color="auto" w:fill="auto"/>
          </w:tcPr>
          <w:p w:rsidR="006204A2" w:rsidRPr="007E22C6" w:rsidRDefault="006204A2" w:rsidP="006204A2">
            <w:pPr>
              <w:jc w:val="center"/>
              <w:rPr>
                <w:sz w:val="24"/>
                <w:szCs w:val="24"/>
              </w:rPr>
            </w:pPr>
            <w:r w:rsidRPr="007E22C6">
              <w:rPr>
                <w:sz w:val="24"/>
                <w:szCs w:val="24"/>
              </w:rPr>
              <w:t>5</w:t>
            </w:r>
          </w:p>
        </w:tc>
      </w:tr>
      <w:tr w:rsidR="006204A2" w:rsidRPr="007E22C6" w:rsidTr="006204A2">
        <w:tc>
          <w:tcPr>
            <w:tcW w:w="396" w:type="dxa"/>
            <w:shd w:val="clear" w:color="auto" w:fill="auto"/>
          </w:tcPr>
          <w:p w:rsidR="006204A2" w:rsidRPr="007E22C6" w:rsidRDefault="006204A2" w:rsidP="006204A2">
            <w:pPr>
              <w:jc w:val="both"/>
              <w:rPr>
                <w:sz w:val="24"/>
                <w:szCs w:val="24"/>
              </w:rPr>
            </w:pPr>
          </w:p>
        </w:tc>
        <w:tc>
          <w:tcPr>
            <w:tcW w:w="4674" w:type="dxa"/>
            <w:shd w:val="clear" w:color="auto" w:fill="auto"/>
          </w:tcPr>
          <w:p w:rsidR="006204A2" w:rsidRPr="007E22C6" w:rsidRDefault="006204A2" w:rsidP="006204A2">
            <w:pPr>
              <w:rPr>
                <w:sz w:val="24"/>
                <w:szCs w:val="24"/>
              </w:rPr>
            </w:pPr>
            <w:r w:rsidRPr="007E22C6">
              <w:rPr>
                <w:sz w:val="24"/>
                <w:szCs w:val="24"/>
              </w:rPr>
              <w:t>Расходы бюджета Полевского сельского поселения (руб.)</w:t>
            </w:r>
          </w:p>
        </w:tc>
        <w:tc>
          <w:tcPr>
            <w:tcW w:w="1134" w:type="dxa"/>
            <w:shd w:val="clear" w:color="auto" w:fill="auto"/>
          </w:tcPr>
          <w:p w:rsidR="006204A2" w:rsidRPr="007E22C6" w:rsidRDefault="006204A2" w:rsidP="006204A2">
            <w:pPr>
              <w:jc w:val="center"/>
              <w:rPr>
                <w:sz w:val="24"/>
                <w:szCs w:val="24"/>
              </w:rPr>
            </w:pPr>
          </w:p>
        </w:tc>
        <w:tc>
          <w:tcPr>
            <w:tcW w:w="1559"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9 458 417,12</w:t>
            </w:r>
          </w:p>
        </w:tc>
        <w:tc>
          <w:tcPr>
            <w:tcW w:w="1560" w:type="dxa"/>
            <w:shd w:val="clear" w:color="auto" w:fill="auto"/>
          </w:tcPr>
          <w:p w:rsidR="006204A2" w:rsidRPr="007E22C6" w:rsidRDefault="006204A2" w:rsidP="006204A2">
            <w:pPr>
              <w:rPr>
                <w:sz w:val="24"/>
                <w:szCs w:val="24"/>
              </w:rPr>
            </w:pPr>
          </w:p>
          <w:p w:rsidR="006204A2" w:rsidRPr="007E22C6" w:rsidRDefault="006204A2" w:rsidP="006204A2">
            <w:pPr>
              <w:jc w:val="center"/>
              <w:rPr>
                <w:sz w:val="24"/>
                <w:szCs w:val="24"/>
              </w:rPr>
            </w:pPr>
            <w:r w:rsidRPr="007E22C6">
              <w:rPr>
                <w:sz w:val="24"/>
                <w:szCs w:val="24"/>
              </w:rPr>
              <w:t>9 458 394,62</w:t>
            </w:r>
          </w:p>
        </w:tc>
        <w:tc>
          <w:tcPr>
            <w:tcW w:w="85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99,05</w:t>
            </w:r>
          </w:p>
        </w:tc>
      </w:tr>
      <w:tr w:rsidR="006204A2" w:rsidRPr="007E22C6" w:rsidTr="006204A2">
        <w:tc>
          <w:tcPr>
            <w:tcW w:w="396" w:type="dxa"/>
            <w:shd w:val="clear" w:color="auto" w:fill="auto"/>
          </w:tcPr>
          <w:p w:rsidR="006204A2" w:rsidRPr="007E22C6" w:rsidRDefault="006204A2" w:rsidP="006204A2">
            <w:pPr>
              <w:jc w:val="both"/>
              <w:rPr>
                <w:b/>
                <w:sz w:val="24"/>
                <w:szCs w:val="24"/>
              </w:rPr>
            </w:pPr>
            <w:r w:rsidRPr="007E22C6">
              <w:rPr>
                <w:b/>
                <w:sz w:val="24"/>
                <w:szCs w:val="24"/>
              </w:rPr>
              <w:t>1.</w:t>
            </w:r>
          </w:p>
        </w:tc>
        <w:tc>
          <w:tcPr>
            <w:tcW w:w="4674" w:type="dxa"/>
            <w:shd w:val="clear" w:color="auto" w:fill="auto"/>
          </w:tcPr>
          <w:p w:rsidR="006204A2" w:rsidRPr="007E22C6" w:rsidRDefault="006204A2" w:rsidP="006204A2">
            <w:pPr>
              <w:rPr>
                <w:sz w:val="24"/>
                <w:szCs w:val="24"/>
              </w:rPr>
            </w:pPr>
            <w:r w:rsidRPr="007E22C6">
              <w:rPr>
                <w:sz w:val="24"/>
                <w:szCs w:val="24"/>
              </w:rPr>
              <w:t>в т. ч.</w:t>
            </w:r>
          </w:p>
          <w:p w:rsidR="006204A2" w:rsidRPr="007E22C6" w:rsidRDefault="006204A2" w:rsidP="006204A2">
            <w:pPr>
              <w:rPr>
                <w:b/>
                <w:sz w:val="24"/>
                <w:szCs w:val="24"/>
              </w:rPr>
            </w:pPr>
            <w:r w:rsidRPr="007E22C6">
              <w:rPr>
                <w:b/>
                <w:sz w:val="24"/>
                <w:szCs w:val="24"/>
              </w:rPr>
              <w:t>01 – общегосударственные вопросы</w:t>
            </w:r>
          </w:p>
        </w:tc>
        <w:tc>
          <w:tcPr>
            <w:tcW w:w="1134" w:type="dxa"/>
            <w:shd w:val="clear" w:color="auto" w:fill="auto"/>
          </w:tcPr>
          <w:p w:rsidR="006204A2" w:rsidRPr="007E22C6" w:rsidRDefault="006204A2" w:rsidP="006204A2">
            <w:pPr>
              <w:jc w:val="center"/>
              <w:rPr>
                <w:sz w:val="24"/>
                <w:szCs w:val="24"/>
              </w:rPr>
            </w:pPr>
          </w:p>
        </w:tc>
        <w:tc>
          <w:tcPr>
            <w:tcW w:w="1559" w:type="dxa"/>
            <w:shd w:val="clear" w:color="auto" w:fill="auto"/>
          </w:tcPr>
          <w:p w:rsidR="006204A2" w:rsidRPr="007E22C6" w:rsidRDefault="006204A2" w:rsidP="006204A2">
            <w:pPr>
              <w:jc w:val="center"/>
              <w:rPr>
                <w:b/>
                <w:sz w:val="24"/>
                <w:szCs w:val="24"/>
              </w:rPr>
            </w:pPr>
          </w:p>
          <w:p w:rsidR="006204A2" w:rsidRPr="007E22C6" w:rsidRDefault="006204A2" w:rsidP="006204A2">
            <w:pPr>
              <w:jc w:val="center"/>
              <w:rPr>
                <w:b/>
                <w:sz w:val="24"/>
                <w:szCs w:val="24"/>
              </w:rPr>
            </w:pPr>
            <w:r w:rsidRPr="007E22C6">
              <w:rPr>
                <w:b/>
                <w:sz w:val="24"/>
                <w:szCs w:val="24"/>
              </w:rPr>
              <w:t>7 277 604,85</w:t>
            </w:r>
          </w:p>
        </w:tc>
        <w:tc>
          <w:tcPr>
            <w:tcW w:w="1560" w:type="dxa"/>
            <w:shd w:val="clear" w:color="auto" w:fill="auto"/>
          </w:tcPr>
          <w:p w:rsidR="006204A2" w:rsidRPr="007E22C6" w:rsidRDefault="006204A2" w:rsidP="006204A2">
            <w:pPr>
              <w:jc w:val="center"/>
              <w:rPr>
                <w:b/>
                <w:sz w:val="24"/>
                <w:szCs w:val="24"/>
              </w:rPr>
            </w:pPr>
          </w:p>
          <w:p w:rsidR="006204A2" w:rsidRPr="007E22C6" w:rsidRDefault="006204A2" w:rsidP="006204A2">
            <w:pPr>
              <w:jc w:val="center"/>
              <w:rPr>
                <w:b/>
                <w:sz w:val="24"/>
                <w:szCs w:val="24"/>
              </w:rPr>
            </w:pPr>
            <w:r w:rsidRPr="007E22C6">
              <w:rPr>
                <w:b/>
                <w:sz w:val="24"/>
                <w:szCs w:val="24"/>
              </w:rPr>
              <w:t xml:space="preserve">7 277 604,85 </w:t>
            </w:r>
          </w:p>
        </w:tc>
        <w:tc>
          <w:tcPr>
            <w:tcW w:w="850" w:type="dxa"/>
            <w:shd w:val="clear" w:color="auto" w:fill="auto"/>
          </w:tcPr>
          <w:p w:rsidR="006204A2" w:rsidRPr="007E22C6" w:rsidRDefault="006204A2" w:rsidP="006204A2">
            <w:pPr>
              <w:jc w:val="center"/>
              <w:rPr>
                <w:b/>
                <w:sz w:val="24"/>
                <w:szCs w:val="24"/>
              </w:rPr>
            </w:pPr>
          </w:p>
          <w:p w:rsidR="006204A2" w:rsidRPr="007E22C6" w:rsidRDefault="006204A2" w:rsidP="006204A2">
            <w:pPr>
              <w:jc w:val="center"/>
              <w:rPr>
                <w:b/>
                <w:sz w:val="24"/>
                <w:szCs w:val="24"/>
              </w:rPr>
            </w:pPr>
            <w:r w:rsidRPr="007E22C6">
              <w:rPr>
                <w:b/>
                <w:sz w:val="24"/>
                <w:szCs w:val="24"/>
              </w:rPr>
              <w:t>100</w:t>
            </w:r>
          </w:p>
        </w:tc>
      </w:tr>
      <w:tr w:rsidR="006204A2" w:rsidRPr="007E22C6" w:rsidTr="006204A2">
        <w:tc>
          <w:tcPr>
            <w:tcW w:w="396" w:type="dxa"/>
            <w:shd w:val="clear" w:color="auto" w:fill="auto"/>
          </w:tcPr>
          <w:p w:rsidR="006204A2" w:rsidRPr="007E22C6" w:rsidRDefault="006204A2" w:rsidP="006204A2">
            <w:pPr>
              <w:jc w:val="both"/>
              <w:rPr>
                <w:sz w:val="24"/>
                <w:szCs w:val="24"/>
              </w:rPr>
            </w:pPr>
          </w:p>
        </w:tc>
        <w:tc>
          <w:tcPr>
            <w:tcW w:w="4674" w:type="dxa"/>
            <w:shd w:val="clear" w:color="auto" w:fill="auto"/>
          </w:tcPr>
          <w:p w:rsidR="006204A2" w:rsidRPr="007E22C6" w:rsidRDefault="006204A2" w:rsidP="006204A2">
            <w:pPr>
              <w:rPr>
                <w:sz w:val="24"/>
                <w:szCs w:val="24"/>
              </w:rPr>
            </w:pPr>
            <w:r w:rsidRPr="007E22C6">
              <w:rPr>
                <w:sz w:val="24"/>
                <w:szCs w:val="24"/>
              </w:rPr>
              <w:t>в т. ч.</w:t>
            </w:r>
          </w:p>
          <w:p w:rsidR="006204A2" w:rsidRPr="007E22C6" w:rsidRDefault="006204A2" w:rsidP="006204A2">
            <w:pPr>
              <w:rPr>
                <w:sz w:val="24"/>
                <w:szCs w:val="24"/>
              </w:rPr>
            </w:pPr>
            <w:r w:rsidRPr="007E22C6">
              <w:rPr>
                <w:sz w:val="24"/>
                <w:szCs w:val="24"/>
              </w:rPr>
              <w:t>0104 – обеспечение функций органов местного самоуправления</w:t>
            </w:r>
          </w:p>
        </w:tc>
        <w:tc>
          <w:tcPr>
            <w:tcW w:w="1134" w:type="dxa"/>
            <w:shd w:val="clear" w:color="auto" w:fill="auto"/>
          </w:tcPr>
          <w:p w:rsidR="006204A2" w:rsidRPr="007E22C6" w:rsidRDefault="006204A2" w:rsidP="006204A2">
            <w:pPr>
              <w:jc w:val="center"/>
              <w:rPr>
                <w:sz w:val="24"/>
                <w:szCs w:val="24"/>
              </w:rPr>
            </w:pPr>
          </w:p>
        </w:tc>
        <w:tc>
          <w:tcPr>
            <w:tcW w:w="1559"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7 221 296,05</w:t>
            </w:r>
          </w:p>
        </w:tc>
        <w:tc>
          <w:tcPr>
            <w:tcW w:w="156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7 221 296,05</w:t>
            </w:r>
          </w:p>
        </w:tc>
        <w:tc>
          <w:tcPr>
            <w:tcW w:w="85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tc>
      </w:tr>
      <w:tr w:rsidR="006204A2" w:rsidRPr="007E22C6" w:rsidTr="006204A2">
        <w:tc>
          <w:tcPr>
            <w:tcW w:w="396" w:type="dxa"/>
            <w:shd w:val="clear" w:color="auto" w:fill="auto"/>
          </w:tcPr>
          <w:p w:rsidR="006204A2" w:rsidRPr="007E22C6" w:rsidRDefault="006204A2" w:rsidP="006204A2">
            <w:pPr>
              <w:jc w:val="both"/>
              <w:rPr>
                <w:sz w:val="24"/>
                <w:szCs w:val="24"/>
              </w:rPr>
            </w:pPr>
          </w:p>
        </w:tc>
        <w:tc>
          <w:tcPr>
            <w:tcW w:w="4674" w:type="dxa"/>
            <w:shd w:val="clear" w:color="auto" w:fill="auto"/>
          </w:tcPr>
          <w:p w:rsidR="006204A2" w:rsidRPr="007E22C6" w:rsidRDefault="006204A2" w:rsidP="006204A2">
            <w:pPr>
              <w:rPr>
                <w:sz w:val="24"/>
                <w:szCs w:val="24"/>
              </w:rPr>
            </w:pPr>
            <w:r w:rsidRPr="007E22C6">
              <w:rPr>
                <w:sz w:val="24"/>
                <w:szCs w:val="24"/>
              </w:rPr>
              <w:t>Расходы на выплаты по оплате труда главы сельского поселения</w:t>
            </w:r>
          </w:p>
        </w:tc>
        <w:tc>
          <w:tcPr>
            <w:tcW w:w="1134" w:type="dxa"/>
            <w:shd w:val="clear" w:color="auto" w:fill="auto"/>
          </w:tcPr>
          <w:p w:rsidR="006204A2" w:rsidRPr="007E22C6" w:rsidRDefault="006204A2" w:rsidP="006204A2">
            <w:pPr>
              <w:tabs>
                <w:tab w:val="left" w:pos="249"/>
                <w:tab w:val="center" w:pos="459"/>
              </w:tabs>
              <w:jc w:val="center"/>
              <w:rPr>
                <w:sz w:val="24"/>
                <w:szCs w:val="24"/>
              </w:rPr>
            </w:pPr>
            <w:r w:rsidRPr="007E22C6">
              <w:rPr>
                <w:sz w:val="24"/>
                <w:szCs w:val="24"/>
              </w:rPr>
              <w:t>121, 129</w:t>
            </w:r>
          </w:p>
          <w:p w:rsidR="006204A2" w:rsidRPr="007E22C6" w:rsidRDefault="006204A2" w:rsidP="006204A2">
            <w:pPr>
              <w:ind w:right="-108"/>
              <w:jc w:val="center"/>
              <w:rPr>
                <w:sz w:val="24"/>
                <w:szCs w:val="24"/>
              </w:rPr>
            </w:pPr>
            <w:r w:rsidRPr="007E22C6">
              <w:rPr>
                <w:sz w:val="24"/>
                <w:szCs w:val="24"/>
              </w:rPr>
              <w:t>211, 213</w:t>
            </w:r>
          </w:p>
        </w:tc>
        <w:tc>
          <w:tcPr>
            <w:tcW w:w="1559"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1 136 458,80</w:t>
            </w:r>
          </w:p>
        </w:tc>
        <w:tc>
          <w:tcPr>
            <w:tcW w:w="156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1 136 458,80</w:t>
            </w:r>
          </w:p>
        </w:tc>
        <w:tc>
          <w:tcPr>
            <w:tcW w:w="85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tc>
      </w:tr>
      <w:tr w:rsidR="006204A2" w:rsidRPr="007E22C6" w:rsidTr="006204A2">
        <w:tc>
          <w:tcPr>
            <w:tcW w:w="396" w:type="dxa"/>
            <w:shd w:val="clear" w:color="auto" w:fill="auto"/>
          </w:tcPr>
          <w:p w:rsidR="006204A2" w:rsidRPr="007E22C6" w:rsidRDefault="006204A2" w:rsidP="006204A2">
            <w:pPr>
              <w:jc w:val="both"/>
              <w:rPr>
                <w:sz w:val="24"/>
                <w:szCs w:val="24"/>
              </w:rPr>
            </w:pPr>
          </w:p>
        </w:tc>
        <w:tc>
          <w:tcPr>
            <w:tcW w:w="4674" w:type="dxa"/>
            <w:shd w:val="clear" w:color="auto" w:fill="auto"/>
          </w:tcPr>
          <w:p w:rsidR="006204A2" w:rsidRPr="007E22C6" w:rsidRDefault="006204A2" w:rsidP="006204A2">
            <w:pPr>
              <w:jc w:val="both"/>
              <w:rPr>
                <w:sz w:val="24"/>
                <w:szCs w:val="24"/>
              </w:rPr>
            </w:pPr>
            <w:r w:rsidRPr="007E22C6">
              <w:rPr>
                <w:sz w:val="24"/>
                <w:szCs w:val="24"/>
              </w:rPr>
              <w:t>Расходы на выплаты по оплате труда муниципальных служащих и работников администрации, замещающих должности, не являющиеся должностями муниципальной службы</w:t>
            </w:r>
          </w:p>
        </w:tc>
        <w:tc>
          <w:tcPr>
            <w:tcW w:w="1134" w:type="dxa"/>
            <w:shd w:val="clear" w:color="auto" w:fill="auto"/>
          </w:tcPr>
          <w:p w:rsidR="006204A2" w:rsidRPr="007E22C6" w:rsidRDefault="006204A2" w:rsidP="006204A2">
            <w:pPr>
              <w:tabs>
                <w:tab w:val="left" w:pos="249"/>
                <w:tab w:val="center" w:pos="459"/>
              </w:tabs>
              <w:rPr>
                <w:sz w:val="24"/>
                <w:szCs w:val="24"/>
              </w:rPr>
            </w:pPr>
          </w:p>
          <w:p w:rsidR="006204A2" w:rsidRPr="007E22C6" w:rsidRDefault="006204A2" w:rsidP="006204A2">
            <w:pPr>
              <w:ind w:right="-108"/>
              <w:jc w:val="center"/>
              <w:rPr>
                <w:sz w:val="24"/>
                <w:szCs w:val="24"/>
              </w:rPr>
            </w:pPr>
          </w:p>
          <w:p w:rsidR="006204A2" w:rsidRPr="007E22C6" w:rsidRDefault="006204A2" w:rsidP="006204A2">
            <w:pPr>
              <w:ind w:right="-108"/>
              <w:jc w:val="center"/>
              <w:rPr>
                <w:sz w:val="24"/>
                <w:szCs w:val="24"/>
              </w:rPr>
            </w:pPr>
          </w:p>
          <w:p w:rsidR="006204A2" w:rsidRPr="007E22C6" w:rsidRDefault="006204A2" w:rsidP="006204A2">
            <w:pPr>
              <w:ind w:right="-108"/>
              <w:jc w:val="center"/>
              <w:rPr>
                <w:sz w:val="24"/>
                <w:szCs w:val="24"/>
              </w:rPr>
            </w:pPr>
            <w:r w:rsidRPr="007E22C6">
              <w:rPr>
                <w:sz w:val="24"/>
                <w:szCs w:val="24"/>
              </w:rPr>
              <w:t>121, 129</w:t>
            </w:r>
          </w:p>
          <w:p w:rsidR="006204A2" w:rsidRPr="007E22C6" w:rsidRDefault="006204A2" w:rsidP="006204A2">
            <w:pPr>
              <w:ind w:right="-108"/>
              <w:jc w:val="center"/>
              <w:rPr>
                <w:sz w:val="24"/>
                <w:szCs w:val="24"/>
              </w:rPr>
            </w:pPr>
            <w:r w:rsidRPr="007E22C6">
              <w:rPr>
                <w:sz w:val="24"/>
                <w:szCs w:val="24"/>
              </w:rPr>
              <w:t>211, 213</w:t>
            </w:r>
          </w:p>
        </w:tc>
        <w:tc>
          <w:tcPr>
            <w:tcW w:w="1559"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5 097 581,67</w:t>
            </w:r>
          </w:p>
        </w:tc>
        <w:tc>
          <w:tcPr>
            <w:tcW w:w="156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5 097 581,67</w:t>
            </w:r>
          </w:p>
        </w:tc>
        <w:tc>
          <w:tcPr>
            <w:tcW w:w="85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tc>
      </w:tr>
      <w:tr w:rsidR="006204A2" w:rsidRPr="007E22C6" w:rsidTr="006204A2">
        <w:tc>
          <w:tcPr>
            <w:tcW w:w="396" w:type="dxa"/>
            <w:shd w:val="clear" w:color="auto" w:fill="auto"/>
          </w:tcPr>
          <w:p w:rsidR="006204A2" w:rsidRPr="007E22C6" w:rsidRDefault="006204A2" w:rsidP="006204A2">
            <w:pPr>
              <w:jc w:val="both"/>
              <w:rPr>
                <w:sz w:val="24"/>
                <w:szCs w:val="24"/>
              </w:rPr>
            </w:pPr>
          </w:p>
        </w:tc>
        <w:tc>
          <w:tcPr>
            <w:tcW w:w="4674" w:type="dxa"/>
            <w:shd w:val="clear" w:color="auto" w:fill="auto"/>
          </w:tcPr>
          <w:p w:rsidR="006204A2" w:rsidRPr="007E22C6" w:rsidRDefault="006204A2" w:rsidP="006204A2">
            <w:pPr>
              <w:rPr>
                <w:sz w:val="24"/>
                <w:szCs w:val="24"/>
              </w:rPr>
            </w:pPr>
            <w:r w:rsidRPr="007E22C6">
              <w:rPr>
                <w:sz w:val="24"/>
                <w:szCs w:val="24"/>
              </w:rPr>
              <w:t>Социальные пособия и компенсации персоналу в денежной форме</w:t>
            </w:r>
          </w:p>
        </w:tc>
        <w:tc>
          <w:tcPr>
            <w:tcW w:w="1134" w:type="dxa"/>
            <w:shd w:val="clear" w:color="auto" w:fill="auto"/>
          </w:tcPr>
          <w:p w:rsidR="006204A2" w:rsidRPr="007E22C6" w:rsidRDefault="006204A2" w:rsidP="006204A2">
            <w:pPr>
              <w:tabs>
                <w:tab w:val="left" w:pos="249"/>
                <w:tab w:val="center" w:pos="459"/>
              </w:tabs>
              <w:jc w:val="center"/>
              <w:rPr>
                <w:sz w:val="24"/>
                <w:szCs w:val="24"/>
              </w:rPr>
            </w:pPr>
            <w:r w:rsidRPr="007E22C6">
              <w:rPr>
                <w:sz w:val="24"/>
                <w:szCs w:val="24"/>
              </w:rPr>
              <w:t>121</w:t>
            </w:r>
          </w:p>
          <w:p w:rsidR="006204A2" w:rsidRPr="007E22C6" w:rsidRDefault="006204A2" w:rsidP="006204A2">
            <w:pPr>
              <w:tabs>
                <w:tab w:val="left" w:pos="249"/>
                <w:tab w:val="center" w:pos="459"/>
              </w:tabs>
              <w:jc w:val="center"/>
              <w:rPr>
                <w:sz w:val="24"/>
                <w:szCs w:val="24"/>
              </w:rPr>
            </w:pPr>
            <w:r w:rsidRPr="007E22C6">
              <w:rPr>
                <w:sz w:val="24"/>
                <w:szCs w:val="24"/>
              </w:rPr>
              <w:t>266</w:t>
            </w:r>
          </w:p>
        </w:tc>
        <w:tc>
          <w:tcPr>
            <w:tcW w:w="1559"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19 340,34</w:t>
            </w:r>
          </w:p>
        </w:tc>
        <w:tc>
          <w:tcPr>
            <w:tcW w:w="1560" w:type="dxa"/>
            <w:shd w:val="clear" w:color="auto" w:fill="auto"/>
          </w:tcPr>
          <w:p w:rsidR="006204A2" w:rsidRPr="007E22C6" w:rsidRDefault="006204A2" w:rsidP="006204A2">
            <w:pPr>
              <w:jc w:val="center"/>
              <w:rPr>
                <w:sz w:val="24"/>
                <w:szCs w:val="24"/>
              </w:rPr>
            </w:pPr>
            <w:r w:rsidRPr="007E22C6">
              <w:rPr>
                <w:sz w:val="24"/>
                <w:szCs w:val="24"/>
              </w:rPr>
              <w:t xml:space="preserve"> </w:t>
            </w:r>
          </w:p>
          <w:p w:rsidR="006204A2" w:rsidRPr="007E22C6" w:rsidRDefault="006204A2" w:rsidP="006204A2">
            <w:pPr>
              <w:jc w:val="center"/>
              <w:rPr>
                <w:sz w:val="24"/>
                <w:szCs w:val="24"/>
              </w:rPr>
            </w:pPr>
            <w:r w:rsidRPr="007E22C6">
              <w:rPr>
                <w:sz w:val="24"/>
                <w:szCs w:val="24"/>
              </w:rPr>
              <w:t>19 340,34</w:t>
            </w:r>
          </w:p>
        </w:tc>
        <w:tc>
          <w:tcPr>
            <w:tcW w:w="85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tc>
      </w:tr>
      <w:tr w:rsidR="006204A2" w:rsidRPr="007E22C6" w:rsidTr="006204A2">
        <w:tc>
          <w:tcPr>
            <w:tcW w:w="396" w:type="dxa"/>
            <w:shd w:val="clear" w:color="auto" w:fill="auto"/>
          </w:tcPr>
          <w:p w:rsidR="006204A2" w:rsidRPr="007E22C6" w:rsidRDefault="006204A2" w:rsidP="006204A2">
            <w:pPr>
              <w:jc w:val="both"/>
              <w:rPr>
                <w:sz w:val="24"/>
                <w:szCs w:val="24"/>
              </w:rPr>
            </w:pPr>
          </w:p>
        </w:tc>
        <w:tc>
          <w:tcPr>
            <w:tcW w:w="4674" w:type="dxa"/>
            <w:shd w:val="clear" w:color="auto" w:fill="auto"/>
          </w:tcPr>
          <w:p w:rsidR="006204A2" w:rsidRPr="007E22C6" w:rsidRDefault="006204A2" w:rsidP="006204A2">
            <w:pPr>
              <w:jc w:val="both"/>
              <w:rPr>
                <w:sz w:val="24"/>
                <w:szCs w:val="24"/>
              </w:rPr>
            </w:pPr>
            <w:r w:rsidRPr="007E22C6">
              <w:rPr>
                <w:sz w:val="24"/>
                <w:szCs w:val="24"/>
              </w:rPr>
              <w:t>Расходы на прочие выплаты</w:t>
            </w:r>
          </w:p>
          <w:p w:rsidR="006204A2" w:rsidRPr="007E22C6" w:rsidRDefault="006204A2" w:rsidP="006204A2">
            <w:pPr>
              <w:jc w:val="both"/>
              <w:rPr>
                <w:sz w:val="24"/>
                <w:szCs w:val="24"/>
              </w:rPr>
            </w:pPr>
            <w:r w:rsidRPr="007E22C6">
              <w:rPr>
                <w:sz w:val="24"/>
                <w:szCs w:val="24"/>
              </w:rPr>
              <w:t>Возмещение работникам расходов, связанных со служебными командировками</w:t>
            </w:r>
          </w:p>
        </w:tc>
        <w:tc>
          <w:tcPr>
            <w:tcW w:w="1134" w:type="dxa"/>
            <w:shd w:val="clear" w:color="auto" w:fill="auto"/>
          </w:tcPr>
          <w:p w:rsidR="006204A2" w:rsidRPr="007E22C6" w:rsidRDefault="006204A2" w:rsidP="006204A2">
            <w:pPr>
              <w:tabs>
                <w:tab w:val="left" w:pos="249"/>
                <w:tab w:val="center" w:pos="459"/>
              </w:tabs>
              <w:jc w:val="center"/>
              <w:rPr>
                <w:sz w:val="24"/>
                <w:szCs w:val="24"/>
              </w:rPr>
            </w:pPr>
            <w:r w:rsidRPr="007E22C6">
              <w:rPr>
                <w:sz w:val="24"/>
                <w:szCs w:val="24"/>
              </w:rPr>
              <w:t>122</w:t>
            </w:r>
          </w:p>
          <w:p w:rsidR="006204A2" w:rsidRPr="007E22C6" w:rsidRDefault="006204A2" w:rsidP="006204A2">
            <w:pPr>
              <w:tabs>
                <w:tab w:val="left" w:pos="249"/>
                <w:tab w:val="center" w:pos="459"/>
              </w:tabs>
              <w:jc w:val="center"/>
              <w:rPr>
                <w:sz w:val="24"/>
                <w:szCs w:val="24"/>
              </w:rPr>
            </w:pPr>
          </w:p>
          <w:p w:rsidR="006204A2" w:rsidRPr="007E22C6" w:rsidRDefault="006204A2" w:rsidP="006204A2">
            <w:pPr>
              <w:tabs>
                <w:tab w:val="left" w:pos="249"/>
                <w:tab w:val="center" w:pos="459"/>
              </w:tabs>
              <w:jc w:val="center"/>
              <w:rPr>
                <w:sz w:val="24"/>
                <w:szCs w:val="24"/>
              </w:rPr>
            </w:pPr>
            <w:r w:rsidRPr="007E22C6">
              <w:rPr>
                <w:sz w:val="24"/>
                <w:szCs w:val="24"/>
              </w:rPr>
              <w:t>226</w:t>
            </w:r>
          </w:p>
        </w:tc>
        <w:tc>
          <w:tcPr>
            <w:tcW w:w="1559"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1 000,00</w:t>
            </w:r>
          </w:p>
        </w:tc>
        <w:tc>
          <w:tcPr>
            <w:tcW w:w="156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1 000,00</w:t>
            </w:r>
          </w:p>
        </w:tc>
        <w:tc>
          <w:tcPr>
            <w:tcW w:w="85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tc>
      </w:tr>
      <w:tr w:rsidR="006204A2" w:rsidRPr="007E22C6" w:rsidTr="006204A2">
        <w:tc>
          <w:tcPr>
            <w:tcW w:w="396" w:type="dxa"/>
            <w:shd w:val="clear" w:color="auto" w:fill="auto"/>
          </w:tcPr>
          <w:p w:rsidR="006204A2" w:rsidRPr="007E22C6" w:rsidRDefault="006204A2" w:rsidP="006204A2">
            <w:pPr>
              <w:jc w:val="both"/>
              <w:rPr>
                <w:sz w:val="24"/>
                <w:szCs w:val="24"/>
              </w:rPr>
            </w:pPr>
          </w:p>
        </w:tc>
        <w:tc>
          <w:tcPr>
            <w:tcW w:w="4674" w:type="dxa"/>
            <w:shd w:val="clear" w:color="auto" w:fill="auto"/>
          </w:tcPr>
          <w:p w:rsidR="006204A2" w:rsidRPr="007E22C6" w:rsidRDefault="006204A2" w:rsidP="006204A2">
            <w:pPr>
              <w:jc w:val="both"/>
              <w:rPr>
                <w:sz w:val="24"/>
                <w:szCs w:val="24"/>
              </w:rPr>
            </w:pPr>
            <w:r w:rsidRPr="007E22C6">
              <w:rPr>
                <w:sz w:val="24"/>
                <w:szCs w:val="24"/>
              </w:rPr>
              <w:t>Расходы на закупку товаров, работ, услуг в сфере ИКТ:</w:t>
            </w:r>
          </w:p>
          <w:p w:rsidR="006204A2" w:rsidRPr="007E22C6" w:rsidRDefault="006204A2" w:rsidP="006204A2">
            <w:pPr>
              <w:jc w:val="both"/>
              <w:rPr>
                <w:sz w:val="24"/>
                <w:szCs w:val="24"/>
              </w:rPr>
            </w:pPr>
            <w:r w:rsidRPr="007E22C6">
              <w:rPr>
                <w:sz w:val="24"/>
                <w:szCs w:val="24"/>
              </w:rPr>
              <w:t xml:space="preserve">Услуги связи, </w:t>
            </w:r>
            <w:proofErr w:type="spellStart"/>
            <w:proofErr w:type="gramStart"/>
            <w:r w:rsidRPr="007E22C6">
              <w:rPr>
                <w:sz w:val="24"/>
                <w:szCs w:val="24"/>
              </w:rPr>
              <w:t>интернет-связи</w:t>
            </w:r>
            <w:proofErr w:type="spellEnd"/>
            <w:proofErr w:type="gramEnd"/>
          </w:p>
          <w:p w:rsidR="006204A2" w:rsidRPr="007E22C6" w:rsidRDefault="006204A2" w:rsidP="006204A2">
            <w:pPr>
              <w:rPr>
                <w:sz w:val="24"/>
                <w:szCs w:val="24"/>
              </w:rPr>
            </w:pPr>
            <w:r w:rsidRPr="007E22C6">
              <w:rPr>
                <w:sz w:val="24"/>
                <w:szCs w:val="24"/>
              </w:rPr>
              <w:t>Услуги по содержанию имущества</w:t>
            </w:r>
          </w:p>
          <w:p w:rsidR="006204A2" w:rsidRPr="007E22C6" w:rsidRDefault="006204A2" w:rsidP="006204A2">
            <w:pPr>
              <w:jc w:val="both"/>
              <w:rPr>
                <w:sz w:val="24"/>
                <w:szCs w:val="24"/>
              </w:rPr>
            </w:pPr>
            <w:r w:rsidRPr="007E22C6">
              <w:rPr>
                <w:sz w:val="24"/>
                <w:szCs w:val="24"/>
              </w:rPr>
              <w:t>Прочие работы, услуги</w:t>
            </w:r>
          </w:p>
          <w:p w:rsidR="006204A2" w:rsidRPr="007E22C6" w:rsidRDefault="006204A2" w:rsidP="006204A2">
            <w:pPr>
              <w:jc w:val="both"/>
              <w:rPr>
                <w:sz w:val="24"/>
                <w:szCs w:val="24"/>
              </w:rPr>
            </w:pPr>
            <w:r w:rsidRPr="007E22C6">
              <w:rPr>
                <w:sz w:val="24"/>
                <w:szCs w:val="24"/>
              </w:rPr>
              <w:t>Увеличение стоимости основных средств</w:t>
            </w:r>
          </w:p>
          <w:p w:rsidR="006204A2" w:rsidRPr="007E22C6" w:rsidRDefault="006204A2" w:rsidP="006204A2">
            <w:pPr>
              <w:rPr>
                <w:sz w:val="24"/>
                <w:szCs w:val="24"/>
              </w:rPr>
            </w:pPr>
            <w:r w:rsidRPr="007E22C6">
              <w:rPr>
                <w:sz w:val="24"/>
                <w:szCs w:val="24"/>
              </w:rPr>
              <w:t>Увеличение стоимости прочих оборотных запасов (материалов)</w:t>
            </w:r>
          </w:p>
        </w:tc>
        <w:tc>
          <w:tcPr>
            <w:tcW w:w="1134" w:type="dxa"/>
            <w:shd w:val="clear" w:color="auto" w:fill="auto"/>
          </w:tcPr>
          <w:p w:rsidR="006204A2" w:rsidRPr="007E22C6" w:rsidRDefault="006204A2" w:rsidP="006204A2">
            <w:pPr>
              <w:ind w:firstLine="108"/>
              <w:jc w:val="center"/>
              <w:rPr>
                <w:sz w:val="24"/>
                <w:szCs w:val="24"/>
              </w:rPr>
            </w:pPr>
          </w:p>
          <w:p w:rsidR="006204A2" w:rsidRPr="007E22C6" w:rsidRDefault="006204A2" w:rsidP="006204A2">
            <w:pPr>
              <w:jc w:val="center"/>
              <w:rPr>
                <w:sz w:val="24"/>
                <w:szCs w:val="24"/>
              </w:rPr>
            </w:pPr>
            <w:r w:rsidRPr="007E22C6">
              <w:rPr>
                <w:sz w:val="24"/>
                <w:szCs w:val="24"/>
              </w:rPr>
              <w:t>242</w:t>
            </w:r>
          </w:p>
          <w:p w:rsidR="006204A2" w:rsidRPr="007E22C6" w:rsidRDefault="006204A2" w:rsidP="006204A2">
            <w:pPr>
              <w:jc w:val="center"/>
              <w:rPr>
                <w:sz w:val="24"/>
                <w:szCs w:val="24"/>
              </w:rPr>
            </w:pPr>
            <w:r w:rsidRPr="007E22C6">
              <w:rPr>
                <w:sz w:val="24"/>
                <w:szCs w:val="24"/>
              </w:rPr>
              <w:t>221</w:t>
            </w:r>
          </w:p>
          <w:p w:rsidR="006204A2" w:rsidRPr="007E22C6" w:rsidRDefault="006204A2" w:rsidP="006204A2">
            <w:pPr>
              <w:jc w:val="center"/>
              <w:rPr>
                <w:sz w:val="24"/>
                <w:szCs w:val="24"/>
              </w:rPr>
            </w:pPr>
            <w:r w:rsidRPr="007E22C6">
              <w:rPr>
                <w:sz w:val="24"/>
                <w:szCs w:val="24"/>
              </w:rPr>
              <w:t>225</w:t>
            </w:r>
          </w:p>
          <w:p w:rsidR="006204A2" w:rsidRPr="007E22C6" w:rsidRDefault="006204A2" w:rsidP="006204A2">
            <w:pPr>
              <w:jc w:val="center"/>
              <w:rPr>
                <w:sz w:val="24"/>
                <w:szCs w:val="24"/>
              </w:rPr>
            </w:pPr>
            <w:r w:rsidRPr="007E22C6">
              <w:rPr>
                <w:sz w:val="24"/>
                <w:szCs w:val="24"/>
              </w:rPr>
              <w:t>226</w:t>
            </w:r>
          </w:p>
          <w:p w:rsidR="006204A2" w:rsidRPr="007E22C6" w:rsidRDefault="006204A2" w:rsidP="006204A2">
            <w:pPr>
              <w:jc w:val="center"/>
              <w:rPr>
                <w:sz w:val="24"/>
                <w:szCs w:val="24"/>
              </w:rPr>
            </w:pPr>
            <w:r w:rsidRPr="007E22C6">
              <w:rPr>
                <w:sz w:val="24"/>
                <w:szCs w:val="24"/>
              </w:rPr>
              <w:t>310</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346</w:t>
            </w:r>
          </w:p>
        </w:tc>
        <w:tc>
          <w:tcPr>
            <w:tcW w:w="1559"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67 584,21</w:t>
            </w:r>
          </w:p>
          <w:p w:rsidR="006204A2" w:rsidRPr="007E22C6" w:rsidRDefault="006204A2" w:rsidP="006204A2">
            <w:pPr>
              <w:jc w:val="center"/>
              <w:rPr>
                <w:sz w:val="24"/>
                <w:szCs w:val="24"/>
              </w:rPr>
            </w:pPr>
            <w:r w:rsidRPr="007E22C6">
              <w:rPr>
                <w:sz w:val="24"/>
                <w:szCs w:val="24"/>
              </w:rPr>
              <w:t>12 000,00</w:t>
            </w:r>
          </w:p>
          <w:p w:rsidR="006204A2" w:rsidRPr="007E22C6" w:rsidRDefault="006204A2" w:rsidP="006204A2">
            <w:pPr>
              <w:jc w:val="center"/>
              <w:rPr>
                <w:sz w:val="24"/>
                <w:szCs w:val="24"/>
              </w:rPr>
            </w:pPr>
            <w:r w:rsidRPr="007E22C6">
              <w:rPr>
                <w:sz w:val="24"/>
                <w:szCs w:val="24"/>
              </w:rPr>
              <w:t>46 481,00</w:t>
            </w:r>
          </w:p>
          <w:p w:rsidR="006204A2" w:rsidRPr="007E22C6" w:rsidRDefault="006204A2" w:rsidP="006204A2">
            <w:pPr>
              <w:jc w:val="center"/>
              <w:rPr>
                <w:sz w:val="24"/>
                <w:szCs w:val="24"/>
              </w:rPr>
            </w:pPr>
            <w:r w:rsidRPr="007E22C6">
              <w:rPr>
                <w:sz w:val="24"/>
                <w:szCs w:val="24"/>
              </w:rPr>
              <w:t>29 999,00</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14 198,00</w:t>
            </w:r>
          </w:p>
        </w:tc>
        <w:tc>
          <w:tcPr>
            <w:tcW w:w="156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67 584,21</w:t>
            </w:r>
          </w:p>
          <w:p w:rsidR="006204A2" w:rsidRPr="007E22C6" w:rsidRDefault="006204A2" w:rsidP="006204A2">
            <w:pPr>
              <w:jc w:val="center"/>
              <w:rPr>
                <w:sz w:val="24"/>
                <w:szCs w:val="24"/>
              </w:rPr>
            </w:pPr>
            <w:r w:rsidRPr="007E22C6">
              <w:rPr>
                <w:sz w:val="24"/>
                <w:szCs w:val="24"/>
              </w:rPr>
              <w:t>12 00,00</w:t>
            </w:r>
          </w:p>
          <w:p w:rsidR="006204A2" w:rsidRPr="007E22C6" w:rsidRDefault="006204A2" w:rsidP="006204A2">
            <w:pPr>
              <w:jc w:val="center"/>
              <w:rPr>
                <w:sz w:val="24"/>
                <w:szCs w:val="24"/>
              </w:rPr>
            </w:pPr>
            <w:r w:rsidRPr="007E22C6">
              <w:rPr>
                <w:sz w:val="24"/>
                <w:szCs w:val="24"/>
              </w:rPr>
              <w:t>46 481,00</w:t>
            </w:r>
          </w:p>
          <w:p w:rsidR="006204A2" w:rsidRPr="007E22C6" w:rsidRDefault="006204A2" w:rsidP="006204A2">
            <w:pPr>
              <w:jc w:val="center"/>
              <w:rPr>
                <w:sz w:val="24"/>
                <w:szCs w:val="24"/>
              </w:rPr>
            </w:pPr>
            <w:r w:rsidRPr="007E22C6">
              <w:rPr>
                <w:sz w:val="24"/>
                <w:szCs w:val="24"/>
              </w:rPr>
              <w:t>29 999,00</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141 98,00</w:t>
            </w:r>
          </w:p>
        </w:tc>
        <w:tc>
          <w:tcPr>
            <w:tcW w:w="85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tabs>
                <w:tab w:val="center" w:pos="388"/>
              </w:tabs>
              <w:jc w:val="center"/>
              <w:rPr>
                <w:sz w:val="24"/>
                <w:szCs w:val="24"/>
              </w:rPr>
            </w:pPr>
            <w:r w:rsidRPr="007E22C6">
              <w:rPr>
                <w:sz w:val="24"/>
                <w:szCs w:val="24"/>
              </w:rPr>
              <w:t>100</w:t>
            </w: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tc>
      </w:tr>
      <w:tr w:rsidR="006204A2" w:rsidRPr="007E22C6" w:rsidTr="006204A2">
        <w:tc>
          <w:tcPr>
            <w:tcW w:w="396" w:type="dxa"/>
            <w:shd w:val="clear" w:color="auto" w:fill="auto"/>
          </w:tcPr>
          <w:p w:rsidR="006204A2" w:rsidRPr="007E22C6" w:rsidRDefault="006204A2" w:rsidP="006204A2">
            <w:pPr>
              <w:jc w:val="both"/>
              <w:rPr>
                <w:sz w:val="24"/>
                <w:szCs w:val="24"/>
              </w:rPr>
            </w:pPr>
          </w:p>
        </w:tc>
        <w:tc>
          <w:tcPr>
            <w:tcW w:w="4674" w:type="dxa"/>
            <w:shd w:val="clear" w:color="auto" w:fill="auto"/>
          </w:tcPr>
          <w:p w:rsidR="006204A2" w:rsidRPr="007E22C6" w:rsidRDefault="006204A2" w:rsidP="006204A2">
            <w:pPr>
              <w:jc w:val="both"/>
              <w:rPr>
                <w:sz w:val="24"/>
                <w:szCs w:val="24"/>
              </w:rPr>
            </w:pPr>
            <w:r w:rsidRPr="007E22C6">
              <w:rPr>
                <w:sz w:val="24"/>
                <w:szCs w:val="24"/>
              </w:rPr>
              <w:t>Расходы на прочую закупку товаров, работ и услуг для муниципальных нужд:</w:t>
            </w:r>
          </w:p>
          <w:p w:rsidR="006204A2" w:rsidRPr="007E22C6" w:rsidRDefault="006204A2" w:rsidP="006204A2">
            <w:pPr>
              <w:jc w:val="both"/>
              <w:rPr>
                <w:sz w:val="24"/>
                <w:szCs w:val="24"/>
              </w:rPr>
            </w:pPr>
            <w:r w:rsidRPr="007E22C6">
              <w:rPr>
                <w:sz w:val="24"/>
                <w:szCs w:val="24"/>
              </w:rPr>
              <w:t>Коммунальные услуги</w:t>
            </w:r>
          </w:p>
          <w:p w:rsidR="006204A2" w:rsidRPr="007E22C6" w:rsidRDefault="006204A2" w:rsidP="006204A2">
            <w:pPr>
              <w:rPr>
                <w:sz w:val="24"/>
                <w:szCs w:val="24"/>
              </w:rPr>
            </w:pPr>
            <w:r w:rsidRPr="007E22C6">
              <w:rPr>
                <w:sz w:val="24"/>
                <w:szCs w:val="24"/>
              </w:rPr>
              <w:t>Услуги по содержанию имущества</w:t>
            </w:r>
          </w:p>
          <w:p w:rsidR="006204A2" w:rsidRPr="007E22C6" w:rsidRDefault="006204A2" w:rsidP="006204A2">
            <w:pPr>
              <w:jc w:val="both"/>
              <w:rPr>
                <w:sz w:val="24"/>
                <w:szCs w:val="24"/>
              </w:rPr>
            </w:pPr>
            <w:r w:rsidRPr="007E22C6">
              <w:rPr>
                <w:sz w:val="24"/>
                <w:szCs w:val="24"/>
              </w:rPr>
              <w:t>Прочие работы, услуги</w:t>
            </w:r>
          </w:p>
          <w:p w:rsidR="006204A2" w:rsidRPr="007E22C6" w:rsidRDefault="006204A2" w:rsidP="006204A2">
            <w:pPr>
              <w:rPr>
                <w:sz w:val="24"/>
                <w:szCs w:val="24"/>
              </w:rPr>
            </w:pPr>
            <w:r w:rsidRPr="007E22C6">
              <w:rPr>
                <w:sz w:val="24"/>
                <w:szCs w:val="24"/>
              </w:rPr>
              <w:t>Страхование</w:t>
            </w:r>
          </w:p>
          <w:p w:rsidR="006204A2" w:rsidRPr="007E22C6" w:rsidRDefault="006204A2" w:rsidP="006204A2">
            <w:pPr>
              <w:rPr>
                <w:sz w:val="24"/>
                <w:szCs w:val="24"/>
              </w:rPr>
            </w:pPr>
            <w:r w:rsidRPr="007E22C6">
              <w:rPr>
                <w:sz w:val="24"/>
                <w:szCs w:val="24"/>
              </w:rPr>
              <w:t xml:space="preserve">Увеличение стоимости </w:t>
            </w:r>
            <w:proofErr w:type="gramStart"/>
            <w:r w:rsidRPr="007E22C6">
              <w:rPr>
                <w:sz w:val="24"/>
                <w:szCs w:val="24"/>
              </w:rPr>
              <w:t>горюче-смазочных</w:t>
            </w:r>
            <w:proofErr w:type="gramEnd"/>
            <w:r w:rsidRPr="007E22C6">
              <w:rPr>
                <w:sz w:val="24"/>
                <w:szCs w:val="24"/>
              </w:rPr>
              <w:t xml:space="preserve"> мат.</w:t>
            </w:r>
          </w:p>
          <w:p w:rsidR="006204A2" w:rsidRPr="007E22C6" w:rsidRDefault="006204A2" w:rsidP="006204A2">
            <w:pPr>
              <w:jc w:val="both"/>
              <w:rPr>
                <w:sz w:val="24"/>
                <w:szCs w:val="24"/>
              </w:rPr>
            </w:pPr>
            <w:r w:rsidRPr="007E22C6">
              <w:rPr>
                <w:sz w:val="24"/>
                <w:szCs w:val="24"/>
              </w:rPr>
              <w:t>Увеличение стоимости прочих оборотных запасов (материалов)</w:t>
            </w:r>
          </w:p>
        </w:tc>
        <w:tc>
          <w:tcPr>
            <w:tcW w:w="1134"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244</w:t>
            </w:r>
          </w:p>
          <w:p w:rsidR="006204A2" w:rsidRPr="007E22C6" w:rsidRDefault="006204A2" w:rsidP="006204A2">
            <w:pPr>
              <w:jc w:val="center"/>
              <w:rPr>
                <w:sz w:val="24"/>
                <w:szCs w:val="24"/>
              </w:rPr>
            </w:pPr>
            <w:r w:rsidRPr="007E22C6">
              <w:rPr>
                <w:sz w:val="24"/>
                <w:szCs w:val="24"/>
              </w:rPr>
              <w:t>223</w:t>
            </w:r>
          </w:p>
          <w:p w:rsidR="006204A2" w:rsidRPr="007E22C6" w:rsidRDefault="006204A2" w:rsidP="006204A2">
            <w:pPr>
              <w:jc w:val="center"/>
              <w:rPr>
                <w:sz w:val="24"/>
                <w:szCs w:val="24"/>
              </w:rPr>
            </w:pPr>
            <w:r w:rsidRPr="007E22C6">
              <w:rPr>
                <w:sz w:val="24"/>
                <w:szCs w:val="24"/>
              </w:rPr>
              <w:t>225</w:t>
            </w:r>
          </w:p>
          <w:p w:rsidR="006204A2" w:rsidRPr="007E22C6" w:rsidRDefault="006204A2" w:rsidP="006204A2">
            <w:pPr>
              <w:jc w:val="center"/>
              <w:rPr>
                <w:sz w:val="24"/>
                <w:szCs w:val="24"/>
              </w:rPr>
            </w:pPr>
            <w:r w:rsidRPr="007E22C6">
              <w:rPr>
                <w:sz w:val="24"/>
                <w:szCs w:val="24"/>
              </w:rPr>
              <w:t>226</w:t>
            </w:r>
          </w:p>
          <w:p w:rsidR="006204A2" w:rsidRPr="007E22C6" w:rsidRDefault="006204A2" w:rsidP="006204A2">
            <w:pPr>
              <w:jc w:val="center"/>
              <w:rPr>
                <w:sz w:val="24"/>
                <w:szCs w:val="24"/>
              </w:rPr>
            </w:pPr>
            <w:r w:rsidRPr="007E22C6">
              <w:rPr>
                <w:sz w:val="24"/>
                <w:szCs w:val="24"/>
              </w:rPr>
              <w:t>227</w:t>
            </w:r>
          </w:p>
          <w:p w:rsidR="006204A2" w:rsidRPr="007E22C6" w:rsidRDefault="006204A2" w:rsidP="006204A2">
            <w:pPr>
              <w:jc w:val="center"/>
              <w:rPr>
                <w:sz w:val="24"/>
                <w:szCs w:val="24"/>
              </w:rPr>
            </w:pPr>
            <w:r w:rsidRPr="007E22C6">
              <w:rPr>
                <w:sz w:val="24"/>
                <w:szCs w:val="24"/>
              </w:rPr>
              <w:t>343</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346</w:t>
            </w:r>
          </w:p>
        </w:tc>
        <w:tc>
          <w:tcPr>
            <w:tcW w:w="1559"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19 801,85</w:t>
            </w:r>
          </w:p>
          <w:p w:rsidR="006204A2" w:rsidRPr="007E22C6" w:rsidRDefault="006204A2" w:rsidP="006204A2">
            <w:pPr>
              <w:jc w:val="center"/>
              <w:rPr>
                <w:sz w:val="24"/>
                <w:szCs w:val="24"/>
              </w:rPr>
            </w:pPr>
            <w:r w:rsidRPr="007E22C6">
              <w:rPr>
                <w:sz w:val="24"/>
                <w:szCs w:val="24"/>
              </w:rPr>
              <w:t>17 128,30</w:t>
            </w:r>
          </w:p>
          <w:p w:rsidR="006204A2" w:rsidRPr="007E22C6" w:rsidRDefault="006204A2" w:rsidP="006204A2">
            <w:pPr>
              <w:jc w:val="center"/>
              <w:rPr>
                <w:sz w:val="24"/>
                <w:szCs w:val="24"/>
              </w:rPr>
            </w:pPr>
            <w:r w:rsidRPr="007E22C6">
              <w:rPr>
                <w:sz w:val="24"/>
                <w:szCs w:val="24"/>
              </w:rPr>
              <w:t>78 758,50</w:t>
            </w:r>
          </w:p>
          <w:p w:rsidR="006204A2" w:rsidRPr="007E22C6" w:rsidRDefault="006204A2" w:rsidP="006204A2">
            <w:pPr>
              <w:jc w:val="center"/>
              <w:rPr>
                <w:sz w:val="24"/>
                <w:szCs w:val="24"/>
              </w:rPr>
            </w:pPr>
            <w:r w:rsidRPr="007E22C6">
              <w:rPr>
                <w:sz w:val="24"/>
                <w:szCs w:val="24"/>
              </w:rPr>
              <w:t>5 117,42</w:t>
            </w:r>
          </w:p>
          <w:p w:rsidR="006204A2" w:rsidRPr="007E22C6" w:rsidRDefault="006204A2" w:rsidP="006204A2">
            <w:pPr>
              <w:jc w:val="center"/>
              <w:rPr>
                <w:sz w:val="24"/>
                <w:szCs w:val="24"/>
              </w:rPr>
            </w:pPr>
            <w:r w:rsidRPr="007E22C6">
              <w:rPr>
                <w:sz w:val="24"/>
                <w:szCs w:val="24"/>
              </w:rPr>
              <w:t>124 523,48</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32 013,00</w:t>
            </w:r>
          </w:p>
        </w:tc>
        <w:tc>
          <w:tcPr>
            <w:tcW w:w="156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19 801,85</w:t>
            </w:r>
          </w:p>
          <w:p w:rsidR="006204A2" w:rsidRPr="007E22C6" w:rsidRDefault="006204A2" w:rsidP="006204A2">
            <w:pPr>
              <w:jc w:val="center"/>
              <w:rPr>
                <w:sz w:val="24"/>
                <w:szCs w:val="24"/>
              </w:rPr>
            </w:pPr>
            <w:r w:rsidRPr="007E22C6">
              <w:rPr>
                <w:sz w:val="24"/>
                <w:szCs w:val="24"/>
              </w:rPr>
              <w:t>17 128,30</w:t>
            </w:r>
          </w:p>
          <w:p w:rsidR="006204A2" w:rsidRPr="007E22C6" w:rsidRDefault="006204A2" w:rsidP="006204A2">
            <w:pPr>
              <w:jc w:val="center"/>
              <w:rPr>
                <w:sz w:val="24"/>
                <w:szCs w:val="24"/>
              </w:rPr>
            </w:pPr>
            <w:r w:rsidRPr="007E22C6">
              <w:rPr>
                <w:sz w:val="24"/>
                <w:szCs w:val="24"/>
              </w:rPr>
              <w:t>78 758,50</w:t>
            </w:r>
          </w:p>
          <w:p w:rsidR="006204A2" w:rsidRPr="007E22C6" w:rsidRDefault="006204A2" w:rsidP="006204A2">
            <w:pPr>
              <w:jc w:val="center"/>
              <w:rPr>
                <w:sz w:val="24"/>
                <w:szCs w:val="24"/>
              </w:rPr>
            </w:pPr>
            <w:r w:rsidRPr="007E22C6">
              <w:rPr>
                <w:sz w:val="24"/>
                <w:szCs w:val="24"/>
              </w:rPr>
              <w:t>5 117,42</w:t>
            </w:r>
          </w:p>
          <w:p w:rsidR="006204A2" w:rsidRPr="007E22C6" w:rsidRDefault="006204A2" w:rsidP="006204A2">
            <w:pPr>
              <w:jc w:val="center"/>
              <w:rPr>
                <w:sz w:val="24"/>
                <w:szCs w:val="24"/>
              </w:rPr>
            </w:pPr>
            <w:r w:rsidRPr="007E22C6">
              <w:rPr>
                <w:sz w:val="24"/>
                <w:szCs w:val="24"/>
              </w:rPr>
              <w:t>124 523,48</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32 013,00</w:t>
            </w:r>
          </w:p>
        </w:tc>
        <w:tc>
          <w:tcPr>
            <w:tcW w:w="85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tc>
      </w:tr>
      <w:tr w:rsidR="006204A2" w:rsidRPr="007E22C6" w:rsidTr="006204A2">
        <w:tc>
          <w:tcPr>
            <w:tcW w:w="396" w:type="dxa"/>
            <w:shd w:val="clear" w:color="auto" w:fill="auto"/>
          </w:tcPr>
          <w:p w:rsidR="006204A2" w:rsidRPr="007E22C6" w:rsidRDefault="006204A2" w:rsidP="006204A2">
            <w:pPr>
              <w:jc w:val="both"/>
              <w:rPr>
                <w:sz w:val="24"/>
                <w:szCs w:val="24"/>
              </w:rPr>
            </w:pPr>
          </w:p>
        </w:tc>
        <w:tc>
          <w:tcPr>
            <w:tcW w:w="4674" w:type="dxa"/>
            <w:shd w:val="clear" w:color="auto" w:fill="auto"/>
          </w:tcPr>
          <w:p w:rsidR="006204A2" w:rsidRPr="007E22C6" w:rsidRDefault="006204A2" w:rsidP="006204A2">
            <w:pPr>
              <w:rPr>
                <w:rFonts w:eastAsia="Calibri"/>
                <w:sz w:val="24"/>
                <w:szCs w:val="24"/>
              </w:rPr>
            </w:pPr>
            <w:r w:rsidRPr="007E22C6">
              <w:rPr>
                <w:rFonts w:eastAsia="Calibri"/>
                <w:sz w:val="24"/>
                <w:szCs w:val="24"/>
              </w:rPr>
              <w:t>Расходы на закупку энергетических/коммунальных ресурсов:</w:t>
            </w:r>
          </w:p>
          <w:p w:rsidR="006204A2" w:rsidRPr="007E22C6" w:rsidRDefault="006204A2" w:rsidP="006204A2">
            <w:pPr>
              <w:rPr>
                <w:rFonts w:eastAsia="Calibri"/>
                <w:sz w:val="24"/>
                <w:szCs w:val="24"/>
              </w:rPr>
            </w:pPr>
            <w:r w:rsidRPr="007E22C6">
              <w:rPr>
                <w:rFonts w:eastAsia="Calibri"/>
                <w:sz w:val="24"/>
                <w:szCs w:val="24"/>
              </w:rPr>
              <w:t>Коммунальные услуги</w:t>
            </w:r>
          </w:p>
        </w:tc>
        <w:tc>
          <w:tcPr>
            <w:tcW w:w="1134" w:type="dxa"/>
            <w:shd w:val="clear" w:color="auto" w:fill="auto"/>
          </w:tcPr>
          <w:p w:rsidR="006204A2" w:rsidRPr="007E22C6" w:rsidRDefault="006204A2" w:rsidP="006204A2">
            <w:pPr>
              <w:jc w:val="center"/>
              <w:rPr>
                <w:sz w:val="24"/>
                <w:szCs w:val="24"/>
              </w:rPr>
            </w:pPr>
            <w:r w:rsidRPr="007E22C6">
              <w:rPr>
                <w:sz w:val="24"/>
                <w:szCs w:val="24"/>
              </w:rPr>
              <w:t>247</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223</w:t>
            </w:r>
          </w:p>
        </w:tc>
        <w:tc>
          <w:tcPr>
            <w:tcW w:w="1559"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512 876,50</w:t>
            </w:r>
          </w:p>
        </w:tc>
        <w:tc>
          <w:tcPr>
            <w:tcW w:w="156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512876,50</w:t>
            </w:r>
          </w:p>
        </w:tc>
        <w:tc>
          <w:tcPr>
            <w:tcW w:w="85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tc>
      </w:tr>
      <w:tr w:rsidR="006204A2" w:rsidRPr="007E22C6" w:rsidTr="006204A2">
        <w:tc>
          <w:tcPr>
            <w:tcW w:w="396" w:type="dxa"/>
            <w:shd w:val="clear" w:color="auto" w:fill="auto"/>
          </w:tcPr>
          <w:p w:rsidR="006204A2" w:rsidRPr="007E22C6" w:rsidRDefault="006204A2" w:rsidP="006204A2">
            <w:pPr>
              <w:jc w:val="both"/>
              <w:rPr>
                <w:sz w:val="24"/>
                <w:szCs w:val="24"/>
              </w:rPr>
            </w:pPr>
          </w:p>
        </w:tc>
        <w:tc>
          <w:tcPr>
            <w:tcW w:w="4674" w:type="dxa"/>
            <w:shd w:val="clear" w:color="auto" w:fill="auto"/>
          </w:tcPr>
          <w:p w:rsidR="006204A2" w:rsidRPr="007E22C6" w:rsidRDefault="006204A2" w:rsidP="006204A2">
            <w:pPr>
              <w:jc w:val="both"/>
              <w:rPr>
                <w:sz w:val="24"/>
                <w:szCs w:val="24"/>
              </w:rPr>
            </w:pPr>
            <w:r w:rsidRPr="007E22C6">
              <w:rPr>
                <w:sz w:val="24"/>
                <w:szCs w:val="24"/>
              </w:rPr>
              <w:t>Расходы на уплату прочих налогов, сборов:</w:t>
            </w:r>
          </w:p>
          <w:p w:rsidR="006204A2" w:rsidRPr="007E22C6" w:rsidRDefault="006204A2" w:rsidP="006204A2">
            <w:pPr>
              <w:jc w:val="both"/>
              <w:rPr>
                <w:sz w:val="24"/>
                <w:szCs w:val="24"/>
              </w:rPr>
            </w:pPr>
            <w:r w:rsidRPr="007E22C6">
              <w:rPr>
                <w:sz w:val="24"/>
                <w:szCs w:val="24"/>
              </w:rPr>
              <w:t>Налоги, пошлины и сборы</w:t>
            </w:r>
          </w:p>
          <w:p w:rsidR="006204A2" w:rsidRPr="007E22C6" w:rsidRDefault="006204A2" w:rsidP="006204A2">
            <w:pPr>
              <w:jc w:val="both"/>
              <w:rPr>
                <w:sz w:val="24"/>
                <w:szCs w:val="24"/>
              </w:rPr>
            </w:pPr>
            <w:r w:rsidRPr="007E22C6">
              <w:rPr>
                <w:sz w:val="24"/>
                <w:szCs w:val="24"/>
              </w:rPr>
              <w:t>Расходы на уплату иных платежей:</w:t>
            </w:r>
          </w:p>
          <w:p w:rsidR="006204A2" w:rsidRPr="007E22C6" w:rsidRDefault="006204A2" w:rsidP="006204A2">
            <w:pPr>
              <w:rPr>
                <w:sz w:val="24"/>
                <w:szCs w:val="24"/>
              </w:rPr>
            </w:pPr>
            <w:r w:rsidRPr="007E22C6">
              <w:rPr>
                <w:sz w:val="24"/>
                <w:szCs w:val="24"/>
              </w:rPr>
              <w:t>Штрафы за нарушение законодательства о налогах и сборах</w:t>
            </w:r>
          </w:p>
          <w:p w:rsidR="006204A2" w:rsidRPr="007E22C6" w:rsidRDefault="006204A2" w:rsidP="006204A2">
            <w:pPr>
              <w:rPr>
                <w:sz w:val="24"/>
                <w:szCs w:val="24"/>
              </w:rPr>
            </w:pPr>
            <w:r w:rsidRPr="007E22C6">
              <w:rPr>
                <w:sz w:val="24"/>
                <w:szCs w:val="24"/>
              </w:rPr>
              <w:t>Уплата пеней по государственным (муниципальным) контрактам на поставку товаров, выполнение работ, оказание услуг</w:t>
            </w:r>
          </w:p>
        </w:tc>
        <w:tc>
          <w:tcPr>
            <w:tcW w:w="1134" w:type="dxa"/>
            <w:shd w:val="clear" w:color="auto" w:fill="auto"/>
          </w:tcPr>
          <w:p w:rsidR="006204A2" w:rsidRPr="007E22C6" w:rsidRDefault="006204A2" w:rsidP="006204A2">
            <w:pPr>
              <w:jc w:val="center"/>
              <w:rPr>
                <w:sz w:val="24"/>
                <w:szCs w:val="24"/>
              </w:rPr>
            </w:pPr>
            <w:r w:rsidRPr="007E22C6">
              <w:rPr>
                <w:sz w:val="24"/>
                <w:szCs w:val="24"/>
              </w:rPr>
              <w:t>852</w:t>
            </w:r>
          </w:p>
          <w:p w:rsidR="006204A2" w:rsidRPr="007E22C6" w:rsidRDefault="006204A2" w:rsidP="006204A2">
            <w:pPr>
              <w:jc w:val="center"/>
              <w:rPr>
                <w:sz w:val="24"/>
                <w:szCs w:val="24"/>
              </w:rPr>
            </w:pPr>
            <w:r w:rsidRPr="007E22C6">
              <w:rPr>
                <w:sz w:val="24"/>
                <w:szCs w:val="24"/>
              </w:rPr>
              <w:t>291</w:t>
            </w:r>
          </w:p>
          <w:p w:rsidR="006204A2" w:rsidRPr="007E22C6" w:rsidRDefault="006204A2" w:rsidP="006204A2">
            <w:pPr>
              <w:jc w:val="center"/>
              <w:rPr>
                <w:sz w:val="24"/>
                <w:szCs w:val="24"/>
              </w:rPr>
            </w:pPr>
            <w:r w:rsidRPr="007E22C6">
              <w:rPr>
                <w:sz w:val="24"/>
                <w:szCs w:val="24"/>
              </w:rPr>
              <w:t>853</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292</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color w:val="FF0000"/>
                <w:sz w:val="24"/>
                <w:szCs w:val="24"/>
              </w:rPr>
            </w:pPr>
            <w:r w:rsidRPr="007E22C6">
              <w:rPr>
                <w:sz w:val="24"/>
                <w:szCs w:val="24"/>
              </w:rPr>
              <w:t>293</w:t>
            </w:r>
          </w:p>
        </w:tc>
        <w:tc>
          <w:tcPr>
            <w:tcW w:w="1559"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1 224,00</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5 116,18</w:t>
            </w:r>
          </w:p>
          <w:p w:rsidR="006204A2" w:rsidRPr="007E22C6" w:rsidRDefault="006204A2" w:rsidP="006204A2">
            <w:pPr>
              <w:jc w:val="center"/>
              <w:rPr>
                <w:sz w:val="24"/>
                <w:szCs w:val="24"/>
              </w:rPr>
            </w:pPr>
          </w:p>
          <w:p w:rsidR="006204A2" w:rsidRPr="007E22C6" w:rsidRDefault="006204A2" w:rsidP="006204A2">
            <w:pPr>
              <w:rPr>
                <w:sz w:val="24"/>
                <w:szCs w:val="24"/>
              </w:rPr>
            </w:pPr>
          </w:p>
          <w:p w:rsidR="006204A2" w:rsidRPr="007E22C6" w:rsidRDefault="006204A2" w:rsidP="006204A2">
            <w:pPr>
              <w:jc w:val="center"/>
              <w:rPr>
                <w:sz w:val="24"/>
                <w:szCs w:val="24"/>
              </w:rPr>
            </w:pPr>
            <w:r w:rsidRPr="007E22C6">
              <w:rPr>
                <w:sz w:val="24"/>
                <w:szCs w:val="24"/>
              </w:rPr>
              <w:t>93,80</w:t>
            </w:r>
          </w:p>
        </w:tc>
        <w:tc>
          <w:tcPr>
            <w:tcW w:w="156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1 224,00</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5 116,18</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93,80</w:t>
            </w:r>
          </w:p>
        </w:tc>
        <w:tc>
          <w:tcPr>
            <w:tcW w:w="85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tc>
      </w:tr>
      <w:tr w:rsidR="006204A2" w:rsidRPr="007E22C6" w:rsidTr="006204A2">
        <w:tc>
          <w:tcPr>
            <w:tcW w:w="396" w:type="dxa"/>
            <w:shd w:val="clear" w:color="auto" w:fill="auto"/>
          </w:tcPr>
          <w:p w:rsidR="006204A2" w:rsidRPr="007E22C6" w:rsidRDefault="006204A2" w:rsidP="006204A2">
            <w:pPr>
              <w:jc w:val="both"/>
              <w:rPr>
                <w:sz w:val="24"/>
                <w:szCs w:val="24"/>
              </w:rPr>
            </w:pPr>
          </w:p>
        </w:tc>
        <w:tc>
          <w:tcPr>
            <w:tcW w:w="4674" w:type="dxa"/>
            <w:shd w:val="clear" w:color="auto" w:fill="auto"/>
          </w:tcPr>
          <w:p w:rsidR="006204A2" w:rsidRPr="007E22C6" w:rsidRDefault="006204A2" w:rsidP="006204A2">
            <w:pPr>
              <w:jc w:val="both"/>
              <w:rPr>
                <w:sz w:val="24"/>
                <w:szCs w:val="24"/>
              </w:rPr>
            </w:pPr>
            <w:r w:rsidRPr="007E22C6">
              <w:rPr>
                <w:sz w:val="24"/>
                <w:szCs w:val="24"/>
              </w:rPr>
              <w:t>в т. ч.</w:t>
            </w:r>
          </w:p>
          <w:p w:rsidR="006204A2" w:rsidRPr="007E22C6" w:rsidRDefault="006204A2" w:rsidP="006204A2">
            <w:pPr>
              <w:jc w:val="both"/>
              <w:rPr>
                <w:sz w:val="24"/>
                <w:szCs w:val="24"/>
              </w:rPr>
            </w:pPr>
            <w:r w:rsidRPr="007E22C6">
              <w:rPr>
                <w:sz w:val="24"/>
                <w:szCs w:val="24"/>
              </w:rPr>
              <w:t>0113 - Другие общегосударственные вопросы</w:t>
            </w:r>
          </w:p>
          <w:p w:rsidR="006204A2" w:rsidRPr="007E22C6" w:rsidRDefault="006204A2" w:rsidP="006204A2">
            <w:pPr>
              <w:jc w:val="both"/>
              <w:rPr>
                <w:sz w:val="24"/>
                <w:szCs w:val="24"/>
              </w:rPr>
            </w:pPr>
            <w:r w:rsidRPr="007E22C6">
              <w:rPr>
                <w:sz w:val="24"/>
                <w:szCs w:val="24"/>
              </w:rPr>
              <w:t>Прочие выплаты</w:t>
            </w:r>
          </w:p>
          <w:p w:rsidR="006204A2" w:rsidRPr="007E22C6" w:rsidRDefault="006204A2" w:rsidP="006204A2">
            <w:pPr>
              <w:jc w:val="both"/>
              <w:rPr>
                <w:sz w:val="24"/>
                <w:szCs w:val="24"/>
              </w:rPr>
            </w:pPr>
            <w:r w:rsidRPr="007E22C6">
              <w:rPr>
                <w:sz w:val="24"/>
                <w:szCs w:val="24"/>
              </w:rPr>
              <w:t xml:space="preserve">Возмещение работникам расходов, связанных со служебными </w:t>
            </w:r>
            <w:r w:rsidRPr="007E22C6">
              <w:rPr>
                <w:sz w:val="24"/>
                <w:szCs w:val="24"/>
              </w:rPr>
              <w:lastRenderedPageBreak/>
              <w:t>командировками</w:t>
            </w:r>
          </w:p>
          <w:p w:rsidR="006204A2" w:rsidRPr="007E22C6" w:rsidRDefault="006204A2" w:rsidP="006204A2">
            <w:pPr>
              <w:jc w:val="both"/>
              <w:rPr>
                <w:sz w:val="24"/>
                <w:szCs w:val="24"/>
              </w:rPr>
            </w:pPr>
            <w:r w:rsidRPr="007E22C6">
              <w:rPr>
                <w:sz w:val="24"/>
                <w:szCs w:val="24"/>
              </w:rPr>
              <w:t>Расходы на прочую закупку товаров, работ и услуг для муниципальных нужд:</w:t>
            </w:r>
          </w:p>
          <w:p w:rsidR="006204A2" w:rsidRPr="007E22C6" w:rsidRDefault="006204A2" w:rsidP="006204A2">
            <w:pPr>
              <w:jc w:val="both"/>
              <w:rPr>
                <w:sz w:val="24"/>
                <w:szCs w:val="24"/>
              </w:rPr>
            </w:pPr>
            <w:r w:rsidRPr="007E22C6">
              <w:rPr>
                <w:sz w:val="24"/>
                <w:szCs w:val="24"/>
              </w:rPr>
              <w:t>Аренда опор для уличного освещения</w:t>
            </w:r>
          </w:p>
          <w:p w:rsidR="006204A2" w:rsidRPr="007E22C6" w:rsidRDefault="006204A2" w:rsidP="006204A2">
            <w:pPr>
              <w:jc w:val="both"/>
              <w:rPr>
                <w:sz w:val="24"/>
                <w:szCs w:val="24"/>
              </w:rPr>
            </w:pPr>
            <w:r w:rsidRPr="007E22C6">
              <w:rPr>
                <w:sz w:val="24"/>
                <w:szCs w:val="24"/>
              </w:rPr>
              <w:t>Увеличение стоимости прочих оборотных запасов (материалов)</w:t>
            </w:r>
          </w:p>
          <w:p w:rsidR="006204A2" w:rsidRPr="007E22C6" w:rsidRDefault="006204A2" w:rsidP="006204A2">
            <w:pPr>
              <w:jc w:val="both"/>
              <w:rPr>
                <w:sz w:val="24"/>
                <w:szCs w:val="24"/>
              </w:rPr>
            </w:pPr>
            <w:r w:rsidRPr="007E22C6">
              <w:rPr>
                <w:sz w:val="24"/>
                <w:szCs w:val="24"/>
              </w:rPr>
              <w:t>Уплата иных платежей:</w:t>
            </w:r>
          </w:p>
          <w:p w:rsidR="006204A2" w:rsidRPr="007E22C6" w:rsidRDefault="006204A2" w:rsidP="006204A2">
            <w:pPr>
              <w:jc w:val="both"/>
              <w:rPr>
                <w:sz w:val="24"/>
                <w:szCs w:val="24"/>
              </w:rPr>
            </w:pPr>
            <w:r w:rsidRPr="007E22C6">
              <w:rPr>
                <w:sz w:val="24"/>
                <w:szCs w:val="24"/>
              </w:rPr>
              <w:t>Иные выплаты текущего характера организациям</w:t>
            </w:r>
          </w:p>
        </w:tc>
        <w:tc>
          <w:tcPr>
            <w:tcW w:w="1134"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122</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212,226</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lastRenderedPageBreak/>
              <w:t>244</w:t>
            </w:r>
          </w:p>
          <w:p w:rsidR="006204A2" w:rsidRPr="007E22C6" w:rsidRDefault="006204A2" w:rsidP="006204A2">
            <w:pPr>
              <w:jc w:val="center"/>
              <w:rPr>
                <w:sz w:val="24"/>
                <w:szCs w:val="24"/>
              </w:rPr>
            </w:pPr>
            <w:r w:rsidRPr="007E22C6">
              <w:rPr>
                <w:sz w:val="24"/>
                <w:szCs w:val="24"/>
              </w:rPr>
              <w:t>224</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346</w:t>
            </w:r>
          </w:p>
          <w:p w:rsidR="006204A2" w:rsidRPr="007E22C6" w:rsidRDefault="006204A2" w:rsidP="006204A2">
            <w:pPr>
              <w:jc w:val="center"/>
              <w:rPr>
                <w:sz w:val="24"/>
                <w:szCs w:val="24"/>
              </w:rPr>
            </w:pPr>
            <w:r w:rsidRPr="007E22C6">
              <w:rPr>
                <w:sz w:val="24"/>
                <w:szCs w:val="24"/>
              </w:rPr>
              <w:t>853</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297</w:t>
            </w:r>
          </w:p>
        </w:tc>
        <w:tc>
          <w:tcPr>
            <w:tcW w:w="1559"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2 622,00</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39 508,80</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10 278,00</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3 900,00</w:t>
            </w:r>
          </w:p>
        </w:tc>
        <w:tc>
          <w:tcPr>
            <w:tcW w:w="156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2 622,00</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39 508,80</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10 278,00</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3 900,00</w:t>
            </w:r>
          </w:p>
        </w:tc>
        <w:tc>
          <w:tcPr>
            <w:tcW w:w="85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tc>
      </w:tr>
      <w:tr w:rsidR="006204A2" w:rsidRPr="007E22C6" w:rsidTr="006204A2">
        <w:tc>
          <w:tcPr>
            <w:tcW w:w="396" w:type="dxa"/>
            <w:shd w:val="clear" w:color="auto" w:fill="auto"/>
          </w:tcPr>
          <w:p w:rsidR="006204A2" w:rsidRPr="007E22C6" w:rsidRDefault="006204A2" w:rsidP="006204A2">
            <w:pPr>
              <w:jc w:val="both"/>
              <w:rPr>
                <w:b/>
                <w:sz w:val="24"/>
                <w:szCs w:val="24"/>
              </w:rPr>
            </w:pPr>
            <w:r w:rsidRPr="007E22C6">
              <w:rPr>
                <w:b/>
                <w:sz w:val="24"/>
                <w:szCs w:val="24"/>
              </w:rPr>
              <w:lastRenderedPageBreak/>
              <w:t>2.</w:t>
            </w:r>
          </w:p>
        </w:tc>
        <w:tc>
          <w:tcPr>
            <w:tcW w:w="4674" w:type="dxa"/>
            <w:shd w:val="clear" w:color="auto" w:fill="auto"/>
          </w:tcPr>
          <w:p w:rsidR="006204A2" w:rsidRPr="007E22C6" w:rsidRDefault="006204A2" w:rsidP="006204A2">
            <w:pPr>
              <w:jc w:val="both"/>
              <w:rPr>
                <w:b/>
                <w:sz w:val="24"/>
                <w:szCs w:val="24"/>
              </w:rPr>
            </w:pPr>
            <w:r w:rsidRPr="007E22C6">
              <w:rPr>
                <w:b/>
                <w:sz w:val="24"/>
                <w:szCs w:val="24"/>
              </w:rPr>
              <w:t>02 – национальная оборона</w:t>
            </w:r>
          </w:p>
        </w:tc>
        <w:tc>
          <w:tcPr>
            <w:tcW w:w="1134" w:type="dxa"/>
            <w:shd w:val="clear" w:color="auto" w:fill="auto"/>
          </w:tcPr>
          <w:p w:rsidR="006204A2" w:rsidRPr="007E22C6" w:rsidRDefault="006204A2" w:rsidP="006204A2">
            <w:pPr>
              <w:tabs>
                <w:tab w:val="center" w:pos="459"/>
              </w:tabs>
              <w:rPr>
                <w:b/>
                <w:sz w:val="24"/>
                <w:szCs w:val="24"/>
              </w:rPr>
            </w:pPr>
            <w:r w:rsidRPr="007E22C6">
              <w:rPr>
                <w:b/>
                <w:sz w:val="24"/>
                <w:szCs w:val="24"/>
              </w:rPr>
              <w:tab/>
            </w:r>
          </w:p>
        </w:tc>
        <w:tc>
          <w:tcPr>
            <w:tcW w:w="1559" w:type="dxa"/>
            <w:shd w:val="clear" w:color="auto" w:fill="auto"/>
          </w:tcPr>
          <w:p w:rsidR="006204A2" w:rsidRPr="007E22C6" w:rsidRDefault="006204A2" w:rsidP="006204A2">
            <w:pPr>
              <w:tabs>
                <w:tab w:val="center" w:pos="601"/>
              </w:tabs>
              <w:jc w:val="center"/>
              <w:rPr>
                <w:b/>
                <w:sz w:val="24"/>
                <w:szCs w:val="24"/>
              </w:rPr>
            </w:pPr>
            <w:r w:rsidRPr="007E22C6">
              <w:rPr>
                <w:b/>
                <w:sz w:val="24"/>
                <w:szCs w:val="24"/>
              </w:rPr>
              <w:t>89 000,00</w:t>
            </w:r>
          </w:p>
        </w:tc>
        <w:tc>
          <w:tcPr>
            <w:tcW w:w="1560" w:type="dxa"/>
            <w:shd w:val="clear" w:color="auto" w:fill="auto"/>
          </w:tcPr>
          <w:p w:rsidR="006204A2" w:rsidRPr="007E22C6" w:rsidRDefault="006204A2" w:rsidP="006204A2">
            <w:pPr>
              <w:tabs>
                <w:tab w:val="center" w:pos="600"/>
              </w:tabs>
              <w:jc w:val="center"/>
              <w:rPr>
                <w:b/>
                <w:sz w:val="24"/>
                <w:szCs w:val="24"/>
              </w:rPr>
            </w:pPr>
            <w:r w:rsidRPr="007E22C6">
              <w:rPr>
                <w:b/>
                <w:sz w:val="24"/>
                <w:szCs w:val="24"/>
              </w:rPr>
              <w:t>88 991,65</w:t>
            </w:r>
          </w:p>
        </w:tc>
        <w:tc>
          <w:tcPr>
            <w:tcW w:w="850" w:type="dxa"/>
            <w:shd w:val="clear" w:color="auto" w:fill="auto"/>
          </w:tcPr>
          <w:p w:rsidR="006204A2" w:rsidRPr="007E22C6" w:rsidRDefault="006204A2" w:rsidP="006204A2">
            <w:pPr>
              <w:jc w:val="center"/>
              <w:rPr>
                <w:b/>
                <w:sz w:val="24"/>
                <w:szCs w:val="24"/>
              </w:rPr>
            </w:pPr>
            <w:r w:rsidRPr="007E22C6">
              <w:rPr>
                <w:b/>
                <w:sz w:val="24"/>
                <w:szCs w:val="24"/>
              </w:rPr>
              <w:t>100</w:t>
            </w:r>
          </w:p>
        </w:tc>
      </w:tr>
      <w:tr w:rsidR="006204A2" w:rsidRPr="007E22C6" w:rsidTr="006204A2">
        <w:tc>
          <w:tcPr>
            <w:tcW w:w="396" w:type="dxa"/>
            <w:shd w:val="clear" w:color="auto" w:fill="auto"/>
          </w:tcPr>
          <w:p w:rsidR="006204A2" w:rsidRPr="007E22C6" w:rsidRDefault="006204A2" w:rsidP="006204A2">
            <w:pPr>
              <w:jc w:val="both"/>
              <w:rPr>
                <w:b/>
                <w:sz w:val="24"/>
                <w:szCs w:val="24"/>
              </w:rPr>
            </w:pPr>
            <w:r w:rsidRPr="007E22C6">
              <w:rPr>
                <w:b/>
                <w:sz w:val="24"/>
                <w:szCs w:val="24"/>
              </w:rPr>
              <w:t xml:space="preserve">3. </w:t>
            </w:r>
          </w:p>
        </w:tc>
        <w:tc>
          <w:tcPr>
            <w:tcW w:w="4674" w:type="dxa"/>
            <w:shd w:val="clear" w:color="auto" w:fill="auto"/>
          </w:tcPr>
          <w:p w:rsidR="006204A2" w:rsidRPr="007E22C6" w:rsidRDefault="006204A2" w:rsidP="006204A2">
            <w:pPr>
              <w:jc w:val="both"/>
              <w:rPr>
                <w:b/>
                <w:sz w:val="24"/>
                <w:szCs w:val="24"/>
              </w:rPr>
            </w:pPr>
            <w:r w:rsidRPr="007E22C6">
              <w:rPr>
                <w:b/>
                <w:sz w:val="24"/>
                <w:szCs w:val="24"/>
              </w:rPr>
              <w:t>03 – национальная безопасность</w:t>
            </w:r>
          </w:p>
        </w:tc>
        <w:tc>
          <w:tcPr>
            <w:tcW w:w="1134" w:type="dxa"/>
            <w:shd w:val="clear" w:color="auto" w:fill="auto"/>
          </w:tcPr>
          <w:p w:rsidR="006204A2" w:rsidRPr="007E22C6" w:rsidRDefault="006204A2" w:rsidP="006204A2">
            <w:pPr>
              <w:rPr>
                <w:b/>
                <w:sz w:val="24"/>
                <w:szCs w:val="24"/>
              </w:rPr>
            </w:pPr>
          </w:p>
        </w:tc>
        <w:tc>
          <w:tcPr>
            <w:tcW w:w="1559" w:type="dxa"/>
            <w:shd w:val="clear" w:color="auto" w:fill="auto"/>
          </w:tcPr>
          <w:p w:rsidR="006204A2" w:rsidRPr="007E22C6" w:rsidRDefault="006204A2" w:rsidP="006204A2">
            <w:pPr>
              <w:tabs>
                <w:tab w:val="left" w:pos="782"/>
              </w:tabs>
              <w:ind w:right="-108"/>
              <w:jc w:val="center"/>
              <w:rPr>
                <w:b/>
                <w:sz w:val="24"/>
                <w:szCs w:val="24"/>
              </w:rPr>
            </w:pPr>
            <w:r w:rsidRPr="007E22C6">
              <w:rPr>
                <w:b/>
                <w:sz w:val="24"/>
                <w:szCs w:val="24"/>
              </w:rPr>
              <w:t>70 000,00</w:t>
            </w:r>
          </w:p>
        </w:tc>
        <w:tc>
          <w:tcPr>
            <w:tcW w:w="1560" w:type="dxa"/>
            <w:shd w:val="clear" w:color="auto" w:fill="auto"/>
          </w:tcPr>
          <w:p w:rsidR="006204A2" w:rsidRPr="007E22C6" w:rsidRDefault="006204A2" w:rsidP="006204A2">
            <w:pPr>
              <w:jc w:val="center"/>
              <w:rPr>
                <w:b/>
                <w:sz w:val="24"/>
                <w:szCs w:val="24"/>
              </w:rPr>
            </w:pPr>
            <w:r w:rsidRPr="007E22C6">
              <w:rPr>
                <w:b/>
                <w:sz w:val="24"/>
                <w:szCs w:val="24"/>
              </w:rPr>
              <w:t>70 000,00</w:t>
            </w:r>
          </w:p>
        </w:tc>
        <w:tc>
          <w:tcPr>
            <w:tcW w:w="850" w:type="dxa"/>
            <w:shd w:val="clear" w:color="auto" w:fill="auto"/>
          </w:tcPr>
          <w:p w:rsidR="006204A2" w:rsidRPr="007E22C6" w:rsidRDefault="006204A2" w:rsidP="006204A2">
            <w:pPr>
              <w:jc w:val="center"/>
              <w:rPr>
                <w:b/>
                <w:sz w:val="24"/>
                <w:szCs w:val="24"/>
              </w:rPr>
            </w:pPr>
            <w:r w:rsidRPr="007E22C6">
              <w:rPr>
                <w:b/>
                <w:sz w:val="24"/>
                <w:szCs w:val="24"/>
              </w:rPr>
              <w:t>100</w:t>
            </w:r>
          </w:p>
        </w:tc>
      </w:tr>
      <w:tr w:rsidR="006204A2" w:rsidRPr="007E22C6" w:rsidTr="006204A2">
        <w:tc>
          <w:tcPr>
            <w:tcW w:w="396" w:type="dxa"/>
            <w:shd w:val="clear" w:color="auto" w:fill="auto"/>
          </w:tcPr>
          <w:p w:rsidR="006204A2" w:rsidRPr="007E22C6" w:rsidRDefault="006204A2" w:rsidP="006204A2">
            <w:pPr>
              <w:jc w:val="both"/>
              <w:rPr>
                <w:b/>
                <w:sz w:val="24"/>
                <w:szCs w:val="24"/>
              </w:rPr>
            </w:pPr>
            <w:r w:rsidRPr="007E22C6">
              <w:rPr>
                <w:b/>
                <w:sz w:val="24"/>
                <w:szCs w:val="24"/>
              </w:rPr>
              <w:t>4.</w:t>
            </w:r>
          </w:p>
        </w:tc>
        <w:tc>
          <w:tcPr>
            <w:tcW w:w="4674" w:type="dxa"/>
            <w:shd w:val="clear" w:color="auto" w:fill="auto"/>
          </w:tcPr>
          <w:p w:rsidR="006204A2" w:rsidRPr="007E22C6" w:rsidRDefault="006204A2" w:rsidP="006204A2">
            <w:pPr>
              <w:tabs>
                <w:tab w:val="left" w:pos="3288"/>
              </w:tabs>
              <w:jc w:val="both"/>
              <w:rPr>
                <w:b/>
                <w:sz w:val="24"/>
                <w:szCs w:val="24"/>
              </w:rPr>
            </w:pPr>
            <w:r w:rsidRPr="007E22C6">
              <w:rPr>
                <w:b/>
                <w:sz w:val="24"/>
                <w:szCs w:val="24"/>
              </w:rPr>
              <w:t>04- национальная экономика</w:t>
            </w:r>
          </w:p>
        </w:tc>
        <w:tc>
          <w:tcPr>
            <w:tcW w:w="1134" w:type="dxa"/>
            <w:shd w:val="clear" w:color="auto" w:fill="auto"/>
          </w:tcPr>
          <w:p w:rsidR="006204A2" w:rsidRPr="007E22C6" w:rsidRDefault="006204A2" w:rsidP="006204A2">
            <w:pPr>
              <w:tabs>
                <w:tab w:val="center" w:pos="459"/>
              </w:tabs>
              <w:rPr>
                <w:sz w:val="24"/>
                <w:szCs w:val="24"/>
              </w:rPr>
            </w:pPr>
          </w:p>
        </w:tc>
        <w:tc>
          <w:tcPr>
            <w:tcW w:w="1559" w:type="dxa"/>
            <w:shd w:val="clear" w:color="auto" w:fill="auto"/>
          </w:tcPr>
          <w:p w:rsidR="006204A2" w:rsidRPr="007E22C6" w:rsidRDefault="006204A2" w:rsidP="006204A2">
            <w:pPr>
              <w:jc w:val="center"/>
              <w:rPr>
                <w:b/>
                <w:sz w:val="24"/>
                <w:szCs w:val="24"/>
              </w:rPr>
            </w:pPr>
            <w:r w:rsidRPr="007E22C6">
              <w:rPr>
                <w:b/>
                <w:sz w:val="24"/>
                <w:szCs w:val="24"/>
              </w:rPr>
              <w:t>-</w:t>
            </w:r>
          </w:p>
        </w:tc>
        <w:tc>
          <w:tcPr>
            <w:tcW w:w="1560" w:type="dxa"/>
            <w:shd w:val="clear" w:color="auto" w:fill="auto"/>
          </w:tcPr>
          <w:p w:rsidR="006204A2" w:rsidRPr="007E22C6" w:rsidRDefault="006204A2" w:rsidP="006204A2">
            <w:pPr>
              <w:jc w:val="center"/>
              <w:rPr>
                <w:b/>
                <w:sz w:val="24"/>
                <w:szCs w:val="24"/>
              </w:rPr>
            </w:pPr>
            <w:r w:rsidRPr="007E22C6">
              <w:rPr>
                <w:b/>
                <w:sz w:val="24"/>
                <w:szCs w:val="24"/>
              </w:rPr>
              <w:t>-</w:t>
            </w:r>
          </w:p>
        </w:tc>
        <w:tc>
          <w:tcPr>
            <w:tcW w:w="850" w:type="dxa"/>
            <w:shd w:val="clear" w:color="auto" w:fill="auto"/>
          </w:tcPr>
          <w:p w:rsidR="006204A2" w:rsidRPr="007E22C6" w:rsidRDefault="006204A2" w:rsidP="006204A2">
            <w:pPr>
              <w:jc w:val="center"/>
              <w:rPr>
                <w:b/>
                <w:sz w:val="24"/>
                <w:szCs w:val="24"/>
              </w:rPr>
            </w:pPr>
            <w:r w:rsidRPr="007E22C6">
              <w:rPr>
                <w:b/>
                <w:sz w:val="24"/>
                <w:szCs w:val="24"/>
              </w:rPr>
              <w:t>-</w:t>
            </w:r>
          </w:p>
        </w:tc>
      </w:tr>
      <w:tr w:rsidR="006204A2" w:rsidRPr="007E22C6" w:rsidTr="006204A2">
        <w:tc>
          <w:tcPr>
            <w:tcW w:w="396" w:type="dxa"/>
            <w:shd w:val="clear" w:color="auto" w:fill="auto"/>
          </w:tcPr>
          <w:p w:rsidR="006204A2" w:rsidRPr="007E22C6" w:rsidRDefault="006204A2" w:rsidP="006204A2">
            <w:pPr>
              <w:jc w:val="both"/>
              <w:rPr>
                <w:sz w:val="24"/>
                <w:szCs w:val="24"/>
              </w:rPr>
            </w:pPr>
            <w:r w:rsidRPr="007E22C6">
              <w:rPr>
                <w:sz w:val="24"/>
                <w:szCs w:val="24"/>
              </w:rPr>
              <w:t>5.</w:t>
            </w:r>
          </w:p>
        </w:tc>
        <w:tc>
          <w:tcPr>
            <w:tcW w:w="4674" w:type="dxa"/>
            <w:shd w:val="clear" w:color="auto" w:fill="auto"/>
          </w:tcPr>
          <w:p w:rsidR="006204A2" w:rsidRPr="007E22C6" w:rsidRDefault="006204A2" w:rsidP="006204A2">
            <w:pPr>
              <w:jc w:val="both"/>
              <w:rPr>
                <w:b/>
                <w:sz w:val="24"/>
                <w:szCs w:val="24"/>
              </w:rPr>
            </w:pPr>
            <w:r w:rsidRPr="007E22C6">
              <w:rPr>
                <w:b/>
                <w:sz w:val="24"/>
                <w:szCs w:val="24"/>
              </w:rPr>
              <w:t>05 – жилищно-коммунальное хозяйство</w:t>
            </w:r>
          </w:p>
        </w:tc>
        <w:tc>
          <w:tcPr>
            <w:tcW w:w="1134" w:type="dxa"/>
            <w:shd w:val="clear" w:color="auto" w:fill="auto"/>
          </w:tcPr>
          <w:p w:rsidR="006204A2" w:rsidRPr="007E22C6" w:rsidRDefault="006204A2" w:rsidP="006204A2">
            <w:pPr>
              <w:jc w:val="center"/>
              <w:rPr>
                <w:b/>
                <w:sz w:val="24"/>
                <w:szCs w:val="24"/>
              </w:rPr>
            </w:pPr>
          </w:p>
        </w:tc>
        <w:tc>
          <w:tcPr>
            <w:tcW w:w="1559" w:type="dxa"/>
            <w:shd w:val="clear" w:color="auto" w:fill="auto"/>
          </w:tcPr>
          <w:p w:rsidR="006204A2" w:rsidRPr="007E22C6" w:rsidRDefault="006204A2" w:rsidP="006204A2">
            <w:pPr>
              <w:jc w:val="center"/>
              <w:rPr>
                <w:b/>
                <w:sz w:val="24"/>
                <w:szCs w:val="24"/>
              </w:rPr>
            </w:pPr>
            <w:r w:rsidRPr="007E22C6">
              <w:rPr>
                <w:b/>
                <w:sz w:val="24"/>
                <w:szCs w:val="24"/>
              </w:rPr>
              <w:t>1 655 038,36</w:t>
            </w:r>
          </w:p>
        </w:tc>
        <w:tc>
          <w:tcPr>
            <w:tcW w:w="1560" w:type="dxa"/>
            <w:shd w:val="clear" w:color="auto" w:fill="auto"/>
          </w:tcPr>
          <w:p w:rsidR="006204A2" w:rsidRPr="007E22C6" w:rsidRDefault="006204A2" w:rsidP="006204A2">
            <w:pPr>
              <w:jc w:val="center"/>
              <w:rPr>
                <w:b/>
                <w:sz w:val="24"/>
                <w:szCs w:val="24"/>
              </w:rPr>
            </w:pPr>
            <w:r w:rsidRPr="007E22C6">
              <w:rPr>
                <w:b/>
                <w:sz w:val="24"/>
                <w:szCs w:val="24"/>
              </w:rPr>
              <w:t>1 655 024,21</w:t>
            </w:r>
          </w:p>
        </w:tc>
        <w:tc>
          <w:tcPr>
            <w:tcW w:w="850" w:type="dxa"/>
            <w:shd w:val="clear" w:color="auto" w:fill="auto"/>
          </w:tcPr>
          <w:p w:rsidR="006204A2" w:rsidRPr="007E22C6" w:rsidRDefault="006204A2" w:rsidP="006204A2">
            <w:pPr>
              <w:jc w:val="center"/>
              <w:rPr>
                <w:b/>
                <w:sz w:val="24"/>
                <w:szCs w:val="24"/>
              </w:rPr>
            </w:pPr>
            <w:r w:rsidRPr="007E22C6">
              <w:rPr>
                <w:b/>
                <w:sz w:val="24"/>
                <w:szCs w:val="24"/>
              </w:rPr>
              <w:t>100</w:t>
            </w:r>
          </w:p>
        </w:tc>
      </w:tr>
      <w:tr w:rsidR="006204A2" w:rsidRPr="007E22C6" w:rsidTr="006204A2">
        <w:tc>
          <w:tcPr>
            <w:tcW w:w="396" w:type="dxa"/>
            <w:shd w:val="clear" w:color="auto" w:fill="auto"/>
          </w:tcPr>
          <w:p w:rsidR="006204A2" w:rsidRPr="007E22C6" w:rsidRDefault="006204A2" w:rsidP="006204A2">
            <w:pPr>
              <w:jc w:val="both"/>
              <w:rPr>
                <w:sz w:val="24"/>
                <w:szCs w:val="24"/>
              </w:rPr>
            </w:pPr>
          </w:p>
        </w:tc>
        <w:tc>
          <w:tcPr>
            <w:tcW w:w="4674" w:type="dxa"/>
            <w:shd w:val="clear" w:color="auto" w:fill="auto"/>
          </w:tcPr>
          <w:p w:rsidR="006204A2" w:rsidRPr="007E22C6" w:rsidRDefault="006204A2" w:rsidP="006204A2">
            <w:pPr>
              <w:jc w:val="both"/>
              <w:rPr>
                <w:sz w:val="24"/>
                <w:szCs w:val="24"/>
              </w:rPr>
            </w:pPr>
            <w:r w:rsidRPr="007E22C6">
              <w:rPr>
                <w:sz w:val="24"/>
                <w:szCs w:val="24"/>
              </w:rPr>
              <w:t>в т. ч.</w:t>
            </w:r>
          </w:p>
          <w:p w:rsidR="006204A2" w:rsidRPr="007E22C6" w:rsidRDefault="006204A2" w:rsidP="006204A2">
            <w:pPr>
              <w:jc w:val="both"/>
              <w:rPr>
                <w:sz w:val="24"/>
                <w:szCs w:val="24"/>
              </w:rPr>
            </w:pPr>
            <w:r w:rsidRPr="007E22C6">
              <w:rPr>
                <w:sz w:val="24"/>
                <w:szCs w:val="24"/>
              </w:rPr>
              <w:t>0501 - Жилищное хозяйство</w:t>
            </w:r>
          </w:p>
          <w:p w:rsidR="006204A2" w:rsidRPr="007E22C6" w:rsidRDefault="006204A2" w:rsidP="006204A2">
            <w:pPr>
              <w:jc w:val="both"/>
              <w:rPr>
                <w:sz w:val="24"/>
                <w:szCs w:val="24"/>
              </w:rPr>
            </w:pPr>
            <w:r w:rsidRPr="007E22C6">
              <w:rPr>
                <w:sz w:val="24"/>
                <w:szCs w:val="24"/>
              </w:rPr>
              <w:t>Расходы на прочую закупку товаров, работ и услуг для муниципальных нужд:</w:t>
            </w:r>
          </w:p>
          <w:p w:rsidR="006204A2" w:rsidRPr="007E22C6" w:rsidRDefault="006204A2" w:rsidP="006204A2">
            <w:pPr>
              <w:jc w:val="both"/>
              <w:rPr>
                <w:sz w:val="24"/>
                <w:szCs w:val="24"/>
              </w:rPr>
            </w:pPr>
            <w:r w:rsidRPr="007E22C6">
              <w:rPr>
                <w:sz w:val="24"/>
                <w:szCs w:val="24"/>
              </w:rPr>
              <w:t>Услуги по содержанию имущества</w:t>
            </w:r>
          </w:p>
          <w:p w:rsidR="006204A2" w:rsidRPr="007E22C6" w:rsidRDefault="006204A2" w:rsidP="006204A2">
            <w:pPr>
              <w:jc w:val="both"/>
              <w:rPr>
                <w:sz w:val="24"/>
                <w:szCs w:val="24"/>
              </w:rPr>
            </w:pPr>
            <w:r w:rsidRPr="007E22C6">
              <w:rPr>
                <w:sz w:val="24"/>
                <w:szCs w:val="24"/>
              </w:rPr>
              <w:t>Увеличение стоимости прочих оборотных запасов (материалов)</w:t>
            </w:r>
          </w:p>
          <w:p w:rsidR="006204A2" w:rsidRPr="007E22C6" w:rsidRDefault="006204A2" w:rsidP="006204A2">
            <w:pPr>
              <w:rPr>
                <w:rFonts w:eastAsia="Calibri"/>
                <w:sz w:val="24"/>
                <w:szCs w:val="24"/>
              </w:rPr>
            </w:pPr>
            <w:r w:rsidRPr="007E22C6">
              <w:rPr>
                <w:rFonts w:eastAsia="Calibri"/>
                <w:sz w:val="24"/>
                <w:szCs w:val="24"/>
              </w:rPr>
              <w:t>Расходы на закупку энергетических/коммунальных ресурсов:</w:t>
            </w:r>
          </w:p>
          <w:p w:rsidR="006204A2" w:rsidRPr="007E22C6" w:rsidRDefault="006204A2" w:rsidP="006204A2">
            <w:pPr>
              <w:jc w:val="both"/>
              <w:rPr>
                <w:rFonts w:eastAsia="Calibri"/>
                <w:sz w:val="24"/>
                <w:szCs w:val="24"/>
              </w:rPr>
            </w:pPr>
            <w:r w:rsidRPr="007E22C6">
              <w:rPr>
                <w:rFonts w:eastAsia="Calibri"/>
                <w:sz w:val="24"/>
                <w:szCs w:val="24"/>
              </w:rPr>
              <w:t>Коммунальные услуги</w:t>
            </w:r>
          </w:p>
          <w:p w:rsidR="006204A2" w:rsidRPr="007E22C6" w:rsidRDefault="006204A2" w:rsidP="006204A2">
            <w:pPr>
              <w:jc w:val="both"/>
              <w:rPr>
                <w:sz w:val="24"/>
                <w:szCs w:val="24"/>
              </w:rPr>
            </w:pPr>
            <w:r w:rsidRPr="007E22C6">
              <w:rPr>
                <w:sz w:val="24"/>
                <w:szCs w:val="24"/>
              </w:rPr>
              <w:t>Расходы на уплату иных платежей:</w:t>
            </w:r>
          </w:p>
          <w:p w:rsidR="006204A2" w:rsidRPr="007E22C6" w:rsidRDefault="006204A2" w:rsidP="006204A2">
            <w:pPr>
              <w:jc w:val="both"/>
              <w:rPr>
                <w:sz w:val="24"/>
                <w:szCs w:val="24"/>
              </w:rPr>
            </w:pPr>
            <w:r w:rsidRPr="007E22C6">
              <w:rPr>
                <w:sz w:val="24"/>
                <w:szCs w:val="24"/>
              </w:rPr>
              <w:t>Уплата пеней по государственным (муниципальным) контрактам на поставку товаров, выполнение работ, оказание услуг</w:t>
            </w:r>
          </w:p>
        </w:tc>
        <w:tc>
          <w:tcPr>
            <w:tcW w:w="1134"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244</w:t>
            </w:r>
          </w:p>
          <w:p w:rsidR="006204A2" w:rsidRPr="007E22C6" w:rsidRDefault="006204A2" w:rsidP="006204A2">
            <w:pPr>
              <w:jc w:val="center"/>
              <w:rPr>
                <w:sz w:val="24"/>
                <w:szCs w:val="24"/>
              </w:rPr>
            </w:pPr>
            <w:r w:rsidRPr="007E22C6">
              <w:rPr>
                <w:sz w:val="24"/>
                <w:szCs w:val="24"/>
              </w:rPr>
              <w:t>225</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346</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247</w:t>
            </w:r>
          </w:p>
          <w:p w:rsidR="006204A2" w:rsidRPr="007E22C6" w:rsidRDefault="006204A2" w:rsidP="006204A2">
            <w:pPr>
              <w:jc w:val="center"/>
              <w:rPr>
                <w:sz w:val="24"/>
                <w:szCs w:val="24"/>
              </w:rPr>
            </w:pPr>
            <w:r w:rsidRPr="007E22C6">
              <w:rPr>
                <w:sz w:val="24"/>
                <w:szCs w:val="24"/>
              </w:rPr>
              <w:t>223</w:t>
            </w:r>
          </w:p>
          <w:p w:rsidR="006204A2" w:rsidRPr="007E22C6" w:rsidRDefault="006204A2" w:rsidP="006204A2">
            <w:pPr>
              <w:jc w:val="center"/>
              <w:rPr>
                <w:sz w:val="24"/>
                <w:szCs w:val="24"/>
              </w:rPr>
            </w:pPr>
            <w:r w:rsidRPr="007E22C6">
              <w:rPr>
                <w:sz w:val="24"/>
                <w:szCs w:val="24"/>
              </w:rPr>
              <w:t>853</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293</w:t>
            </w:r>
          </w:p>
        </w:tc>
        <w:tc>
          <w:tcPr>
            <w:tcW w:w="1559"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201 395,62</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9 753,00</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662 074,69</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367,89</w:t>
            </w:r>
          </w:p>
        </w:tc>
        <w:tc>
          <w:tcPr>
            <w:tcW w:w="1560" w:type="dxa"/>
            <w:shd w:val="clear" w:color="auto" w:fill="auto"/>
          </w:tcPr>
          <w:p w:rsidR="006204A2" w:rsidRPr="007E22C6" w:rsidRDefault="006204A2" w:rsidP="006204A2">
            <w:pPr>
              <w:jc w:val="center"/>
              <w:rPr>
                <w:sz w:val="24"/>
                <w:szCs w:val="24"/>
              </w:rPr>
            </w:pPr>
          </w:p>
          <w:p w:rsidR="006204A2" w:rsidRPr="007E22C6" w:rsidRDefault="006204A2" w:rsidP="006204A2">
            <w:pPr>
              <w:tabs>
                <w:tab w:val="center" w:pos="600"/>
              </w:tabs>
              <w:rPr>
                <w:sz w:val="24"/>
                <w:szCs w:val="24"/>
              </w:rPr>
            </w:pPr>
            <w:r w:rsidRPr="007E22C6">
              <w:rPr>
                <w:sz w:val="24"/>
                <w:szCs w:val="24"/>
              </w:rPr>
              <w:tab/>
            </w:r>
          </w:p>
          <w:p w:rsidR="006204A2" w:rsidRPr="007E22C6" w:rsidRDefault="006204A2" w:rsidP="006204A2">
            <w:pPr>
              <w:tabs>
                <w:tab w:val="center" w:pos="600"/>
              </w:tabs>
              <w:ind w:right="-109"/>
              <w:jc w:val="center"/>
              <w:rPr>
                <w:sz w:val="24"/>
                <w:szCs w:val="24"/>
              </w:rPr>
            </w:pPr>
          </w:p>
          <w:p w:rsidR="006204A2" w:rsidRPr="007E22C6" w:rsidRDefault="006204A2" w:rsidP="006204A2">
            <w:pPr>
              <w:tabs>
                <w:tab w:val="center" w:pos="600"/>
              </w:tabs>
              <w:ind w:right="-109"/>
              <w:jc w:val="center"/>
              <w:rPr>
                <w:sz w:val="24"/>
                <w:szCs w:val="24"/>
              </w:rPr>
            </w:pPr>
          </w:p>
          <w:p w:rsidR="006204A2" w:rsidRPr="007E22C6" w:rsidRDefault="006204A2" w:rsidP="006204A2">
            <w:pPr>
              <w:tabs>
                <w:tab w:val="center" w:pos="600"/>
              </w:tabs>
              <w:ind w:right="-109"/>
              <w:jc w:val="center"/>
              <w:rPr>
                <w:sz w:val="24"/>
                <w:szCs w:val="24"/>
              </w:rPr>
            </w:pPr>
            <w:r w:rsidRPr="007E22C6">
              <w:rPr>
                <w:sz w:val="24"/>
                <w:szCs w:val="24"/>
              </w:rPr>
              <w:t>201 395,62</w:t>
            </w:r>
          </w:p>
          <w:p w:rsidR="006204A2" w:rsidRPr="007E22C6" w:rsidRDefault="006204A2" w:rsidP="006204A2">
            <w:pPr>
              <w:tabs>
                <w:tab w:val="center" w:pos="600"/>
              </w:tabs>
              <w:ind w:right="-109"/>
              <w:jc w:val="center"/>
              <w:rPr>
                <w:sz w:val="24"/>
                <w:szCs w:val="24"/>
              </w:rPr>
            </w:pPr>
          </w:p>
          <w:p w:rsidR="006204A2" w:rsidRPr="007E22C6" w:rsidRDefault="006204A2" w:rsidP="006204A2">
            <w:pPr>
              <w:tabs>
                <w:tab w:val="center" w:pos="600"/>
              </w:tabs>
              <w:ind w:right="-109"/>
              <w:jc w:val="center"/>
              <w:rPr>
                <w:sz w:val="24"/>
                <w:szCs w:val="24"/>
              </w:rPr>
            </w:pPr>
            <w:r w:rsidRPr="007E22C6">
              <w:rPr>
                <w:sz w:val="24"/>
                <w:szCs w:val="24"/>
              </w:rPr>
              <w:t>9 753,00</w:t>
            </w:r>
          </w:p>
          <w:p w:rsidR="006204A2" w:rsidRPr="007E22C6" w:rsidRDefault="006204A2" w:rsidP="006204A2">
            <w:pPr>
              <w:tabs>
                <w:tab w:val="center" w:pos="600"/>
              </w:tabs>
              <w:ind w:right="-109"/>
              <w:jc w:val="center"/>
              <w:rPr>
                <w:sz w:val="24"/>
                <w:szCs w:val="24"/>
              </w:rPr>
            </w:pPr>
          </w:p>
          <w:p w:rsidR="006204A2" w:rsidRPr="007E22C6" w:rsidRDefault="006204A2" w:rsidP="006204A2">
            <w:pPr>
              <w:tabs>
                <w:tab w:val="center" w:pos="600"/>
              </w:tabs>
              <w:ind w:right="-109"/>
              <w:jc w:val="center"/>
              <w:rPr>
                <w:sz w:val="24"/>
                <w:szCs w:val="24"/>
              </w:rPr>
            </w:pPr>
          </w:p>
          <w:p w:rsidR="006204A2" w:rsidRPr="007E22C6" w:rsidRDefault="006204A2" w:rsidP="006204A2">
            <w:pPr>
              <w:tabs>
                <w:tab w:val="center" w:pos="600"/>
              </w:tabs>
              <w:ind w:right="-109"/>
              <w:jc w:val="center"/>
              <w:rPr>
                <w:sz w:val="24"/>
                <w:szCs w:val="24"/>
              </w:rPr>
            </w:pPr>
            <w:r w:rsidRPr="007E22C6">
              <w:rPr>
                <w:sz w:val="24"/>
                <w:szCs w:val="24"/>
              </w:rPr>
              <w:t>662 074,69</w:t>
            </w:r>
          </w:p>
          <w:p w:rsidR="006204A2" w:rsidRPr="007E22C6" w:rsidRDefault="006204A2" w:rsidP="006204A2">
            <w:pPr>
              <w:tabs>
                <w:tab w:val="center" w:pos="600"/>
              </w:tabs>
              <w:ind w:right="-109"/>
              <w:jc w:val="center"/>
              <w:rPr>
                <w:sz w:val="24"/>
                <w:szCs w:val="24"/>
              </w:rPr>
            </w:pPr>
          </w:p>
          <w:p w:rsidR="006204A2" w:rsidRPr="007E22C6" w:rsidRDefault="006204A2" w:rsidP="006204A2">
            <w:pPr>
              <w:tabs>
                <w:tab w:val="center" w:pos="600"/>
              </w:tabs>
              <w:ind w:right="-109"/>
              <w:jc w:val="center"/>
              <w:rPr>
                <w:sz w:val="24"/>
                <w:szCs w:val="24"/>
              </w:rPr>
            </w:pPr>
          </w:p>
          <w:p w:rsidR="006204A2" w:rsidRPr="007E22C6" w:rsidRDefault="006204A2" w:rsidP="006204A2">
            <w:pPr>
              <w:tabs>
                <w:tab w:val="center" w:pos="600"/>
              </w:tabs>
              <w:ind w:right="-109"/>
              <w:jc w:val="center"/>
              <w:rPr>
                <w:sz w:val="24"/>
                <w:szCs w:val="24"/>
              </w:rPr>
            </w:pPr>
          </w:p>
          <w:p w:rsidR="006204A2" w:rsidRPr="007E22C6" w:rsidRDefault="006204A2" w:rsidP="006204A2">
            <w:pPr>
              <w:tabs>
                <w:tab w:val="center" w:pos="600"/>
              </w:tabs>
              <w:ind w:right="-109"/>
              <w:jc w:val="center"/>
              <w:rPr>
                <w:sz w:val="24"/>
                <w:szCs w:val="24"/>
              </w:rPr>
            </w:pPr>
            <w:r w:rsidRPr="007E22C6">
              <w:rPr>
                <w:sz w:val="24"/>
                <w:szCs w:val="24"/>
              </w:rPr>
              <w:t>367,89</w:t>
            </w:r>
          </w:p>
        </w:tc>
        <w:tc>
          <w:tcPr>
            <w:tcW w:w="85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tc>
      </w:tr>
      <w:tr w:rsidR="006204A2" w:rsidRPr="007E22C6" w:rsidTr="006204A2">
        <w:trPr>
          <w:trHeight w:val="1140"/>
        </w:trPr>
        <w:tc>
          <w:tcPr>
            <w:tcW w:w="396" w:type="dxa"/>
            <w:shd w:val="clear" w:color="auto" w:fill="auto"/>
          </w:tcPr>
          <w:p w:rsidR="006204A2" w:rsidRPr="007E22C6" w:rsidRDefault="006204A2" w:rsidP="006204A2">
            <w:pPr>
              <w:jc w:val="both"/>
              <w:rPr>
                <w:sz w:val="24"/>
                <w:szCs w:val="24"/>
              </w:rPr>
            </w:pPr>
          </w:p>
        </w:tc>
        <w:tc>
          <w:tcPr>
            <w:tcW w:w="4674" w:type="dxa"/>
            <w:shd w:val="clear" w:color="auto" w:fill="auto"/>
          </w:tcPr>
          <w:p w:rsidR="006204A2" w:rsidRPr="007E22C6" w:rsidRDefault="006204A2" w:rsidP="006204A2">
            <w:pPr>
              <w:jc w:val="both"/>
              <w:rPr>
                <w:sz w:val="24"/>
                <w:szCs w:val="24"/>
              </w:rPr>
            </w:pPr>
            <w:r w:rsidRPr="007E22C6">
              <w:rPr>
                <w:sz w:val="24"/>
                <w:szCs w:val="24"/>
              </w:rPr>
              <w:t xml:space="preserve">в т. ч. </w:t>
            </w:r>
          </w:p>
          <w:p w:rsidR="006204A2" w:rsidRPr="007E22C6" w:rsidRDefault="006204A2" w:rsidP="006204A2">
            <w:pPr>
              <w:jc w:val="both"/>
              <w:rPr>
                <w:sz w:val="24"/>
                <w:szCs w:val="24"/>
              </w:rPr>
            </w:pPr>
            <w:r w:rsidRPr="007E22C6">
              <w:rPr>
                <w:sz w:val="24"/>
                <w:szCs w:val="24"/>
              </w:rPr>
              <w:t>0503 - Благоустройство населенных пунктов поселения</w:t>
            </w:r>
          </w:p>
          <w:p w:rsidR="006204A2" w:rsidRPr="007E22C6" w:rsidRDefault="006204A2" w:rsidP="006204A2">
            <w:pPr>
              <w:jc w:val="both"/>
              <w:rPr>
                <w:sz w:val="24"/>
                <w:szCs w:val="24"/>
              </w:rPr>
            </w:pPr>
            <w:r w:rsidRPr="007E22C6">
              <w:rPr>
                <w:sz w:val="24"/>
                <w:szCs w:val="24"/>
              </w:rPr>
              <w:t>Расходы на прочую закупку товаров, работ и услуг для муниципальных нужд:</w:t>
            </w:r>
          </w:p>
          <w:p w:rsidR="006204A2" w:rsidRPr="007E22C6" w:rsidRDefault="006204A2" w:rsidP="006204A2">
            <w:pPr>
              <w:tabs>
                <w:tab w:val="right" w:pos="4458"/>
              </w:tabs>
              <w:rPr>
                <w:sz w:val="24"/>
                <w:szCs w:val="24"/>
              </w:rPr>
            </w:pPr>
            <w:r w:rsidRPr="007E22C6">
              <w:rPr>
                <w:sz w:val="24"/>
                <w:szCs w:val="24"/>
              </w:rPr>
              <w:t>Услуги по содержанию имущества</w:t>
            </w:r>
          </w:p>
          <w:p w:rsidR="006204A2" w:rsidRPr="007E22C6" w:rsidRDefault="006204A2" w:rsidP="006204A2">
            <w:pPr>
              <w:rPr>
                <w:sz w:val="24"/>
                <w:szCs w:val="24"/>
              </w:rPr>
            </w:pPr>
            <w:r w:rsidRPr="007E22C6">
              <w:rPr>
                <w:sz w:val="24"/>
                <w:szCs w:val="24"/>
              </w:rPr>
              <w:t>Увеличение стоимости основных средств</w:t>
            </w:r>
          </w:p>
          <w:p w:rsidR="006204A2" w:rsidRPr="007E22C6" w:rsidRDefault="006204A2" w:rsidP="006204A2">
            <w:pPr>
              <w:rPr>
                <w:sz w:val="24"/>
                <w:szCs w:val="24"/>
              </w:rPr>
            </w:pPr>
            <w:r w:rsidRPr="007E22C6">
              <w:rPr>
                <w:sz w:val="24"/>
                <w:szCs w:val="24"/>
              </w:rPr>
              <w:t xml:space="preserve">Увеличение стоимости </w:t>
            </w:r>
            <w:proofErr w:type="gramStart"/>
            <w:r w:rsidRPr="007E22C6">
              <w:rPr>
                <w:sz w:val="24"/>
                <w:szCs w:val="24"/>
              </w:rPr>
              <w:t>горюче-смазочных</w:t>
            </w:r>
            <w:proofErr w:type="gramEnd"/>
            <w:r w:rsidRPr="007E22C6">
              <w:rPr>
                <w:sz w:val="24"/>
                <w:szCs w:val="24"/>
              </w:rPr>
              <w:t xml:space="preserve"> мат.</w:t>
            </w:r>
          </w:p>
          <w:p w:rsidR="006204A2" w:rsidRPr="007E22C6" w:rsidRDefault="006204A2" w:rsidP="006204A2">
            <w:pPr>
              <w:tabs>
                <w:tab w:val="right" w:pos="4458"/>
              </w:tabs>
              <w:rPr>
                <w:sz w:val="24"/>
                <w:szCs w:val="24"/>
              </w:rPr>
            </w:pPr>
            <w:r w:rsidRPr="007E22C6">
              <w:rPr>
                <w:sz w:val="24"/>
                <w:szCs w:val="24"/>
              </w:rPr>
              <w:t>Увеличение стоимости прочих оборотных запасов (материалов)</w:t>
            </w:r>
          </w:p>
          <w:p w:rsidR="006204A2" w:rsidRPr="007E22C6" w:rsidRDefault="006204A2" w:rsidP="006204A2">
            <w:pPr>
              <w:rPr>
                <w:rFonts w:eastAsia="Calibri"/>
                <w:sz w:val="24"/>
                <w:szCs w:val="24"/>
              </w:rPr>
            </w:pPr>
            <w:r w:rsidRPr="007E22C6">
              <w:rPr>
                <w:rFonts w:eastAsia="Calibri"/>
                <w:sz w:val="24"/>
                <w:szCs w:val="24"/>
              </w:rPr>
              <w:t>Расходы на закупку энергетических/коммунальных ресурсов:</w:t>
            </w:r>
          </w:p>
          <w:p w:rsidR="006204A2" w:rsidRPr="007E22C6" w:rsidRDefault="006204A2" w:rsidP="006204A2">
            <w:pPr>
              <w:jc w:val="both"/>
              <w:rPr>
                <w:rFonts w:eastAsia="Calibri"/>
                <w:sz w:val="24"/>
                <w:szCs w:val="24"/>
              </w:rPr>
            </w:pPr>
            <w:r w:rsidRPr="007E22C6">
              <w:rPr>
                <w:rFonts w:eastAsia="Calibri"/>
                <w:sz w:val="24"/>
                <w:szCs w:val="24"/>
              </w:rPr>
              <w:t>Коммунальные услуги</w:t>
            </w:r>
          </w:p>
        </w:tc>
        <w:tc>
          <w:tcPr>
            <w:tcW w:w="1134"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244</w:t>
            </w:r>
          </w:p>
          <w:p w:rsidR="006204A2" w:rsidRPr="007E22C6" w:rsidRDefault="006204A2" w:rsidP="006204A2">
            <w:pPr>
              <w:jc w:val="center"/>
              <w:rPr>
                <w:sz w:val="24"/>
                <w:szCs w:val="24"/>
              </w:rPr>
            </w:pPr>
            <w:r w:rsidRPr="007E22C6">
              <w:rPr>
                <w:sz w:val="24"/>
                <w:szCs w:val="24"/>
              </w:rPr>
              <w:t>225</w:t>
            </w:r>
          </w:p>
          <w:p w:rsidR="006204A2" w:rsidRPr="007E22C6" w:rsidRDefault="006204A2" w:rsidP="006204A2">
            <w:pPr>
              <w:jc w:val="center"/>
              <w:rPr>
                <w:sz w:val="24"/>
                <w:szCs w:val="24"/>
              </w:rPr>
            </w:pPr>
            <w:r w:rsidRPr="007E22C6">
              <w:rPr>
                <w:sz w:val="24"/>
                <w:szCs w:val="24"/>
              </w:rPr>
              <w:t>310</w:t>
            </w:r>
          </w:p>
          <w:p w:rsidR="006204A2" w:rsidRPr="007E22C6" w:rsidRDefault="006204A2" w:rsidP="006204A2">
            <w:pPr>
              <w:jc w:val="center"/>
              <w:rPr>
                <w:sz w:val="24"/>
                <w:szCs w:val="24"/>
              </w:rPr>
            </w:pPr>
            <w:r w:rsidRPr="007E22C6">
              <w:rPr>
                <w:sz w:val="24"/>
                <w:szCs w:val="24"/>
              </w:rPr>
              <w:t>343</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346</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247</w:t>
            </w:r>
          </w:p>
          <w:p w:rsidR="006204A2" w:rsidRPr="007E22C6" w:rsidRDefault="006204A2" w:rsidP="006204A2">
            <w:pPr>
              <w:jc w:val="center"/>
              <w:rPr>
                <w:sz w:val="24"/>
                <w:szCs w:val="24"/>
              </w:rPr>
            </w:pPr>
            <w:r w:rsidRPr="007E22C6">
              <w:rPr>
                <w:sz w:val="24"/>
                <w:szCs w:val="24"/>
              </w:rPr>
              <w:t>223</w:t>
            </w:r>
          </w:p>
        </w:tc>
        <w:tc>
          <w:tcPr>
            <w:tcW w:w="1559"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167 382,50</w:t>
            </w:r>
          </w:p>
          <w:p w:rsidR="006204A2" w:rsidRPr="007E22C6" w:rsidRDefault="006204A2" w:rsidP="006204A2">
            <w:pPr>
              <w:jc w:val="center"/>
              <w:rPr>
                <w:sz w:val="24"/>
                <w:szCs w:val="24"/>
              </w:rPr>
            </w:pPr>
            <w:r w:rsidRPr="007E22C6">
              <w:rPr>
                <w:sz w:val="24"/>
                <w:szCs w:val="24"/>
              </w:rPr>
              <w:t>462 914,15</w:t>
            </w:r>
          </w:p>
          <w:p w:rsidR="006204A2" w:rsidRPr="007E22C6" w:rsidRDefault="006204A2" w:rsidP="006204A2">
            <w:pPr>
              <w:jc w:val="center"/>
              <w:rPr>
                <w:sz w:val="24"/>
                <w:szCs w:val="24"/>
              </w:rPr>
            </w:pPr>
            <w:r w:rsidRPr="007E22C6">
              <w:rPr>
                <w:sz w:val="24"/>
                <w:szCs w:val="24"/>
              </w:rPr>
              <w:t>8 510,00</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11 370,00</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131 270,51</w:t>
            </w:r>
          </w:p>
        </w:tc>
        <w:tc>
          <w:tcPr>
            <w:tcW w:w="156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167 382,50</w:t>
            </w:r>
          </w:p>
          <w:p w:rsidR="006204A2" w:rsidRPr="007E22C6" w:rsidRDefault="006204A2" w:rsidP="006204A2">
            <w:pPr>
              <w:jc w:val="center"/>
              <w:rPr>
                <w:sz w:val="24"/>
                <w:szCs w:val="24"/>
              </w:rPr>
            </w:pPr>
            <w:r w:rsidRPr="007E22C6">
              <w:rPr>
                <w:sz w:val="24"/>
                <w:szCs w:val="24"/>
              </w:rPr>
              <w:t>462 900,00</w:t>
            </w:r>
          </w:p>
          <w:p w:rsidR="006204A2" w:rsidRPr="007E22C6" w:rsidRDefault="006204A2" w:rsidP="006204A2">
            <w:pPr>
              <w:jc w:val="center"/>
              <w:rPr>
                <w:sz w:val="24"/>
                <w:szCs w:val="24"/>
              </w:rPr>
            </w:pPr>
            <w:r w:rsidRPr="007E22C6">
              <w:rPr>
                <w:sz w:val="24"/>
                <w:szCs w:val="24"/>
              </w:rPr>
              <w:t>8 510,00</w:t>
            </w:r>
          </w:p>
          <w:p w:rsidR="006204A2" w:rsidRPr="007E22C6" w:rsidRDefault="006204A2" w:rsidP="006204A2">
            <w:pPr>
              <w:rPr>
                <w:sz w:val="24"/>
                <w:szCs w:val="24"/>
              </w:rPr>
            </w:pPr>
          </w:p>
          <w:p w:rsidR="006204A2" w:rsidRPr="007E22C6" w:rsidRDefault="006204A2" w:rsidP="006204A2">
            <w:pPr>
              <w:jc w:val="center"/>
              <w:rPr>
                <w:sz w:val="24"/>
                <w:szCs w:val="24"/>
              </w:rPr>
            </w:pPr>
            <w:r w:rsidRPr="007E22C6">
              <w:rPr>
                <w:sz w:val="24"/>
                <w:szCs w:val="24"/>
              </w:rPr>
              <w:t>11 370,00</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131 270,51</w:t>
            </w:r>
          </w:p>
        </w:tc>
        <w:tc>
          <w:tcPr>
            <w:tcW w:w="85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tc>
      </w:tr>
      <w:tr w:rsidR="006204A2" w:rsidRPr="007E22C6" w:rsidTr="006204A2">
        <w:trPr>
          <w:trHeight w:val="285"/>
        </w:trPr>
        <w:tc>
          <w:tcPr>
            <w:tcW w:w="396" w:type="dxa"/>
            <w:shd w:val="clear" w:color="auto" w:fill="auto"/>
          </w:tcPr>
          <w:p w:rsidR="006204A2" w:rsidRPr="007E22C6" w:rsidRDefault="006204A2" w:rsidP="006204A2">
            <w:pPr>
              <w:jc w:val="center"/>
              <w:rPr>
                <w:b/>
                <w:sz w:val="24"/>
                <w:szCs w:val="24"/>
              </w:rPr>
            </w:pPr>
            <w:r w:rsidRPr="007E22C6">
              <w:rPr>
                <w:b/>
                <w:sz w:val="24"/>
                <w:szCs w:val="24"/>
              </w:rPr>
              <w:t>6.</w:t>
            </w:r>
          </w:p>
        </w:tc>
        <w:tc>
          <w:tcPr>
            <w:tcW w:w="4674" w:type="dxa"/>
            <w:shd w:val="clear" w:color="auto" w:fill="auto"/>
          </w:tcPr>
          <w:p w:rsidR="006204A2" w:rsidRPr="007E22C6" w:rsidRDefault="006204A2" w:rsidP="006204A2">
            <w:pPr>
              <w:rPr>
                <w:sz w:val="24"/>
                <w:szCs w:val="24"/>
              </w:rPr>
            </w:pPr>
            <w:r w:rsidRPr="007E22C6">
              <w:rPr>
                <w:b/>
                <w:sz w:val="24"/>
                <w:szCs w:val="24"/>
              </w:rPr>
              <w:t>08 – культура и кинематография</w:t>
            </w:r>
          </w:p>
        </w:tc>
        <w:tc>
          <w:tcPr>
            <w:tcW w:w="1134" w:type="dxa"/>
            <w:shd w:val="clear" w:color="auto" w:fill="auto"/>
          </w:tcPr>
          <w:p w:rsidR="006204A2" w:rsidRPr="007E22C6" w:rsidRDefault="006204A2" w:rsidP="006204A2">
            <w:pPr>
              <w:jc w:val="center"/>
              <w:rPr>
                <w:sz w:val="24"/>
                <w:szCs w:val="24"/>
              </w:rPr>
            </w:pPr>
          </w:p>
        </w:tc>
        <w:tc>
          <w:tcPr>
            <w:tcW w:w="1559" w:type="dxa"/>
            <w:shd w:val="clear" w:color="auto" w:fill="auto"/>
          </w:tcPr>
          <w:p w:rsidR="006204A2" w:rsidRPr="007E22C6" w:rsidRDefault="006204A2" w:rsidP="006204A2">
            <w:pPr>
              <w:jc w:val="center"/>
              <w:rPr>
                <w:sz w:val="24"/>
                <w:szCs w:val="24"/>
              </w:rPr>
            </w:pPr>
            <w:r w:rsidRPr="007E22C6">
              <w:rPr>
                <w:b/>
                <w:sz w:val="24"/>
                <w:szCs w:val="24"/>
              </w:rPr>
              <w:t>31 840,00</w:t>
            </w:r>
          </w:p>
        </w:tc>
        <w:tc>
          <w:tcPr>
            <w:tcW w:w="1560" w:type="dxa"/>
            <w:shd w:val="clear" w:color="auto" w:fill="auto"/>
          </w:tcPr>
          <w:p w:rsidR="006204A2" w:rsidRPr="007E22C6" w:rsidRDefault="006204A2" w:rsidP="006204A2">
            <w:pPr>
              <w:jc w:val="center"/>
              <w:rPr>
                <w:sz w:val="24"/>
                <w:szCs w:val="24"/>
              </w:rPr>
            </w:pPr>
            <w:r w:rsidRPr="007E22C6">
              <w:rPr>
                <w:b/>
                <w:sz w:val="24"/>
                <w:szCs w:val="24"/>
              </w:rPr>
              <w:t>31 840,00</w:t>
            </w:r>
          </w:p>
        </w:tc>
        <w:tc>
          <w:tcPr>
            <w:tcW w:w="850" w:type="dxa"/>
            <w:shd w:val="clear" w:color="auto" w:fill="auto"/>
          </w:tcPr>
          <w:p w:rsidR="006204A2" w:rsidRPr="007E22C6" w:rsidRDefault="006204A2" w:rsidP="006204A2">
            <w:pPr>
              <w:jc w:val="center"/>
              <w:rPr>
                <w:sz w:val="24"/>
                <w:szCs w:val="24"/>
              </w:rPr>
            </w:pPr>
            <w:r w:rsidRPr="007E22C6">
              <w:rPr>
                <w:b/>
                <w:sz w:val="24"/>
                <w:szCs w:val="24"/>
              </w:rPr>
              <w:t>100</w:t>
            </w:r>
          </w:p>
        </w:tc>
      </w:tr>
      <w:tr w:rsidR="006204A2" w:rsidRPr="007E22C6" w:rsidTr="006204A2">
        <w:trPr>
          <w:trHeight w:val="1012"/>
        </w:trPr>
        <w:tc>
          <w:tcPr>
            <w:tcW w:w="396" w:type="dxa"/>
            <w:shd w:val="clear" w:color="auto" w:fill="auto"/>
          </w:tcPr>
          <w:p w:rsidR="006204A2" w:rsidRPr="007E22C6" w:rsidRDefault="006204A2" w:rsidP="006204A2">
            <w:pPr>
              <w:jc w:val="center"/>
              <w:rPr>
                <w:b/>
                <w:sz w:val="24"/>
                <w:szCs w:val="24"/>
              </w:rPr>
            </w:pPr>
          </w:p>
        </w:tc>
        <w:tc>
          <w:tcPr>
            <w:tcW w:w="4674" w:type="dxa"/>
            <w:shd w:val="clear" w:color="auto" w:fill="auto"/>
          </w:tcPr>
          <w:p w:rsidR="006204A2" w:rsidRPr="007E22C6" w:rsidRDefault="006204A2" w:rsidP="006204A2">
            <w:pPr>
              <w:rPr>
                <w:sz w:val="24"/>
                <w:szCs w:val="24"/>
              </w:rPr>
            </w:pPr>
            <w:r w:rsidRPr="007E22C6">
              <w:rPr>
                <w:sz w:val="24"/>
                <w:szCs w:val="24"/>
              </w:rPr>
              <w:t>в т. ч.</w:t>
            </w:r>
          </w:p>
          <w:p w:rsidR="006204A2" w:rsidRPr="007E22C6" w:rsidRDefault="006204A2" w:rsidP="006204A2">
            <w:pPr>
              <w:rPr>
                <w:sz w:val="24"/>
                <w:szCs w:val="24"/>
              </w:rPr>
            </w:pPr>
            <w:r w:rsidRPr="007E22C6">
              <w:rPr>
                <w:sz w:val="24"/>
                <w:szCs w:val="24"/>
              </w:rPr>
              <w:t>0801 - Сохранению объектов культурного наследия</w:t>
            </w:r>
          </w:p>
          <w:p w:rsidR="006204A2" w:rsidRPr="007E22C6" w:rsidRDefault="006204A2" w:rsidP="006204A2">
            <w:pPr>
              <w:rPr>
                <w:sz w:val="24"/>
                <w:szCs w:val="24"/>
              </w:rPr>
            </w:pPr>
            <w:r w:rsidRPr="007E22C6">
              <w:rPr>
                <w:sz w:val="24"/>
                <w:szCs w:val="24"/>
              </w:rPr>
              <w:t>Расходы на прочую закупку товаров, работ и услуг для муниципальных нужд:</w:t>
            </w:r>
          </w:p>
          <w:p w:rsidR="006204A2" w:rsidRPr="007E22C6" w:rsidRDefault="006204A2" w:rsidP="006204A2">
            <w:pPr>
              <w:rPr>
                <w:sz w:val="24"/>
                <w:szCs w:val="24"/>
              </w:rPr>
            </w:pPr>
            <w:r w:rsidRPr="007E22C6">
              <w:rPr>
                <w:sz w:val="24"/>
                <w:szCs w:val="24"/>
              </w:rPr>
              <w:t>Увеличение стоимости прочих оборотных запасов (материалов)</w:t>
            </w:r>
          </w:p>
          <w:p w:rsidR="006204A2" w:rsidRPr="007E22C6" w:rsidRDefault="006204A2" w:rsidP="006204A2">
            <w:pPr>
              <w:rPr>
                <w:sz w:val="24"/>
                <w:szCs w:val="24"/>
              </w:rPr>
            </w:pPr>
            <w:r w:rsidRPr="007E22C6">
              <w:rPr>
                <w:sz w:val="24"/>
                <w:szCs w:val="24"/>
              </w:rPr>
              <w:t xml:space="preserve">0801 - Организация </w:t>
            </w:r>
            <w:proofErr w:type="gramStart"/>
            <w:r w:rsidRPr="007E22C6">
              <w:rPr>
                <w:sz w:val="24"/>
                <w:szCs w:val="24"/>
              </w:rPr>
              <w:t>обустройства мест массового отдыха жителей поселения</w:t>
            </w:r>
            <w:proofErr w:type="gramEnd"/>
          </w:p>
          <w:p w:rsidR="006204A2" w:rsidRPr="007E22C6" w:rsidRDefault="006204A2" w:rsidP="006204A2">
            <w:pPr>
              <w:jc w:val="both"/>
              <w:rPr>
                <w:sz w:val="24"/>
                <w:szCs w:val="24"/>
              </w:rPr>
            </w:pPr>
            <w:r w:rsidRPr="007E22C6">
              <w:rPr>
                <w:sz w:val="24"/>
                <w:szCs w:val="24"/>
              </w:rPr>
              <w:t xml:space="preserve">Расходы на прочую закупку товаров, работ </w:t>
            </w:r>
            <w:r w:rsidRPr="007E22C6">
              <w:rPr>
                <w:sz w:val="24"/>
                <w:szCs w:val="24"/>
              </w:rPr>
              <w:lastRenderedPageBreak/>
              <w:t>и услуг для муниципальных нужд:</w:t>
            </w:r>
          </w:p>
          <w:p w:rsidR="006204A2" w:rsidRPr="007E22C6" w:rsidRDefault="006204A2" w:rsidP="006204A2">
            <w:pPr>
              <w:rPr>
                <w:sz w:val="24"/>
                <w:szCs w:val="24"/>
              </w:rPr>
            </w:pPr>
            <w:r w:rsidRPr="007E22C6">
              <w:rPr>
                <w:sz w:val="24"/>
                <w:szCs w:val="24"/>
              </w:rPr>
              <w:t>Приобретение (изготовление) подарочной и сувенирной продукции, не предназначенной для дальнейшей перепродажи</w:t>
            </w:r>
          </w:p>
        </w:tc>
        <w:tc>
          <w:tcPr>
            <w:tcW w:w="1134" w:type="dxa"/>
            <w:shd w:val="clear" w:color="auto" w:fill="auto"/>
          </w:tcPr>
          <w:p w:rsidR="006204A2" w:rsidRPr="007E22C6" w:rsidRDefault="006204A2" w:rsidP="006204A2">
            <w:pPr>
              <w:jc w:val="center"/>
              <w:rPr>
                <w:b/>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244</w:t>
            </w: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346</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lastRenderedPageBreak/>
              <w:t>244</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b/>
                <w:sz w:val="24"/>
                <w:szCs w:val="24"/>
              </w:rPr>
            </w:pPr>
            <w:r w:rsidRPr="007E22C6">
              <w:rPr>
                <w:sz w:val="24"/>
                <w:szCs w:val="24"/>
              </w:rPr>
              <w:t>349</w:t>
            </w:r>
          </w:p>
        </w:tc>
        <w:tc>
          <w:tcPr>
            <w:tcW w:w="1559"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840,00</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31 000,00</w:t>
            </w:r>
          </w:p>
        </w:tc>
        <w:tc>
          <w:tcPr>
            <w:tcW w:w="156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840,00</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31 000,00</w:t>
            </w:r>
          </w:p>
        </w:tc>
        <w:tc>
          <w:tcPr>
            <w:tcW w:w="850" w:type="dxa"/>
            <w:shd w:val="clear" w:color="auto" w:fill="auto"/>
          </w:tcPr>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center"/>
              <w:rPr>
                <w:sz w:val="24"/>
                <w:szCs w:val="24"/>
              </w:rPr>
            </w:pPr>
            <w:r w:rsidRPr="007E22C6">
              <w:rPr>
                <w:sz w:val="24"/>
                <w:szCs w:val="24"/>
              </w:rPr>
              <w:t>100</w:t>
            </w:r>
          </w:p>
        </w:tc>
      </w:tr>
      <w:tr w:rsidR="006204A2" w:rsidRPr="007E22C6" w:rsidTr="006204A2">
        <w:tc>
          <w:tcPr>
            <w:tcW w:w="396" w:type="dxa"/>
            <w:tcBorders>
              <w:top w:val="single" w:sz="4" w:space="0" w:color="auto"/>
              <w:left w:val="single" w:sz="4" w:space="0" w:color="auto"/>
              <w:bottom w:val="single" w:sz="4" w:space="0" w:color="auto"/>
              <w:right w:val="single" w:sz="4" w:space="0" w:color="auto"/>
            </w:tcBorders>
            <w:shd w:val="clear" w:color="auto" w:fill="auto"/>
          </w:tcPr>
          <w:p w:rsidR="006204A2" w:rsidRPr="007E22C6" w:rsidRDefault="006204A2" w:rsidP="006204A2">
            <w:pPr>
              <w:jc w:val="center"/>
              <w:rPr>
                <w:b/>
                <w:sz w:val="24"/>
                <w:szCs w:val="24"/>
              </w:rPr>
            </w:pPr>
            <w:r w:rsidRPr="007E22C6">
              <w:rPr>
                <w:b/>
                <w:sz w:val="24"/>
                <w:szCs w:val="24"/>
              </w:rPr>
              <w:lastRenderedPageBreak/>
              <w:t>7.</w:t>
            </w:r>
          </w:p>
        </w:tc>
        <w:tc>
          <w:tcPr>
            <w:tcW w:w="4674" w:type="dxa"/>
            <w:tcBorders>
              <w:top w:val="single" w:sz="4" w:space="0" w:color="auto"/>
              <w:left w:val="single" w:sz="4" w:space="0" w:color="auto"/>
              <w:bottom w:val="single" w:sz="4" w:space="0" w:color="auto"/>
              <w:right w:val="single" w:sz="4" w:space="0" w:color="auto"/>
            </w:tcBorders>
            <w:shd w:val="clear" w:color="auto" w:fill="auto"/>
          </w:tcPr>
          <w:p w:rsidR="006204A2" w:rsidRPr="007E22C6" w:rsidRDefault="006204A2" w:rsidP="006204A2">
            <w:pPr>
              <w:rPr>
                <w:b/>
                <w:sz w:val="24"/>
                <w:szCs w:val="24"/>
              </w:rPr>
            </w:pPr>
            <w:r w:rsidRPr="007E22C6">
              <w:rPr>
                <w:b/>
                <w:sz w:val="24"/>
                <w:szCs w:val="24"/>
              </w:rPr>
              <w:t>10 – социальная политика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04A2" w:rsidRPr="007E22C6" w:rsidRDefault="006204A2" w:rsidP="006204A2">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04A2" w:rsidRPr="007E22C6" w:rsidRDefault="006204A2" w:rsidP="006204A2">
            <w:pPr>
              <w:jc w:val="center"/>
              <w:rPr>
                <w:b/>
                <w:sz w:val="24"/>
                <w:szCs w:val="24"/>
              </w:rPr>
            </w:pPr>
            <w:r w:rsidRPr="007E22C6">
              <w:rPr>
                <w:b/>
                <w:sz w:val="24"/>
                <w:szCs w:val="24"/>
              </w:rPr>
              <w:t>158 238,00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204A2" w:rsidRPr="007E22C6" w:rsidRDefault="006204A2" w:rsidP="006204A2">
            <w:pPr>
              <w:jc w:val="center"/>
              <w:rPr>
                <w:b/>
                <w:sz w:val="24"/>
                <w:szCs w:val="24"/>
              </w:rPr>
            </w:pPr>
            <w:r w:rsidRPr="007E22C6">
              <w:rPr>
                <w:b/>
                <w:sz w:val="24"/>
                <w:szCs w:val="24"/>
              </w:rPr>
              <w:t>158 238,00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204A2" w:rsidRPr="007E22C6" w:rsidRDefault="006204A2" w:rsidP="006204A2">
            <w:pPr>
              <w:jc w:val="center"/>
              <w:rPr>
                <w:b/>
                <w:sz w:val="24"/>
                <w:szCs w:val="24"/>
              </w:rPr>
            </w:pPr>
            <w:r w:rsidRPr="007E22C6">
              <w:rPr>
                <w:b/>
                <w:sz w:val="24"/>
                <w:szCs w:val="24"/>
              </w:rPr>
              <w:t>100</w:t>
            </w:r>
          </w:p>
        </w:tc>
      </w:tr>
      <w:tr w:rsidR="006204A2" w:rsidRPr="007E22C6" w:rsidTr="006204A2">
        <w:tc>
          <w:tcPr>
            <w:tcW w:w="396" w:type="dxa"/>
            <w:tcBorders>
              <w:top w:val="single" w:sz="4" w:space="0" w:color="auto"/>
              <w:left w:val="single" w:sz="4" w:space="0" w:color="auto"/>
              <w:bottom w:val="single" w:sz="4" w:space="0" w:color="auto"/>
              <w:right w:val="single" w:sz="4" w:space="0" w:color="auto"/>
            </w:tcBorders>
            <w:shd w:val="clear" w:color="auto" w:fill="auto"/>
          </w:tcPr>
          <w:p w:rsidR="006204A2" w:rsidRPr="007E22C6" w:rsidRDefault="006204A2" w:rsidP="006204A2">
            <w:pPr>
              <w:jc w:val="center"/>
              <w:rPr>
                <w:b/>
                <w:sz w:val="24"/>
                <w:szCs w:val="24"/>
              </w:rPr>
            </w:pPr>
          </w:p>
        </w:tc>
        <w:tc>
          <w:tcPr>
            <w:tcW w:w="4674" w:type="dxa"/>
            <w:tcBorders>
              <w:top w:val="single" w:sz="4" w:space="0" w:color="auto"/>
              <w:left w:val="single" w:sz="4" w:space="0" w:color="auto"/>
              <w:bottom w:val="single" w:sz="4" w:space="0" w:color="auto"/>
              <w:right w:val="single" w:sz="4" w:space="0" w:color="auto"/>
            </w:tcBorders>
            <w:shd w:val="clear" w:color="auto" w:fill="auto"/>
          </w:tcPr>
          <w:p w:rsidR="006204A2" w:rsidRPr="007E22C6" w:rsidRDefault="006204A2" w:rsidP="006204A2">
            <w:pPr>
              <w:rPr>
                <w:b/>
                <w:sz w:val="24"/>
                <w:szCs w:val="24"/>
              </w:rPr>
            </w:pPr>
            <w:r w:rsidRPr="007E22C6">
              <w:rPr>
                <w:b/>
                <w:sz w:val="24"/>
                <w:szCs w:val="24"/>
              </w:rPr>
              <w:t>14 - межбюджетные трансферты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04A2" w:rsidRPr="007E22C6" w:rsidRDefault="006204A2" w:rsidP="006204A2">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04A2" w:rsidRPr="007E22C6" w:rsidRDefault="006204A2" w:rsidP="006204A2">
            <w:pPr>
              <w:jc w:val="center"/>
              <w:rPr>
                <w:b/>
                <w:sz w:val="24"/>
                <w:szCs w:val="24"/>
              </w:rPr>
            </w:pPr>
            <w:r w:rsidRPr="007E22C6">
              <w:rPr>
                <w:b/>
                <w:sz w:val="24"/>
                <w:szCs w:val="24"/>
              </w:rPr>
              <w:t>176 695,91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204A2" w:rsidRPr="007E22C6" w:rsidRDefault="006204A2" w:rsidP="006204A2">
            <w:pPr>
              <w:jc w:val="center"/>
              <w:rPr>
                <w:b/>
                <w:sz w:val="24"/>
                <w:szCs w:val="24"/>
              </w:rPr>
            </w:pPr>
            <w:r w:rsidRPr="007E22C6">
              <w:rPr>
                <w:b/>
                <w:sz w:val="24"/>
                <w:szCs w:val="24"/>
              </w:rPr>
              <w:t>176 695,91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204A2" w:rsidRPr="007E22C6" w:rsidRDefault="006204A2" w:rsidP="006204A2">
            <w:pPr>
              <w:jc w:val="center"/>
              <w:rPr>
                <w:b/>
                <w:sz w:val="24"/>
                <w:szCs w:val="24"/>
              </w:rPr>
            </w:pPr>
            <w:r w:rsidRPr="007E22C6">
              <w:rPr>
                <w:b/>
                <w:sz w:val="24"/>
                <w:szCs w:val="24"/>
              </w:rPr>
              <w:t>100</w:t>
            </w:r>
          </w:p>
        </w:tc>
      </w:tr>
    </w:tbl>
    <w:p w:rsidR="006204A2" w:rsidRPr="007E22C6" w:rsidRDefault="006204A2" w:rsidP="006204A2">
      <w:pPr>
        <w:ind w:firstLine="708"/>
        <w:jc w:val="center"/>
        <w:rPr>
          <w:sz w:val="24"/>
          <w:szCs w:val="24"/>
        </w:rPr>
      </w:pPr>
    </w:p>
    <w:p w:rsidR="006204A2" w:rsidRPr="007E22C6" w:rsidRDefault="006204A2" w:rsidP="006204A2">
      <w:pPr>
        <w:ind w:firstLine="708"/>
        <w:jc w:val="both"/>
        <w:rPr>
          <w:sz w:val="24"/>
          <w:szCs w:val="24"/>
        </w:rPr>
      </w:pPr>
      <w:r w:rsidRPr="007E22C6">
        <w:rPr>
          <w:sz w:val="24"/>
          <w:szCs w:val="24"/>
        </w:rPr>
        <w:t>В анализируемый период приоритетным направлением расходования средств бюджета Полевского сельского поселения осталось финансирование первоочередных социально направленных расходов – оплаты труда с начислениями, текущих коммунальных услуг. В структуре расходов бюджета поселения наибольшие удельные веса приходятся на разделы:</w:t>
      </w:r>
    </w:p>
    <w:p w:rsidR="006204A2" w:rsidRPr="007E22C6" w:rsidRDefault="006204A2" w:rsidP="006204A2">
      <w:pPr>
        <w:jc w:val="both"/>
        <w:rPr>
          <w:sz w:val="24"/>
          <w:szCs w:val="24"/>
        </w:rPr>
      </w:pPr>
      <w:r w:rsidRPr="007E22C6">
        <w:rPr>
          <w:sz w:val="24"/>
          <w:szCs w:val="24"/>
        </w:rPr>
        <w:t>- «Функционирование местных администраций» - 76,94 %</w:t>
      </w:r>
    </w:p>
    <w:p w:rsidR="006204A2" w:rsidRPr="007E22C6" w:rsidRDefault="006204A2" w:rsidP="006204A2">
      <w:pPr>
        <w:jc w:val="both"/>
        <w:rPr>
          <w:sz w:val="24"/>
          <w:szCs w:val="24"/>
        </w:rPr>
      </w:pPr>
      <w:r w:rsidRPr="007E22C6">
        <w:rPr>
          <w:sz w:val="24"/>
          <w:szCs w:val="24"/>
        </w:rPr>
        <w:t>- «Жилищно-коммунальное хозяйство» - 17,50 %</w:t>
      </w:r>
    </w:p>
    <w:p w:rsidR="006204A2" w:rsidRPr="007E22C6" w:rsidRDefault="006204A2" w:rsidP="006204A2">
      <w:pPr>
        <w:jc w:val="both"/>
        <w:rPr>
          <w:sz w:val="24"/>
          <w:szCs w:val="24"/>
        </w:rPr>
      </w:pPr>
      <w:r w:rsidRPr="007E22C6">
        <w:rPr>
          <w:sz w:val="24"/>
          <w:szCs w:val="24"/>
        </w:rPr>
        <w:t>- «Социальная политика» - 1,67 %</w:t>
      </w:r>
    </w:p>
    <w:p w:rsidR="006204A2" w:rsidRPr="007E22C6" w:rsidRDefault="006204A2" w:rsidP="006204A2">
      <w:pPr>
        <w:jc w:val="both"/>
        <w:rPr>
          <w:sz w:val="24"/>
          <w:szCs w:val="24"/>
        </w:rPr>
      </w:pPr>
      <w:r w:rsidRPr="007E22C6">
        <w:rPr>
          <w:sz w:val="24"/>
          <w:szCs w:val="24"/>
        </w:rPr>
        <w:t>- «Межбюджетные трансферты» - 1,87 %</w:t>
      </w:r>
    </w:p>
    <w:p w:rsidR="006204A2" w:rsidRPr="007E22C6" w:rsidRDefault="006204A2" w:rsidP="006204A2">
      <w:pPr>
        <w:jc w:val="both"/>
        <w:rPr>
          <w:sz w:val="24"/>
          <w:szCs w:val="24"/>
        </w:rPr>
      </w:pPr>
      <w:r w:rsidRPr="007E22C6">
        <w:rPr>
          <w:sz w:val="24"/>
          <w:szCs w:val="24"/>
        </w:rPr>
        <w:t>Доля расходов по остальным разделам расходов в совокупности составляет 2,02 %.</w:t>
      </w:r>
    </w:p>
    <w:p w:rsidR="006204A2" w:rsidRPr="007E22C6" w:rsidRDefault="006204A2" w:rsidP="006204A2">
      <w:pPr>
        <w:ind w:firstLine="708"/>
        <w:jc w:val="both"/>
        <w:rPr>
          <w:sz w:val="24"/>
          <w:szCs w:val="24"/>
        </w:rPr>
      </w:pPr>
      <w:r w:rsidRPr="007E22C6">
        <w:rPr>
          <w:sz w:val="24"/>
          <w:szCs w:val="24"/>
        </w:rPr>
        <w:t xml:space="preserve">Бюджет Полевского сельского поселения за 2021 год исполнен на 100 %. </w:t>
      </w:r>
    </w:p>
    <w:p w:rsidR="006204A2" w:rsidRPr="007E22C6" w:rsidRDefault="006204A2" w:rsidP="006204A2">
      <w:pPr>
        <w:ind w:firstLine="708"/>
        <w:jc w:val="both"/>
        <w:rPr>
          <w:color w:val="FF0000"/>
          <w:sz w:val="24"/>
          <w:szCs w:val="24"/>
        </w:rPr>
      </w:pPr>
      <w:r w:rsidRPr="007E22C6">
        <w:rPr>
          <w:sz w:val="24"/>
          <w:szCs w:val="24"/>
        </w:rPr>
        <w:t xml:space="preserve">Принятых и неиспользованных обязательств на конец отчетного периода в администрации Полевского сельского поселения не имеется. </w:t>
      </w:r>
    </w:p>
    <w:p w:rsidR="006204A2" w:rsidRPr="007E22C6" w:rsidRDefault="006204A2" w:rsidP="006204A2">
      <w:pPr>
        <w:ind w:firstLine="708"/>
        <w:jc w:val="both"/>
        <w:rPr>
          <w:sz w:val="24"/>
          <w:szCs w:val="24"/>
        </w:rPr>
      </w:pPr>
      <w:r w:rsidRPr="007E22C6">
        <w:rPr>
          <w:sz w:val="24"/>
          <w:szCs w:val="24"/>
        </w:rPr>
        <w:t>Сведения о принятии и исполнении бюджетных обязательств о ходе реализации национальных проектов (программ), комплексного плана модернизации и расширения магистральной инфраструктуры текущего (отчетного) финансового года по расходам в рамках национальных проектов отражены в форме 0503128НП «Отчет о бюджетных обязательствах по нацпроектам».</w:t>
      </w:r>
    </w:p>
    <w:p w:rsidR="006204A2" w:rsidRPr="007E22C6" w:rsidRDefault="006204A2" w:rsidP="006204A2">
      <w:pPr>
        <w:ind w:firstLine="720"/>
        <w:jc w:val="both"/>
        <w:rPr>
          <w:sz w:val="24"/>
          <w:szCs w:val="24"/>
        </w:rPr>
      </w:pPr>
    </w:p>
    <w:p w:rsidR="006204A2" w:rsidRPr="007E22C6" w:rsidRDefault="006204A2" w:rsidP="006204A2">
      <w:pPr>
        <w:ind w:firstLine="708"/>
        <w:rPr>
          <w:sz w:val="24"/>
          <w:szCs w:val="24"/>
        </w:rPr>
      </w:pPr>
      <w:r w:rsidRPr="007E22C6">
        <w:rPr>
          <w:sz w:val="24"/>
          <w:szCs w:val="24"/>
        </w:rPr>
        <w:t xml:space="preserve">РАЗДЕЛ 4.  «АНАЛИЗ ПОКАЗАТЕЛЕЙ ФИНАНСОВОЙ ОТЧЕТНОСТИ </w:t>
      </w:r>
    </w:p>
    <w:p w:rsidR="006204A2" w:rsidRPr="007E22C6" w:rsidRDefault="006204A2" w:rsidP="006204A2">
      <w:pPr>
        <w:pStyle w:val="ConsPlusNormal"/>
        <w:widowControl/>
        <w:ind w:firstLine="708"/>
        <w:jc w:val="both"/>
        <w:rPr>
          <w:rFonts w:ascii="Times New Roman" w:hAnsi="Times New Roman" w:cs="Times New Roman"/>
          <w:sz w:val="24"/>
          <w:szCs w:val="24"/>
        </w:rPr>
      </w:pPr>
    </w:p>
    <w:p w:rsidR="006204A2" w:rsidRPr="007E22C6" w:rsidRDefault="006204A2" w:rsidP="006204A2">
      <w:pPr>
        <w:pStyle w:val="ConsPlusNormal"/>
        <w:widowControl/>
        <w:ind w:firstLine="708"/>
        <w:jc w:val="both"/>
        <w:rPr>
          <w:rFonts w:ascii="Times New Roman" w:hAnsi="Times New Roman" w:cs="Times New Roman"/>
          <w:sz w:val="24"/>
          <w:szCs w:val="24"/>
        </w:rPr>
      </w:pPr>
      <w:r w:rsidRPr="007E22C6">
        <w:rPr>
          <w:rFonts w:ascii="Times New Roman" w:hAnsi="Times New Roman" w:cs="Times New Roman"/>
          <w:sz w:val="24"/>
          <w:szCs w:val="24"/>
        </w:rPr>
        <w:t xml:space="preserve">Наличие основных средств на начало 01.01.2021 года составляет 989 719,66  руб., на 01.01.2022 года – 860 105,66  руб. Поступление в отчетном с году составило 1 292 899,00 руб. в том числе поступили безвозмездно 800 000,00 руб. Для создания условий труда был закуплен ноутбук стоимостью 29 999,00 руб. </w:t>
      </w:r>
    </w:p>
    <w:p w:rsidR="006204A2" w:rsidRPr="007E22C6" w:rsidRDefault="006204A2" w:rsidP="006204A2">
      <w:pPr>
        <w:pStyle w:val="ConsPlusNormal"/>
        <w:widowControl/>
        <w:ind w:firstLine="708"/>
        <w:jc w:val="both"/>
        <w:rPr>
          <w:rFonts w:ascii="Times New Roman" w:hAnsi="Times New Roman" w:cs="Times New Roman"/>
          <w:sz w:val="24"/>
          <w:szCs w:val="24"/>
        </w:rPr>
      </w:pPr>
      <w:r w:rsidRPr="007E22C6">
        <w:rPr>
          <w:rFonts w:ascii="Times New Roman" w:hAnsi="Times New Roman" w:cs="Times New Roman"/>
          <w:sz w:val="24"/>
          <w:szCs w:val="24"/>
        </w:rPr>
        <w:t xml:space="preserve">В рамках мероприятий </w:t>
      </w:r>
      <w:proofErr w:type="spellStart"/>
      <w:r w:rsidRPr="007E22C6">
        <w:rPr>
          <w:rFonts w:ascii="Times New Roman" w:hAnsi="Times New Roman" w:cs="Times New Roman"/>
          <w:sz w:val="24"/>
          <w:szCs w:val="24"/>
        </w:rPr>
        <w:t>непрограммных</w:t>
      </w:r>
      <w:proofErr w:type="spellEnd"/>
      <w:r w:rsidRPr="007E22C6">
        <w:rPr>
          <w:rFonts w:ascii="Times New Roman" w:hAnsi="Times New Roman" w:cs="Times New Roman"/>
          <w:sz w:val="24"/>
          <w:szCs w:val="24"/>
        </w:rPr>
        <w:t xml:space="preserve"> направлений деятельности органов местного самоуправления  по благоустройству городских и сельских поселений на территории Полевского сельского поселения были приобретены 4 бензиновые травокосилки на сумму 21 400,00 руб. </w:t>
      </w:r>
    </w:p>
    <w:p w:rsidR="006204A2" w:rsidRPr="007E22C6" w:rsidRDefault="006204A2" w:rsidP="006204A2">
      <w:pPr>
        <w:pStyle w:val="ConsPlusNormal"/>
        <w:widowControl/>
        <w:ind w:firstLine="708"/>
        <w:jc w:val="both"/>
        <w:rPr>
          <w:rFonts w:ascii="Times New Roman" w:hAnsi="Times New Roman" w:cs="Times New Roman"/>
          <w:sz w:val="24"/>
          <w:szCs w:val="24"/>
        </w:rPr>
      </w:pPr>
      <w:proofErr w:type="gramStart"/>
      <w:r w:rsidRPr="007E22C6">
        <w:rPr>
          <w:rFonts w:ascii="Times New Roman" w:hAnsi="Times New Roman" w:cs="Times New Roman"/>
          <w:sz w:val="24"/>
          <w:szCs w:val="24"/>
        </w:rPr>
        <w:t>В рамках муниципальной программы муниципального образования «</w:t>
      </w:r>
      <w:proofErr w:type="spellStart"/>
      <w:r w:rsidRPr="007E22C6">
        <w:rPr>
          <w:rFonts w:ascii="Times New Roman" w:hAnsi="Times New Roman" w:cs="Times New Roman"/>
          <w:sz w:val="24"/>
          <w:szCs w:val="24"/>
        </w:rPr>
        <w:t>Полевское</w:t>
      </w:r>
      <w:proofErr w:type="spellEnd"/>
      <w:r w:rsidRPr="007E22C6">
        <w:rPr>
          <w:rFonts w:ascii="Times New Roman" w:hAnsi="Times New Roman" w:cs="Times New Roman"/>
          <w:sz w:val="24"/>
          <w:szCs w:val="24"/>
        </w:rPr>
        <w:t xml:space="preserve"> сельское поселение» Октябрьского муниципального района Еврейской автономной области «Формирование комфортной городской среды на 2021 год», утвержденной постановлением муниципального образования «</w:t>
      </w:r>
      <w:proofErr w:type="spellStart"/>
      <w:r w:rsidRPr="007E22C6">
        <w:rPr>
          <w:rFonts w:ascii="Times New Roman" w:hAnsi="Times New Roman" w:cs="Times New Roman"/>
          <w:sz w:val="24"/>
          <w:szCs w:val="24"/>
        </w:rPr>
        <w:t>Полевское</w:t>
      </w:r>
      <w:proofErr w:type="spellEnd"/>
      <w:r w:rsidRPr="007E22C6">
        <w:rPr>
          <w:rFonts w:ascii="Times New Roman" w:hAnsi="Times New Roman" w:cs="Times New Roman"/>
          <w:sz w:val="24"/>
          <w:szCs w:val="24"/>
        </w:rPr>
        <w:t xml:space="preserve"> сельское поселение» № 14 от 16.02.2021 г. был приобретены  детские игровые комплексы в количестве 1 штуки на сумму 441500,00 руб., с учетом доставки и монтажа. </w:t>
      </w:r>
      <w:proofErr w:type="gramEnd"/>
    </w:p>
    <w:p w:rsidR="006204A2" w:rsidRPr="007E22C6" w:rsidRDefault="006204A2" w:rsidP="006204A2">
      <w:pPr>
        <w:pStyle w:val="ConsPlusNormal"/>
        <w:widowControl/>
        <w:ind w:firstLine="708"/>
        <w:jc w:val="both"/>
        <w:rPr>
          <w:rFonts w:ascii="Times New Roman" w:hAnsi="Times New Roman" w:cs="Times New Roman"/>
          <w:sz w:val="24"/>
          <w:szCs w:val="24"/>
        </w:rPr>
      </w:pPr>
      <w:r w:rsidRPr="007E22C6">
        <w:rPr>
          <w:rFonts w:ascii="Times New Roman" w:hAnsi="Times New Roman" w:cs="Times New Roman"/>
          <w:sz w:val="24"/>
          <w:szCs w:val="24"/>
        </w:rPr>
        <w:t>По акту приема-передачи муниципального имущества, подлежащего передаче в собственность муниципального образования «</w:t>
      </w:r>
      <w:proofErr w:type="spellStart"/>
      <w:r w:rsidRPr="007E22C6">
        <w:rPr>
          <w:rFonts w:ascii="Times New Roman" w:hAnsi="Times New Roman" w:cs="Times New Roman"/>
          <w:sz w:val="24"/>
          <w:szCs w:val="24"/>
        </w:rPr>
        <w:t>Полевское</w:t>
      </w:r>
      <w:proofErr w:type="spellEnd"/>
      <w:r w:rsidRPr="007E22C6">
        <w:rPr>
          <w:rFonts w:ascii="Times New Roman" w:hAnsi="Times New Roman" w:cs="Times New Roman"/>
          <w:sz w:val="24"/>
          <w:szCs w:val="24"/>
        </w:rPr>
        <w:t xml:space="preserve"> сельское поселение» безвозмездно было принято от муниципального образования «Октябрьский муниципальный район» нежилое здание балансовой стоимостью 800 000,00 руб. для организации досуга и обеспечения жителей поселения услугами организаций культуры на территории муниципального образования «</w:t>
      </w:r>
      <w:proofErr w:type="spellStart"/>
      <w:r w:rsidRPr="007E22C6">
        <w:rPr>
          <w:rFonts w:ascii="Times New Roman" w:hAnsi="Times New Roman" w:cs="Times New Roman"/>
          <w:sz w:val="24"/>
          <w:szCs w:val="24"/>
        </w:rPr>
        <w:t>Полевское</w:t>
      </w:r>
      <w:proofErr w:type="spellEnd"/>
      <w:r w:rsidRPr="007E22C6">
        <w:rPr>
          <w:rFonts w:ascii="Times New Roman" w:hAnsi="Times New Roman" w:cs="Times New Roman"/>
          <w:sz w:val="24"/>
          <w:szCs w:val="24"/>
        </w:rPr>
        <w:t xml:space="preserve"> сельское поселение»</w:t>
      </w:r>
    </w:p>
    <w:p w:rsidR="006204A2" w:rsidRPr="007E22C6" w:rsidRDefault="006204A2" w:rsidP="006204A2">
      <w:pPr>
        <w:pStyle w:val="ConsPlusNormal"/>
        <w:widowControl/>
        <w:ind w:firstLine="708"/>
        <w:jc w:val="both"/>
        <w:rPr>
          <w:rFonts w:ascii="Times New Roman" w:hAnsi="Times New Roman" w:cs="Times New Roman"/>
          <w:sz w:val="24"/>
          <w:szCs w:val="24"/>
        </w:rPr>
      </w:pPr>
      <w:proofErr w:type="gramStart"/>
      <w:r w:rsidRPr="007E22C6">
        <w:rPr>
          <w:rFonts w:ascii="Times New Roman" w:hAnsi="Times New Roman" w:cs="Times New Roman"/>
          <w:sz w:val="24"/>
          <w:szCs w:val="24"/>
        </w:rPr>
        <w:t>Выбытие основных средств в 2021 году составило 1 422 514,00 руб. В соответствии федерального стандарта бухгалтерского учета для организаций</w:t>
      </w:r>
      <w:r w:rsidRPr="007E22C6">
        <w:rPr>
          <w:rFonts w:ascii="Times New Roman" w:hAnsi="Times New Roman" w:cs="Times New Roman"/>
          <w:color w:val="FF0000"/>
          <w:sz w:val="24"/>
          <w:szCs w:val="24"/>
        </w:rPr>
        <w:t xml:space="preserve"> </w:t>
      </w:r>
      <w:r w:rsidRPr="007E22C6">
        <w:rPr>
          <w:rFonts w:ascii="Times New Roman" w:hAnsi="Times New Roman" w:cs="Times New Roman"/>
          <w:sz w:val="24"/>
          <w:szCs w:val="24"/>
        </w:rPr>
        <w:t xml:space="preserve">государственного сектора «ОСНОВНЫЕ СРЕДСТВА» п. 39 были списаны с балансового учета основные средства </w:t>
      </w:r>
      <w:r w:rsidRPr="007E22C6">
        <w:rPr>
          <w:rFonts w:ascii="Times New Roman" w:hAnsi="Times New Roman" w:cs="Times New Roman"/>
          <w:sz w:val="24"/>
          <w:szCs w:val="24"/>
        </w:rPr>
        <w:lastRenderedPageBreak/>
        <w:t xml:space="preserve">стоимостью до 10 000,00 рублей с одновременным отражением на </w:t>
      </w:r>
      <w:proofErr w:type="spellStart"/>
      <w:r w:rsidRPr="007E22C6">
        <w:rPr>
          <w:rFonts w:ascii="Times New Roman" w:hAnsi="Times New Roman" w:cs="Times New Roman"/>
          <w:sz w:val="24"/>
          <w:szCs w:val="24"/>
        </w:rPr>
        <w:t>забалансовом</w:t>
      </w:r>
      <w:proofErr w:type="spellEnd"/>
      <w:r w:rsidRPr="007E22C6">
        <w:rPr>
          <w:rFonts w:ascii="Times New Roman" w:hAnsi="Times New Roman" w:cs="Times New Roman"/>
          <w:sz w:val="24"/>
          <w:szCs w:val="24"/>
        </w:rPr>
        <w:t xml:space="preserve"> счете: машины и оборудования на общую сумму 21 400,00 руб., </w:t>
      </w:r>
      <w:proofErr w:type="gramEnd"/>
    </w:p>
    <w:p w:rsidR="006204A2" w:rsidRPr="007E22C6" w:rsidRDefault="006204A2" w:rsidP="006204A2">
      <w:pPr>
        <w:pStyle w:val="ConsPlusNormal"/>
        <w:widowControl/>
        <w:ind w:firstLine="708"/>
        <w:jc w:val="both"/>
        <w:rPr>
          <w:rFonts w:ascii="Times New Roman" w:hAnsi="Times New Roman" w:cs="Times New Roman"/>
          <w:sz w:val="24"/>
          <w:szCs w:val="24"/>
        </w:rPr>
      </w:pPr>
      <w:r w:rsidRPr="007E22C6">
        <w:rPr>
          <w:rFonts w:ascii="Times New Roman" w:hAnsi="Times New Roman" w:cs="Times New Roman"/>
          <w:sz w:val="24"/>
          <w:szCs w:val="24"/>
        </w:rPr>
        <w:t>Детский игровой комплекс на сумму 441 500,00 руб. нежилое здание (Дом культуры с. Луговое) на сумму 800 000,00 были переведены в состав имущества казны (движимое имущество).</w:t>
      </w:r>
    </w:p>
    <w:p w:rsidR="006204A2" w:rsidRPr="007E22C6" w:rsidRDefault="006204A2" w:rsidP="006204A2">
      <w:pPr>
        <w:pStyle w:val="ConsPlusNormal"/>
        <w:widowControl/>
        <w:ind w:firstLine="708"/>
        <w:jc w:val="both"/>
        <w:rPr>
          <w:rFonts w:ascii="Times New Roman" w:hAnsi="Times New Roman" w:cs="Times New Roman"/>
          <w:sz w:val="24"/>
          <w:szCs w:val="24"/>
        </w:rPr>
      </w:pPr>
      <w:r w:rsidRPr="007E22C6">
        <w:rPr>
          <w:rFonts w:ascii="Times New Roman" w:hAnsi="Times New Roman" w:cs="Times New Roman"/>
          <w:sz w:val="24"/>
          <w:szCs w:val="24"/>
        </w:rPr>
        <w:t>Ввиду технического износа, по акту о списании транспортного средства № 1 от 11.08.2021 г. был списан с балансового и налогового учета легковой автомобиль ГАЗ-310200 на сумму 159 614,00 руб.</w:t>
      </w:r>
    </w:p>
    <w:p w:rsidR="006204A2" w:rsidRPr="007E22C6" w:rsidRDefault="006204A2" w:rsidP="006204A2">
      <w:pPr>
        <w:pStyle w:val="ConsPlusNormal"/>
        <w:widowControl/>
        <w:ind w:firstLine="708"/>
        <w:jc w:val="both"/>
        <w:rPr>
          <w:rFonts w:ascii="Times New Roman" w:hAnsi="Times New Roman" w:cs="Times New Roman"/>
          <w:sz w:val="24"/>
          <w:szCs w:val="24"/>
        </w:rPr>
      </w:pPr>
      <w:r w:rsidRPr="007E22C6">
        <w:rPr>
          <w:rFonts w:ascii="Times New Roman" w:hAnsi="Times New Roman" w:cs="Times New Roman"/>
          <w:sz w:val="24"/>
          <w:szCs w:val="24"/>
        </w:rPr>
        <w:t>Амортизация основных средств в отчетном году составила 5 698,00 руб. Амортизация транспортного средства составила 135 313,20 руб. Амортизация, начисленная по машинам и оборудованию в сумме 29 999,00 руб. по безвозмездно переданному объекту основного средства.  Списана амортизация по выбывшему автомобилю 159 614,00 руб.</w:t>
      </w:r>
    </w:p>
    <w:p w:rsidR="006204A2" w:rsidRPr="007E22C6" w:rsidRDefault="006204A2" w:rsidP="006204A2">
      <w:pPr>
        <w:ind w:firstLine="708"/>
        <w:jc w:val="both"/>
        <w:rPr>
          <w:sz w:val="24"/>
          <w:szCs w:val="24"/>
        </w:rPr>
      </w:pPr>
    </w:p>
    <w:p w:rsidR="006204A2" w:rsidRPr="007E22C6" w:rsidRDefault="006204A2" w:rsidP="006204A2">
      <w:pPr>
        <w:pStyle w:val="ConsPlusNormal"/>
        <w:widowControl/>
        <w:ind w:firstLine="708"/>
        <w:jc w:val="both"/>
        <w:rPr>
          <w:rFonts w:ascii="Times New Roman" w:hAnsi="Times New Roman" w:cs="Times New Roman"/>
          <w:sz w:val="24"/>
          <w:szCs w:val="24"/>
        </w:rPr>
      </w:pPr>
      <w:proofErr w:type="gramStart"/>
      <w:r w:rsidRPr="007E22C6">
        <w:rPr>
          <w:rFonts w:ascii="Times New Roman" w:hAnsi="Times New Roman" w:cs="Times New Roman"/>
          <w:sz w:val="24"/>
          <w:szCs w:val="24"/>
        </w:rPr>
        <w:t xml:space="preserve">В отчетном 2021 году в </w:t>
      </w:r>
      <w:proofErr w:type="spellStart"/>
      <w:r w:rsidRPr="007E22C6">
        <w:rPr>
          <w:rFonts w:ascii="Times New Roman" w:hAnsi="Times New Roman" w:cs="Times New Roman"/>
          <w:sz w:val="24"/>
          <w:szCs w:val="24"/>
        </w:rPr>
        <w:t>Полевское</w:t>
      </w:r>
      <w:proofErr w:type="spellEnd"/>
      <w:r w:rsidRPr="007E22C6">
        <w:rPr>
          <w:rFonts w:ascii="Times New Roman" w:hAnsi="Times New Roman" w:cs="Times New Roman"/>
          <w:sz w:val="24"/>
          <w:szCs w:val="24"/>
        </w:rPr>
        <w:t xml:space="preserve"> сельское поселение безвозмездно было принято от муниципального образования «Октябрьский муниципальный район» нежилое здание балансовой стоимостью 800 000,00 руб. для организации досуга и обеспечения жителей поселения услугами организаций культуры на территории муниципального образования «</w:t>
      </w:r>
      <w:proofErr w:type="spellStart"/>
      <w:r w:rsidRPr="007E22C6">
        <w:rPr>
          <w:rFonts w:ascii="Times New Roman" w:hAnsi="Times New Roman" w:cs="Times New Roman"/>
          <w:sz w:val="24"/>
          <w:szCs w:val="24"/>
        </w:rPr>
        <w:t>Полевское</w:t>
      </w:r>
      <w:proofErr w:type="spellEnd"/>
      <w:r w:rsidRPr="007E22C6">
        <w:rPr>
          <w:rFonts w:ascii="Times New Roman" w:hAnsi="Times New Roman" w:cs="Times New Roman"/>
          <w:sz w:val="24"/>
          <w:szCs w:val="24"/>
        </w:rPr>
        <w:t xml:space="preserve"> сельское поселение» на сумму 800 000,00 руб. Начисленная амортизация по поступившим основным средствам составила 800 000,00 руб. </w:t>
      </w:r>
      <w:proofErr w:type="gramEnd"/>
    </w:p>
    <w:p w:rsidR="006204A2" w:rsidRPr="007E22C6" w:rsidRDefault="006204A2" w:rsidP="006204A2">
      <w:pPr>
        <w:ind w:firstLine="708"/>
        <w:jc w:val="both"/>
        <w:rPr>
          <w:sz w:val="24"/>
          <w:szCs w:val="24"/>
        </w:rPr>
      </w:pPr>
      <w:r w:rsidRPr="007E22C6">
        <w:rPr>
          <w:sz w:val="24"/>
          <w:szCs w:val="24"/>
        </w:rPr>
        <w:t xml:space="preserve">Кредиторская задолженность на 01.01.2022 года составляет 618 482,03 руб. Просроченной кредиторской задолженности на 01.01.2022 года нет. По сравнению с задолженностью на 01.01.2021 года – 610 814,00 год, общая сумма кредиторской задолженности на 01.01.2022 год увеличилась на 7 668,03 руб. или на 0,1 процента. Это связано, с тем, что увеличились расходы за счет увеличения стоимости коммунальных платежей, увеличения стоимости ГСМ. </w:t>
      </w:r>
    </w:p>
    <w:p w:rsidR="006204A2" w:rsidRPr="007E22C6" w:rsidRDefault="006204A2" w:rsidP="006204A2">
      <w:pPr>
        <w:ind w:firstLine="708"/>
        <w:jc w:val="both"/>
        <w:rPr>
          <w:sz w:val="24"/>
          <w:szCs w:val="24"/>
        </w:rPr>
      </w:pPr>
      <w:r w:rsidRPr="007E22C6">
        <w:rPr>
          <w:sz w:val="24"/>
          <w:szCs w:val="24"/>
        </w:rPr>
        <w:t>Дебиторская задолженность на 01.01.2022 года составляет 4 968,00 руб. Просроченной дебиторской задолженности не имеется.</w:t>
      </w:r>
    </w:p>
    <w:p w:rsidR="006204A2" w:rsidRPr="007E22C6" w:rsidRDefault="006204A2" w:rsidP="006204A2">
      <w:pPr>
        <w:jc w:val="center"/>
        <w:rPr>
          <w:b/>
          <w:sz w:val="24"/>
          <w:szCs w:val="24"/>
        </w:rPr>
      </w:pPr>
    </w:p>
    <w:p w:rsidR="006204A2" w:rsidRPr="007E22C6" w:rsidRDefault="006204A2" w:rsidP="006204A2">
      <w:pPr>
        <w:jc w:val="center"/>
        <w:rPr>
          <w:sz w:val="24"/>
          <w:szCs w:val="24"/>
        </w:rPr>
      </w:pPr>
      <w:r w:rsidRPr="007E22C6">
        <w:rPr>
          <w:sz w:val="24"/>
          <w:szCs w:val="24"/>
        </w:rPr>
        <w:t>РАЗДЕЛ 5. «ПРОЧИЕ ВОПРОСЫ ДЕЯТЕЛЬНОСТИ»</w:t>
      </w:r>
    </w:p>
    <w:p w:rsidR="006204A2" w:rsidRPr="007E22C6" w:rsidRDefault="006204A2" w:rsidP="006204A2">
      <w:pPr>
        <w:shd w:val="clear" w:color="auto" w:fill="FFFFFF"/>
        <w:ind w:firstLine="708"/>
        <w:jc w:val="both"/>
        <w:rPr>
          <w:sz w:val="24"/>
          <w:szCs w:val="24"/>
        </w:rPr>
      </w:pPr>
      <w:r w:rsidRPr="007E22C6">
        <w:rPr>
          <w:sz w:val="24"/>
          <w:szCs w:val="24"/>
        </w:rPr>
        <w:t xml:space="preserve">Составление и исполнение бюджета, ведение смет расходов, бухгалтерский учет в администрации ведется в соответствии с нормативно-правовыми документами, определяющими формирование учетной политики и отчетов учреждения:  </w:t>
      </w:r>
    </w:p>
    <w:p w:rsidR="006204A2" w:rsidRPr="007E22C6" w:rsidRDefault="006204A2" w:rsidP="006204A2">
      <w:pPr>
        <w:suppressAutoHyphens/>
        <w:ind w:firstLine="709"/>
        <w:jc w:val="both"/>
        <w:textAlignment w:val="baseline"/>
        <w:rPr>
          <w:rFonts w:eastAsia="SimSun"/>
          <w:kern w:val="1"/>
          <w:sz w:val="24"/>
          <w:szCs w:val="24"/>
          <w:lang w:eastAsia="hi-IN" w:bidi="hi-IN"/>
        </w:rPr>
      </w:pPr>
      <w:r w:rsidRPr="007E22C6">
        <w:rPr>
          <w:rFonts w:eastAsia="SimSun"/>
          <w:kern w:val="1"/>
          <w:sz w:val="24"/>
          <w:szCs w:val="24"/>
          <w:lang w:eastAsia="hi-IN" w:bidi="hi-IN"/>
        </w:rPr>
        <w:t>- Бюджетный кодекс РФ;</w:t>
      </w:r>
    </w:p>
    <w:p w:rsidR="006204A2" w:rsidRPr="007E22C6" w:rsidRDefault="006204A2" w:rsidP="006204A2">
      <w:pPr>
        <w:suppressAutoHyphens/>
        <w:ind w:firstLine="709"/>
        <w:jc w:val="both"/>
        <w:textAlignment w:val="baseline"/>
        <w:rPr>
          <w:rFonts w:eastAsia="SimSun"/>
          <w:kern w:val="1"/>
          <w:sz w:val="24"/>
          <w:szCs w:val="24"/>
          <w:lang w:eastAsia="hi-IN" w:bidi="hi-IN"/>
        </w:rPr>
      </w:pPr>
      <w:r w:rsidRPr="007E22C6">
        <w:rPr>
          <w:rFonts w:eastAsia="SimSun"/>
          <w:kern w:val="1"/>
          <w:sz w:val="24"/>
          <w:szCs w:val="24"/>
          <w:lang w:eastAsia="hi-IN" w:bidi="hi-IN"/>
        </w:rPr>
        <w:t xml:space="preserve">- Налоговый кодекс РФ;  </w:t>
      </w:r>
    </w:p>
    <w:p w:rsidR="006204A2" w:rsidRPr="007E22C6" w:rsidRDefault="006204A2" w:rsidP="006204A2">
      <w:pPr>
        <w:suppressAutoHyphens/>
        <w:ind w:firstLine="709"/>
        <w:jc w:val="both"/>
        <w:textAlignment w:val="baseline"/>
        <w:rPr>
          <w:rFonts w:eastAsia="SimSun"/>
          <w:kern w:val="1"/>
          <w:sz w:val="24"/>
          <w:szCs w:val="24"/>
          <w:lang w:eastAsia="hi-IN" w:bidi="hi-IN"/>
        </w:rPr>
      </w:pPr>
      <w:r w:rsidRPr="007E22C6">
        <w:rPr>
          <w:rFonts w:eastAsia="SimSun"/>
          <w:kern w:val="1"/>
          <w:sz w:val="24"/>
          <w:szCs w:val="24"/>
          <w:lang w:eastAsia="hi-IN" w:bidi="hi-IN"/>
        </w:rPr>
        <w:t>- Федеральный закон от 06.12.2011 г.  № 402-ФЗ «О бухгалтерском учете»;</w:t>
      </w:r>
    </w:p>
    <w:p w:rsidR="006204A2" w:rsidRPr="007E22C6" w:rsidRDefault="006204A2" w:rsidP="006204A2">
      <w:pPr>
        <w:suppressAutoHyphens/>
        <w:ind w:firstLine="709"/>
        <w:jc w:val="both"/>
        <w:textAlignment w:val="baseline"/>
        <w:rPr>
          <w:rFonts w:eastAsia="SimSun"/>
          <w:kern w:val="1"/>
          <w:sz w:val="24"/>
          <w:szCs w:val="24"/>
          <w:lang w:eastAsia="hi-IN" w:bidi="hi-IN"/>
        </w:rPr>
      </w:pPr>
      <w:r w:rsidRPr="007E22C6">
        <w:rPr>
          <w:rFonts w:eastAsia="SimSun"/>
          <w:kern w:val="1"/>
          <w:sz w:val="24"/>
          <w:szCs w:val="24"/>
          <w:lang w:eastAsia="hi-IN" w:bidi="hi-IN"/>
        </w:rPr>
        <w:t>- Приказ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204A2" w:rsidRPr="007E22C6" w:rsidRDefault="006204A2" w:rsidP="006204A2">
      <w:pPr>
        <w:suppressAutoHyphens/>
        <w:ind w:firstLine="709"/>
        <w:jc w:val="both"/>
        <w:textAlignment w:val="baseline"/>
        <w:rPr>
          <w:rFonts w:eastAsia="SimSun"/>
          <w:kern w:val="1"/>
          <w:sz w:val="24"/>
          <w:szCs w:val="24"/>
          <w:lang w:eastAsia="hi-IN" w:bidi="hi-IN"/>
        </w:rPr>
      </w:pPr>
      <w:r w:rsidRPr="007E22C6">
        <w:rPr>
          <w:rFonts w:eastAsia="SimSun"/>
          <w:kern w:val="1"/>
          <w:sz w:val="24"/>
          <w:szCs w:val="24"/>
          <w:lang w:eastAsia="hi-IN" w:bidi="hi-IN"/>
        </w:rPr>
        <w:t>- Приказ Минфина РФ от 6 декабря 2010 г. № 162н «Об утверждении Плана счетов бюджетного учета и инструкции по его применению»;</w:t>
      </w:r>
    </w:p>
    <w:p w:rsidR="006204A2" w:rsidRPr="007E22C6" w:rsidRDefault="006204A2" w:rsidP="006204A2">
      <w:pPr>
        <w:suppressAutoHyphens/>
        <w:ind w:firstLine="709"/>
        <w:jc w:val="both"/>
        <w:textAlignment w:val="baseline"/>
        <w:rPr>
          <w:rFonts w:eastAsia="SimSun"/>
          <w:kern w:val="1"/>
          <w:sz w:val="24"/>
          <w:szCs w:val="24"/>
          <w:lang w:eastAsia="hi-IN" w:bidi="hi-IN"/>
        </w:rPr>
      </w:pPr>
      <w:r w:rsidRPr="007E22C6">
        <w:rPr>
          <w:rFonts w:eastAsia="SimSun"/>
          <w:kern w:val="1"/>
          <w:sz w:val="24"/>
          <w:szCs w:val="24"/>
          <w:lang w:eastAsia="hi-IN" w:bidi="hi-IN"/>
        </w:rPr>
        <w:t xml:space="preserve"> - Приказ Минфина РФ от 1 июля 2013 г. № 65н «Об утверждении Указаний о порядке применения бюджетной классификации Российской Федерации»;</w:t>
      </w:r>
    </w:p>
    <w:p w:rsidR="006204A2" w:rsidRPr="007E22C6" w:rsidRDefault="006204A2" w:rsidP="006204A2">
      <w:pPr>
        <w:suppressAutoHyphens/>
        <w:ind w:firstLine="709"/>
        <w:jc w:val="both"/>
        <w:textAlignment w:val="baseline"/>
        <w:rPr>
          <w:rFonts w:eastAsia="SimSun"/>
          <w:kern w:val="1"/>
          <w:sz w:val="24"/>
          <w:szCs w:val="24"/>
          <w:lang w:eastAsia="hi-IN" w:bidi="hi-IN"/>
        </w:rPr>
      </w:pPr>
      <w:r w:rsidRPr="007E22C6">
        <w:rPr>
          <w:rFonts w:eastAsia="SimSun"/>
          <w:kern w:val="1"/>
          <w:sz w:val="24"/>
          <w:szCs w:val="24"/>
          <w:lang w:eastAsia="hi-IN" w:bidi="hi-IN"/>
        </w:rPr>
        <w:t xml:space="preserve"> </w:t>
      </w:r>
      <w:proofErr w:type="gramStart"/>
      <w:r w:rsidRPr="007E22C6">
        <w:rPr>
          <w:rFonts w:eastAsia="SimSun"/>
          <w:kern w:val="1"/>
          <w:sz w:val="24"/>
          <w:szCs w:val="24"/>
          <w:lang w:eastAsia="hi-IN" w:bidi="hi-IN"/>
        </w:rPr>
        <w:t>- Приказ Минфина РФ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6204A2" w:rsidRPr="007E22C6" w:rsidRDefault="006204A2" w:rsidP="006204A2">
      <w:pPr>
        <w:suppressAutoHyphens/>
        <w:ind w:firstLine="709"/>
        <w:jc w:val="both"/>
        <w:textAlignment w:val="baseline"/>
        <w:rPr>
          <w:rFonts w:eastAsia="SimSun"/>
          <w:kern w:val="1"/>
          <w:sz w:val="24"/>
          <w:szCs w:val="24"/>
          <w:lang w:eastAsia="hi-IN" w:bidi="hi-IN"/>
        </w:rPr>
      </w:pPr>
      <w:r w:rsidRPr="007E22C6">
        <w:rPr>
          <w:rFonts w:eastAsia="SimSun"/>
          <w:kern w:val="1"/>
          <w:sz w:val="24"/>
          <w:szCs w:val="24"/>
          <w:lang w:eastAsia="hi-IN" w:bidi="hi-IN"/>
        </w:rPr>
        <w:t>- Приказ Минфина РФ от 28 декабря 2010 г.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6204A2" w:rsidRPr="007E22C6" w:rsidRDefault="006204A2" w:rsidP="006204A2">
      <w:pPr>
        <w:suppressAutoHyphens/>
        <w:ind w:firstLine="709"/>
        <w:jc w:val="both"/>
        <w:textAlignment w:val="baseline"/>
        <w:rPr>
          <w:rFonts w:eastAsia="SimSun"/>
          <w:kern w:val="1"/>
          <w:sz w:val="24"/>
          <w:szCs w:val="24"/>
          <w:lang w:eastAsia="hi-IN" w:bidi="hi-IN"/>
        </w:rPr>
      </w:pPr>
      <w:r w:rsidRPr="007E22C6">
        <w:rPr>
          <w:rFonts w:eastAsia="SimSun"/>
          <w:kern w:val="1"/>
          <w:sz w:val="24"/>
          <w:szCs w:val="24"/>
          <w:lang w:eastAsia="hi-IN" w:bidi="hi-IN"/>
        </w:rPr>
        <w:lastRenderedPageBreak/>
        <w:t>- иными нормативными правовыми актами Российской Федерации.</w:t>
      </w:r>
    </w:p>
    <w:p w:rsidR="006204A2" w:rsidRPr="007E22C6" w:rsidRDefault="006204A2" w:rsidP="006204A2">
      <w:pPr>
        <w:suppressAutoHyphens/>
        <w:ind w:firstLine="708"/>
        <w:jc w:val="both"/>
        <w:textAlignment w:val="baseline"/>
        <w:rPr>
          <w:rFonts w:eastAsia="SimSun"/>
          <w:kern w:val="1"/>
          <w:sz w:val="24"/>
          <w:szCs w:val="24"/>
          <w:lang w:eastAsia="hi-IN" w:bidi="hi-IN"/>
        </w:rPr>
      </w:pPr>
      <w:proofErr w:type="gramStart"/>
      <w:r w:rsidRPr="007E22C6">
        <w:rPr>
          <w:rFonts w:eastAsia="SimSun"/>
          <w:kern w:val="1"/>
          <w:sz w:val="24"/>
          <w:szCs w:val="24"/>
          <w:lang w:eastAsia="hi-IN" w:bidi="hi-IN"/>
        </w:rPr>
        <w:t>Исполнение бюджета осуществляется администрацией сельского поселения с передачей отдельных функций по исполнению бюджета Администрации Октябрьского муниципального района на основании заключенного соглашения «О передаче органам местного самоуправления муниципального образования «Октябрьский муниципальный район» осуществления части полномочий местного самоуправления Полевского сельского поселения Октябрьского муниципального района Еврейской автономной области в 2021 год» от 01.01.2021 г.  Реализация полномочий, переданных по соглашению, осуществляется за счет межбюджетных</w:t>
      </w:r>
      <w:proofErr w:type="gramEnd"/>
      <w:r w:rsidRPr="007E22C6">
        <w:rPr>
          <w:rFonts w:eastAsia="SimSun"/>
          <w:kern w:val="1"/>
          <w:sz w:val="24"/>
          <w:szCs w:val="24"/>
          <w:lang w:eastAsia="hi-IN" w:bidi="hi-IN"/>
        </w:rPr>
        <w:t xml:space="preserve"> трансфертов, предоставляемых из бюджета Полевского сельского поселения в бюджет Октябрьского муниципального района.</w:t>
      </w:r>
    </w:p>
    <w:p w:rsidR="006204A2" w:rsidRPr="007E22C6" w:rsidRDefault="006204A2" w:rsidP="006204A2">
      <w:pPr>
        <w:shd w:val="clear" w:color="auto" w:fill="FFFFFF"/>
        <w:ind w:firstLine="709"/>
        <w:jc w:val="both"/>
        <w:rPr>
          <w:sz w:val="24"/>
          <w:szCs w:val="24"/>
        </w:rPr>
      </w:pPr>
      <w:r w:rsidRPr="007E22C6">
        <w:rPr>
          <w:sz w:val="24"/>
          <w:szCs w:val="24"/>
        </w:rPr>
        <w:t xml:space="preserve">Бухгалтерский учет в администрации сельского поселения ведется ручным способом и с использованием программы АС «СМЕТА». Используется электронная почта, система электронного документооборота СУФД, отчеты в ФСС, налоговую инспекцию, ПФР, статистическая отчетность предоставляются через телекоммуникационную систему электронного документооборота «Контур-Экстерн», бюджетная и бухгалтерская отчетность в финансовый отдел предоставляется в </w:t>
      </w:r>
      <w:proofErr w:type="spellStart"/>
      <w:r w:rsidRPr="007E22C6">
        <w:rPr>
          <w:sz w:val="24"/>
          <w:szCs w:val="24"/>
        </w:rPr>
        <w:t>Свод-СМАРТ</w:t>
      </w:r>
      <w:proofErr w:type="spellEnd"/>
      <w:r w:rsidRPr="007E22C6">
        <w:rPr>
          <w:sz w:val="24"/>
          <w:szCs w:val="24"/>
        </w:rPr>
        <w:t>.</w:t>
      </w:r>
    </w:p>
    <w:p w:rsidR="006204A2" w:rsidRPr="007E22C6" w:rsidRDefault="006204A2" w:rsidP="006204A2">
      <w:pPr>
        <w:ind w:firstLine="708"/>
        <w:jc w:val="both"/>
        <w:rPr>
          <w:sz w:val="24"/>
          <w:szCs w:val="24"/>
        </w:rPr>
      </w:pPr>
      <w:r w:rsidRPr="007E22C6">
        <w:rPr>
          <w:sz w:val="24"/>
          <w:szCs w:val="24"/>
        </w:rPr>
        <w:t xml:space="preserve">В отчетном периоде осуществлялись мероприятия внутреннего контроля исполнения бюджета поселения: Предварительный контроль - это контроль в ходе обсуждения и утверждения решений о бюджете, иных проектов решений по бюджетно-финансовым вопросам, </w:t>
      </w:r>
      <w:proofErr w:type="gramStart"/>
      <w:r w:rsidRPr="007E22C6">
        <w:rPr>
          <w:sz w:val="24"/>
          <w:szCs w:val="24"/>
        </w:rPr>
        <w:t>контроль за</w:t>
      </w:r>
      <w:proofErr w:type="gramEnd"/>
      <w:r w:rsidRPr="007E22C6">
        <w:rPr>
          <w:sz w:val="24"/>
          <w:szCs w:val="24"/>
        </w:rPr>
        <w:t xml:space="preserve"> составлением смет расходов на очередной финансовый год, контроль  за соответствием заключаемых договоров объемам ассигнований и лимитам бюджетных обязательств; Текущий контроль – это проверка соответствия остатков денежных средств на лицевых счетах в ОФК остаткам, выведенным в регистрах бухгалтерского учета (по мере поступления выписок из лицевых счетов в ОФК), </w:t>
      </w:r>
      <w:proofErr w:type="gramStart"/>
      <w:r w:rsidRPr="007E22C6">
        <w:rPr>
          <w:sz w:val="24"/>
          <w:szCs w:val="24"/>
        </w:rPr>
        <w:t>контроль за</w:t>
      </w:r>
      <w:proofErr w:type="gramEnd"/>
      <w:r w:rsidRPr="007E22C6">
        <w:rPr>
          <w:sz w:val="24"/>
          <w:szCs w:val="24"/>
        </w:rPr>
        <w:t xml:space="preserve"> целевым использованием средств сметы доходов и расходов, ежемесячный анализ кассового исполнения бюджета на основании лицевого счета получателя бюджетных средств; Последующий  контроль – это проверка соответствия перечня полученных товаров (работ, услуг) перечню оплаченных товаров (работ, услуг), контроль за эффективным расходованием сре</w:t>
      </w:r>
      <w:proofErr w:type="gramStart"/>
      <w:r w:rsidRPr="007E22C6">
        <w:rPr>
          <w:sz w:val="24"/>
          <w:szCs w:val="24"/>
        </w:rPr>
        <w:t>дств в с</w:t>
      </w:r>
      <w:proofErr w:type="gramEnd"/>
      <w:r w:rsidRPr="007E22C6">
        <w:rPr>
          <w:sz w:val="24"/>
          <w:szCs w:val="24"/>
        </w:rPr>
        <w:t xml:space="preserve">оответствии с целевым назначением по утвержденным сметам доходов и расходов с учетом внесенных изменений. Также регулярно осуществляется </w:t>
      </w:r>
      <w:proofErr w:type="gramStart"/>
      <w:r w:rsidRPr="007E22C6">
        <w:rPr>
          <w:sz w:val="24"/>
          <w:szCs w:val="24"/>
        </w:rPr>
        <w:t>контроль  за</w:t>
      </w:r>
      <w:proofErr w:type="gramEnd"/>
      <w:r w:rsidRPr="007E22C6">
        <w:rPr>
          <w:sz w:val="24"/>
          <w:szCs w:val="24"/>
        </w:rPr>
        <w:t xml:space="preserve"> соответствием заключаемых договоров объемам ассигнований и лимитам бюджетных обязательств.</w:t>
      </w:r>
    </w:p>
    <w:p w:rsidR="006204A2" w:rsidRPr="007E22C6" w:rsidRDefault="006204A2" w:rsidP="006204A2">
      <w:pPr>
        <w:ind w:firstLine="708"/>
        <w:jc w:val="both"/>
        <w:rPr>
          <w:sz w:val="24"/>
          <w:szCs w:val="24"/>
        </w:rPr>
      </w:pPr>
      <w:r w:rsidRPr="007E22C6">
        <w:rPr>
          <w:sz w:val="24"/>
          <w:szCs w:val="24"/>
        </w:rPr>
        <w:t xml:space="preserve"> В отчетном 2021 году, на основании распоряжения администрации  сельского поселения «О проведении инвентаризации» № 54 от 27.12.2021 г., была проведена плановая инвентаризация основных средств.  Инвентаризация проводилась с 27 по 29 декабря 2021 г. Расхождений между фактическим наличием основных средств и данными в бюджетном учете не выявлены.</w:t>
      </w:r>
    </w:p>
    <w:p w:rsidR="006204A2" w:rsidRPr="007E22C6" w:rsidRDefault="006204A2" w:rsidP="006204A2">
      <w:pPr>
        <w:suppressAutoHyphens/>
        <w:ind w:firstLine="709"/>
        <w:jc w:val="both"/>
        <w:textAlignment w:val="baseline"/>
        <w:rPr>
          <w:rFonts w:eastAsia="SimSun"/>
          <w:kern w:val="1"/>
          <w:sz w:val="24"/>
          <w:szCs w:val="24"/>
          <w:lang w:eastAsia="hi-IN" w:bidi="hi-IN"/>
        </w:rPr>
      </w:pPr>
      <w:r w:rsidRPr="007E22C6">
        <w:rPr>
          <w:rFonts w:eastAsia="SimSun"/>
          <w:kern w:val="1"/>
          <w:sz w:val="24"/>
          <w:szCs w:val="24"/>
          <w:lang w:eastAsia="hi-IN" w:bidi="hi-IN"/>
        </w:rPr>
        <w:t>Осуществление внешнего муниципального финансового контроля проводит:  Контрольно-ревизионная комиссия Октябрьского муниципального района на основании заключенного соглашения «О передаче контрольно-ревизионной комиссии Октябрьского муниципального района Еврейской автономной  полномочий контрольно-ревизионной комиссии Полевского сельского поселения Октябрьского муниципального района Еврейской автономной области по осуществлению внешнего муниципального финансового контроля» от 28.12.2020 г., Контрольно-счетная палата Еврейской автономной области.</w:t>
      </w:r>
    </w:p>
    <w:p w:rsidR="006204A2" w:rsidRPr="007E22C6" w:rsidRDefault="006204A2" w:rsidP="006204A2">
      <w:pPr>
        <w:suppressAutoHyphens/>
        <w:ind w:firstLine="709"/>
        <w:jc w:val="both"/>
        <w:textAlignment w:val="baseline"/>
        <w:rPr>
          <w:rFonts w:eastAsia="SimSun"/>
          <w:kern w:val="1"/>
          <w:sz w:val="24"/>
          <w:szCs w:val="24"/>
          <w:lang w:eastAsia="hi-IN" w:bidi="hi-IN"/>
        </w:rPr>
      </w:pPr>
      <w:r w:rsidRPr="007E22C6">
        <w:rPr>
          <w:rFonts w:eastAsia="SimSun"/>
          <w:kern w:val="1"/>
          <w:sz w:val="24"/>
          <w:szCs w:val="24"/>
          <w:lang w:eastAsia="hi-IN" w:bidi="hi-IN"/>
        </w:rPr>
        <w:t xml:space="preserve"> </w:t>
      </w:r>
      <w:proofErr w:type="gramStart"/>
      <w:r w:rsidRPr="007E22C6">
        <w:rPr>
          <w:rFonts w:eastAsia="SimSun"/>
          <w:kern w:val="1"/>
          <w:sz w:val="24"/>
          <w:szCs w:val="24"/>
          <w:lang w:eastAsia="hi-IN" w:bidi="hi-IN"/>
        </w:rPr>
        <w:t>В отчетном году проводилась внешняя проверка годового отчета об исполнении бюджета муниципального образования "</w:t>
      </w:r>
      <w:proofErr w:type="spellStart"/>
      <w:r w:rsidRPr="007E22C6">
        <w:rPr>
          <w:rFonts w:eastAsia="SimSun"/>
          <w:kern w:val="1"/>
          <w:sz w:val="24"/>
          <w:szCs w:val="24"/>
          <w:lang w:eastAsia="hi-IN" w:bidi="hi-IN"/>
        </w:rPr>
        <w:t>Полевское</w:t>
      </w:r>
      <w:proofErr w:type="spellEnd"/>
      <w:r w:rsidRPr="007E22C6">
        <w:rPr>
          <w:rFonts w:eastAsia="SimSun"/>
          <w:kern w:val="1"/>
          <w:sz w:val="24"/>
          <w:szCs w:val="24"/>
          <w:lang w:eastAsia="hi-IN" w:bidi="hi-IN"/>
        </w:rPr>
        <w:t xml:space="preserve"> сельское поселение" Октябрьского муниципального района Еврейской автономной области за 2020 год, бюджетной отчетности главных администраторов средств  бюджета муниципального образования, в соответствии с планом работы контрольно-ревизионной комиссии Октябрьского муниципального  района Еврейской автономной области на 2021 год, утвержденным приказом контрольно-ревизионной комиссии  от 16.12.2020 года № 21.</w:t>
      </w:r>
      <w:proofErr w:type="gramEnd"/>
    </w:p>
    <w:p w:rsidR="006204A2" w:rsidRPr="007E22C6" w:rsidRDefault="006204A2" w:rsidP="006204A2">
      <w:pPr>
        <w:jc w:val="both"/>
        <w:rPr>
          <w:rFonts w:eastAsia="SimSun"/>
          <w:kern w:val="1"/>
          <w:sz w:val="24"/>
          <w:szCs w:val="24"/>
          <w:lang w:eastAsia="hi-IN" w:bidi="hi-IN"/>
        </w:rPr>
      </w:pPr>
      <w:r w:rsidRPr="007E22C6">
        <w:rPr>
          <w:rFonts w:eastAsia="SimSun"/>
          <w:kern w:val="1"/>
          <w:sz w:val="24"/>
          <w:szCs w:val="24"/>
          <w:lang w:eastAsia="hi-IN" w:bidi="hi-IN"/>
        </w:rPr>
        <w:t xml:space="preserve"> </w:t>
      </w:r>
      <w:r w:rsidRPr="007E22C6">
        <w:rPr>
          <w:rFonts w:eastAsia="SimSun"/>
          <w:kern w:val="1"/>
          <w:sz w:val="24"/>
          <w:szCs w:val="24"/>
          <w:lang w:eastAsia="hi-IN" w:bidi="hi-IN"/>
        </w:rPr>
        <w:tab/>
        <w:t xml:space="preserve">Также в отчетном году </w:t>
      </w:r>
      <w:r w:rsidRPr="007E22C6">
        <w:rPr>
          <w:sz w:val="24"/>
          <w:szCs w:val="24"/>
        </w:rPr>
        <w:t>Контрольно-счетной палатой Еврейской автономной области</w:t>
      </w:r>
      <w:r w:rsidRPr="007E22C6">
        <w:rPr>
          <w:rFonts w:eastAsia="SimSun"/>
          <w:kern w:val="1"/>
          <w:sz w:val="24"/>
          <w:szCs w:val="24"/>
          <w:lang w:eastAsia="hi-IN" w:bidi="hi-IN"/>
        </w:rPr>
        <w:t xml:space="preserve"> проводилась </w:t>
      </w:r>
      <w:r w:rsidRPr="007E22C6">
        <w:rPr>
          <w:sz w:val="24"/>
          <w:szCs w:val="24"/>
        </w:rPr>
        <w:t xml:space="preserve">проверка годового отчета об исполнении бюджета муниципального </w:t>
      </w:r>
      <w:r w:rsidRPr="007E22C6">
        <w:rPr>
          <w:sz w:val="24"/>
          <w:szCs w:val="24"/>
        </w:rPr>
        <w:lastRenderedPageBreak/>
        <w:t>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 за 2020 год в соответствии со статьей 136 Бюджетного кодекса Российской Федерации. Основание для проведения контрольного мероприятия: пункт 1.8 плана работы Контрольно-счетной палаты Еврейской автономной области на 2021 год. </w:t>
      </w:r>
    </w:p>
    <w:p w:rsidR="006204A2" w:rsidRPr="00B23041" w:rsidRDefault="006204A2" w:rsidP="00B23041">
      <w:pPr>
        <w:suppressAutoHyphens/>
        <w:ind w:firstLine="709"/>
        <w:jc w:val="both"/>
        <w:textAlignment w:val="baseline"/>
        <w:rPr>
          <w:rFonts w:eastAsia="SimSun"/>
          <w:kern w:val="1"/>
          <w:sz w:val="24"/>
          <w:szCs w:val="24"/>
          <w:lang w:eastAsia="hi-IN" w:bidi="hi-IN"/>
        </w:rPr>
      </w:pPr>
      <w:r w:rsidRPr="007E22C6">
        <w:rPr>
          <w:rFonts w:eastAsia="SimSun"/>
          <w:kern w:val="1"/>
          <w:sz w:val="24"/>
          <w:szCs w:val="24"/>
          <w:lang w:eastAsia="hi-IN" w:bidi="hi-IN"/>
        </w:rPr>
        <w:t xml:space="preserve">Осуществление внешнего муниципального финансового контроля проводит:  Контрольно-ревизионная комиссия Октябрьского муниципального района на основании заключенного «Соглашения о передаче Контрольно-ревизионной комиссии Октябрьского муниципального района полномочий контрольно-счетного органа сельского поселения по осуществлению внешнего муниципального финансового контроля» </w:t>
      </w:r>
    </w:p>
    <w:p w:rsidR="006204A2" w:rsidRPr="007E22C6" w:rsidRDefault="006204A2" w:rsidP="006204A2">
      <w:pPr>
        <w:ind w:firstLine="709"/>
        <w:jc w:val="both"/>
        <w:rPr>
          <w:sz w:val="24"/>
          <w:szCs w:val="24"/>
        </w:rPr>
      </w:pPr>
      <w:r w:rsidRPr="007E22C6">
        <w:rPr>
          <w:sz w:val="24"/>
          <w:szCs w:val="24"/>
        </w:rPr>
        <w:t xml:space="preserve"> Главной экономической составляющей сельского поселения является земля. Общая площадь    11432 га</w:t>
      </w:r>
      <w:proofErr w:type="gramStart"/>
      <w:r w:rsidRPr="007E22C6">
        <w:rPr>
          <w:sz w:val="24"/>
          <w:szCs w:val="24"/>
        </w:rPr>
        <w:t xml:space="preserve">.,  </w:t>
      </w:r>
      <w:proofErr w:type="gramEnd"/>
      <w:r w:rsidRPr="007E22C6">
        <w:rPr>
          <w:sz w:val="24"/>
          <w:szCs w:val="24"/>
        </w:rPr>
        <w:t xml:space="preserve">в том числе земли населенных пунктов сельского поселения 1041 га. , 8469 га  посевные  площади, 194 га земли в пользовании   личных  подсобных  хозяйств.    </w:t>
      </w:r>
    </w:p>
    <w:p w:rsidR="006204A2" w:rsidRPr="007E22C6" w:rsidRDefault="006204A2" w:rsidP="006204A2">
      <w:pPr>
        <w:ind w:firstLine="709"/>
        <w:jc w:val="both"/>
        <w:rPr>
          <w:sz w:val="24"/>
          <w:szCs w:val="24"/>
        </w:rPr>
      </w:pPr>
      <w:proofErr w:type="gramStart"/>
      <w:r w:rsidRPr="007E22C6">
        <w:rPr>
          <w:sz w:val="24"/>
          <w:szCs w:val="24"/>
        </w:rPr>
        <w:t>Ведется постоянная работа   по исполнению Федерального закона от 02.05.2006 (ред. от 27.10.2010) № 59 «О порядке рассмотрения обращения граждан Российской Федерации»,  так к главе администрации сельского поселения было –  3  обращений,  к муниципальным служащим – 1 письменных обращений, 309 (о выделении жилья; по благоустройству населенных пунктов; ремонт и очистка дорог в населенных пунктах сельского поселения;</w:t>
      </w:r>
      <w:proofErr w:type="gramEnd"/>
      <w:r w:rsidRPr="007E22C6">
        <w:rPr>
          <w:sz w:val="24"/>
          <w:szCs w:val="24"/>
        </w:rPr>
        <w:t xml:space="preserve"> несоблюдение температурного режима в благоустроенных домах; оказания воздействия на нерадивых родителей; постоянно обращаются в администрацию различные организации и предприятия, самые многочисленные обращения по выдаче различных форм справок и характеристик).</w:t>
      </w:r>
    </w:p>
    <w:p w:rsidR="006204A2" w:rsidRPr="007E22C6" w:rsidRDefault="006204A2" w:rsidP="006204A2">
      <w:pPr>
        <w:ind w:firstLine="708"/>
        <w:jc w:val="both"/>
        <w:rPr>
          <w:sz w:val="24"/>
          <w:szCs w:val="24"/>
        </w:rPr>
      </w:pPr>
      <w:proofErr w:type="gramStart"/>
      <w:r w:rsidRPr="007E22C6">
        <w:rPr>
          <w:sz w:val="24"/>
          <w:szCs w:val="24"/>
        </w:rPr>
        <w:t>Огромную помощь в работе администрации сельского поселения оказывают общественные организации,  был создан по поселению Общественный совет по профилактике правонарушений и преступлений, в который вошли активисты общественники, руководители организаций и полиции.</w:t>
      </w:r>
      <w:proofErr w:type="gramEnd"/>
    </w:p>
    <w:p w:rsidR="006204A2" w:rsidRPr="007E22C6" w:rsidRDefault="006204A2" w:rsidP="006204A2">
      <w:pPr>
        <w:jc w:val="both"/>
        <w:rPr>
          <w:sz w:val="24"/>
          <w:szCs w:val="24"/>
        </w:rPr>
      </w:pPr>
    </w:p>
    <w:p w:rsidR="006204A2" w:rsidRPr="007E22C6" w:rsidRDefault="006204A2" w:rsidP="006204A2">
      <w:pPr>
        <w:jc w:val="both"/>
        <w:rPr>
          <w:b/>
          <w:sz w:val="24"/>
          <w:szCs w:val="24"/>
        </w:rPr>
      </w:pPr>
      <w:r w:rsidRPr="007E22C6">
        <w:rPr>
          <w:b/>
          <w:sz w:val="24"/>
          <w:szCs w:val="24"/>
        </w:rPr>
        <w:t>Сельское хозяйство:</w:t>
      </w:r>
    </w:p>
    <w:p w:rsidR="006204A2" w:rsidRPr="007E22C6" w:rsidRDefault="006204A2" w:rsidP="006204A2">
      <w:pPr>
        <w:jc w:val="both"/>
        <w:rPr>
          <w:sz w:val="24"/>
          <w:szCs w:val="24"/>
        </w:rPr>
      </w:pPr>
      <w:r w:rsidRPr="007E22C6">
        <w:rPr>
          <w:sz w:val="24"/>
          <w:szCs w:val="24"/>
        </w:rPr>
        <w:t>Поголовье на 01.01.2022 год:</w:t>
      </w:r>
    </w:p>
    <w:p w:rsidR="006204A2" w:rsidRPr="007E22C6" w:rsidRDefault="006204A2" w:rsidP="006204A2">
      <w:pPr>
        <w:jc w:val="both"/>
        <w:rPr>
          <w:b/>
          <w:sz w:val="24"/>
          <w:szCs w:val="24"/>
        </w:rPr>
      </w:pPr>
      <w:r w:rsidRPr="007E22C6">
        <w:rPr>
          <w:b/>
          <w:sz w:val="24"/>
          <w:szCs w:val="24"/>
        </w:rPr>
        <w:t>КРС всего-208</w:t>
      </w:r>
    </w:p>
    <w:p w:rsidR="006204A2" w:rsidRPr="007E22C6" w:rsidRDefault="006204A2" w:rsidP="006204A2">
      <w:pPr>
        <w:jc w:val="both"/>
        <w:rPr>
          <w:sz w:val="24"/>
          <w:szCs w:val="24"/>
        </w:rPr>
      </w:pPr>
      <w:r w:rsidRPr="007E22C6">
        <w:rPr>
          <w:sz w:val="24"/>
          <w:szCs w:val="24"/>
        </w:rPr>
        <w:t>Коров – 89</w:t>
      </w:r>
    </w:p>
    <w:p w:rsidR="006204A2" w:rsidRPr="007E22C6" w:rsidRDefault="006204A2" w:rsidP="006204A2">
      <w:pPr>
        <w:jc w:val="both"/>
        <w:rPr>
          <w:b/>
          <w:sz w:val="24"/>
          <w:szCs w:val="24"/>
        </w:rPr>
      </w:pPr>
      <w:r w:rsidRPr="007E22C6">
        <w:rPr>
          <w:b/>
          <w:sz w:val="24"/>
          <w:szCs w:val="24"/>
        </w:rPr>
        <w:t>Свиньи всего- 73</w:t>
      </w:r>
    </w:p>
    <w:p w:rsidR="006204A2" w:rsidRPr="007E22C6" w:rsidRDefault="006204A2" w:rsidP="006204A2">
      <w:pPr>
        <w:jc w:val="both"/>
        <w:rPr>
          <w:sz w:val="24"/>
          <w:szCs w:val="24"/>
        </w:rPr>
      </w:pPr>
      <w:r w:rsidRPr="007E22C6">
        <w:rPr>
          <w:sz w:val="24"/>
          <w:szCs w:val="24"/>
        </w:rPr>
        <w:t>Свиноматки – 3</w:t>
      </w:r>
    </w:p>
    <w:p w:rsidR="006204A2" w:rsidRPr="007E22C6" w:rsidRDefault="006204A2" w:rsidP="006204A2">
      <w:pPr>
        <w:jc w:val="both"/>
        <w:rPr>
          <w:b/>
          <w:sz w:val="24"/>
          <w:szCs w:val="24"/>
        </w:rPr>
      </w:pPr>
      <w:r w:rsidRPr="007E22C6">
        <w:rPr>
          <w:b/>
          <w:sz w:val="24"/>
          <w:szCs w:val="24"/>
        </w:rPr>
        <w:t>Овцы всего- 118</w:t>
      </w:r>
    </w:p>
    <w:p w:rsidR="006204A2" w:rsidRPr="007E22C6" w:rsidRDefault="006204A2" w:rsidP="006204A2">
      <w:pPr>
        <w:jc w:val="both"/>
        <w:rPr>
          <w:sz w:val="24"/>
          <w:szCs w:val="24"/>
        </w:rPr>
      </w:pPr>
      <w:r w:rsidRPr="007E22C6">
        <w:rPr>
          <w:sz w:val="24"/>
          <w:szCs w:val="24"/>
        </w:rPr>
        <w:t>Овцематки и ярки старше 1 года- 17</w:t>
      </w:r>
    </w:p>
    <w:p w:rsidR="006204A2" w:rsidRPr="007E22C6" w:rsidRDefault="006204A2" w:rsidP="006204A2">
      <w:pPr>
        <w:jc w:val="both"/>
        <w:rPr>
          <w:sz w:val="24"/>
          <w:szCs w:val="24"/>
        </w:rPr>
      </w:pPr>
      <w:r w:rsidRPr="007E22C6">
        <w:rPr>
          <w:sz w:val="24"/>
          <w:szCs w:val="24"/>
        </w:rPr>
        <w:t>Баранчики до 1 года – 10</w:t>
      </w:r>
    </w:p>
    <w:p w:rsidR="006204A2" w:rsidRPr="007E22C6" w:rsidRDefault="006204A2" w:rsidP="006204A2">
      <w:pPr>
        <w:jc w:val="both"/>
        <w:rPr>
          <w:b/>
          <w:sz w:val="24"/>
          <w:szCs w:val="24"/>
        </w:rPr>
      </w:pPr>
      <w:r w:rsidRPr="007E22C6">
        <w:rPr>
          <w:b/>
          <w:sz w:val="24"/>
          <w:szCs w:val="24"/>
        </w:rPr>
        <w:t>Козы всего – 19</w:t>
      </w:r>
    </w:p>
    <w:p w:rsidR="006204A2" w:rsidRPr="007E22C6" w:rsidRDefault="006204A2" w:rsidP="006204A2">
      <w:pPr>
        <w:jc w:val="both"/>
        <w:rPr>
          <w:sz w:val="24"/>
          <w:szCs w:val="24"/>
        </w:rPr>
      </w:pPr>
      <w:proofErr w:type="spellStart"/>
      <w:r w:rsidRPr="007E22C6">
        <w:rPr>
          <w:sz w:val="24"/>
          <w:szCs w:val="24"/>
        </w:rPr>
        <w:t>Козоматки</w:t>
      </w:r>
      <w:proofErr w:type="spellEnd"/>
      <w:r w:rsidRPr="007E22C6">
        <w:rPr>
          <w:sz w:val="24"/>
          <w:szCs w:val="24"/>
        </w:rPr>
        <w:t xml:space="preserve"> и козочки старше 1 года – 13</w:t>
      </w:r>
    </w:p>
    <w:p w:rsidR="006204A2" w:rsidRPr="007E22C6" w:rsidRDefault="006204A2" w:rsidP="006204A2">
      <w:pPr>
        <w:jc w:val="both"/>
        <w:rPr>
          <w:b/>
          <w:sz w:val="24"/>
          <w:szCs w:val="24"/>
        </w:rPr>
      </w:pPr>
      <w:r w:rsidRPr="007E22C6">
        <w:rPr>
          <w:b/>
          <w:sz w:val="24"/>
          <w:szCs w:val="24"/>
        </w:rPr>
        <w:t>Лошади всего- 182</w:t>
      </w:r>
    </w:p>
    <w:p w:rsidR="006204A2" w:rsidRPr="007E22C6" w:rsidRDefault="006204A2" w:rsidP="006204A2">
      <w:pPr>
        <w:jc w:val="both"/>
        <w:rPr>
          <w:b/>
          <w:sz w:val="24"/>
          <w:szCs w:val="24"/>
        </w:rPr>
      </w:pPr>
      <w:r w:rsidRPr="007E22C6">
        <w:rPr>
          <w:b/>
          <w:sz w:val="24"/>
          <w:szCs w:val="24"/>
        </w:rPr>
        <w:t>Кролики всего- 48</w:t>
      </w:r>
    </w:p>
    <w:p w:rsidR="006204A2" w:rsidRPr="007E22C6" w:rsidRDefault="006204A2" w:rsidP="006204A2">
      <w:pPr>
        <w:jc w:val="both"/>
        <w:rPr>
          <w:sz w:val="24"/>
          <w:szCs w:val="24"/>
        </w:rPr>
      </w:pPr>
      <w:r w:rsidRPr="007E22C6">
        <w:rPr>
          <w:sz w:val="24"/>
          <w:szCs w:val="24"/>
        </w:rPr>
        <w:t>Кроликоматки- 23</w:t>
      </w:r>
    </w:p>
    <w:p w:rsidR="006204A2" w:rsidRPr="007E22C6" w:rsidRDefault="006204A2" w:rsidP="006204A2">
      <w:pPr>
        <w:jc w:val="both"/>
        <w:rPr>
          <w:b/>
          <w:sz w:val="24"/>
          <w:szCs w:val="24"/>
        </w:rPr>
      </w:pPr>
      <w:r w:rsidRPr="007E22C6">
        <w:rPr>
          <w:b/>
          <w:sz w:val="24"/>
          <w:szCs w:val="24"/>
        </w:rPr>
        <w:t>Птица - всего- 941</w:t>
      </w:r>
    </w:p>
    <w:p w:rsidR="006204A2" w:rsidRPr="007E22C6" w:rsidRDefault="006204A2" w:rsidP="006204A2">
      <w:pPr>
        <w:jc w:val="both"/>
        <w:rPr>
          <w:b/>
          <w:sz w:val="24"/>
          <w:szCs w:val="24"/>
        </w:rPr>
      </w:pPr>
      <w:r w:rsidRPr="007E22C6">
        <w:rPr>
          <w:b/>
          <w:sz w:val="24"/>
          <w:szCs w:val="24"/>
        </w:rPr>
        <w:t>Пчелосемьи – 155</w:t>
      </w:r>
    </w:p>
    <w:p w:rsidR="006204A2" w:rsidRPr="007E22C6" w:rsidRDefault="006204A2" w:rsidP="006204A2">
      <w:pPr>
        <w:ind w:firstLine="709"/>
        <w:jc w:val="both"/>
        <w:rPr>
          <w:sz w:val="24"/>
          <w:szCs w:val="24"/>
        </w:rPr>
      </w:pPr>
      <w:r w:rsidRPr="007E22C6">
        <w:rPr>
          <w:sz w:val="24"/>
          <w:szCs w:val="24"/>
        </w:rPr>
        <w:t>За прошедший 2021 год администрацией Полевского сельского поселения проделана следующая работа:</w:t>
      </w:r>
    </w:p>
    <w:p w:rsidR="006204A2" w:rsidRPr="007E22C6" w:rsidRDefault="006204A2" w:rsidP="006204A2">
      <w:pPr>
        <w:ind w:firstLine="709"/>
        <w:jc w:val="both"/>
        <w:rPr>
          <w:sz w:val="24"/>
          <w:szCs w:val="24"/>
        </w:rPr>
      </w:pPr>
      <w:r w:rsidRPr="007E22C6">
        <w:rPr>
          <w:sz w:val="24"/>
          <w:szCs w:val="24"/>
        </w:rPr>
        <w:t>За прошедший 2021 год администрацией Полевского сельского поселения проделана следующая работа:</w:t>
      </w:r>
    </w:p>
    <w:p w:rsidR="006204A2" w:rsidRPr="00B23041" w:rsidRDefault="006204A2" w:rsidP="006204A2">
      <w:pPr>
        <w:pStyle w:val="ae"/>
        <w:numPr>
          <w:ilvl w:val="0"/>
          <w:numId w:val="3"/>
        </w:numPr>
        <w:ind w:left="0" w:firstLine="709"/>
        <w:jc w:val="both"/>
        <w:rPr>
          <w:sz w:val="24"/>
          <w:szCs w:val="24"/>
          <w:u w:val="none"/>
        </w:rPr>
      </w:pPr>
      <w:r w:rsidRPr="00B23041">
        <w:rPr>
          <w:sz w:val="24"/>
          <w:szCs w:val="24"/>
          <w:u w:val="none"/>
        </w:rPr>
        <w:t xml:space="preserve"> В рамках программы формирования современной городской среды утвержденной постановлением правительства Еврейской автономной области от 18.10.2017г. №433-пп в с</w:t>
      </w:r>
      <w:proofErr w:type="gramStart"/>
      <w:r w:rsidRPr="00B23041">
        <w:rPr>
          <w:sz w:val="24"/>
          <w:szCs w:val="24"/>
          <w:u w:val="none"/>
        </w:rPr>
        <w:t>.С</w:t>
      </w:r>
      <w:proofErr w:type="gramEnd"/>
      <w:r w:rsidRPr="00B23041">
        <w:rPr>
          <w:sz w:val="24"/>
          <w:szCs w:val="24"/>
          <w:u w:val="none"/>
        </w:rPr>
        <w:t>толбовое была приобретена и установлена детская игровая площадка.</w:t>
      </w:r>
    </w:p>
    <w:p w:rsidR="006204A2" w:rsidRPr="00B23041" w:rsidRDefault="006204A2" w:rsidP="006204A2">
      <w:pPr>
        <w:pStyle w:val="ae"/>
        <w:numPr>
          <w:ilvl w:val="0"/>
          <w:numId w:val="3"/>
        </w:numPr>
        <w:ind w:left="0" w:firstLine="993"/>
        <w:jc w:val="both"/>
        <w:rPr>
          <w:sz w:val="24"/>
          <w:szCs w:val="24"/>
          <w:u w:val="none"/>
        </w:rPr>
      </w:pPr>
      <w:r w:rsidRPr="00B23041">
        <w:rPr>
          <w:sz w:val="24"/>
          <w:szCs w:val="24"/>
          <w:u w:val="none"/>
        </w:rPr>
        <w:lastRenderedPageBreak/>
        <w:t>В рамках программы благоустройства населенных пунктов поселения, было приобретено и установлено взамен сгоревших, 12 светильников уличного освещения.</w:t>
      </w:r>
    </w:p>
    <w:p w:rsidR="006204A2" w:rsidRPr="00B23041" w:rsidRDefault="006204A2" w:rsidP="006204A2">
      <w:pPr>
        <w:pStyle w:val="ae"/>
        <w:numPr>
          <w:ilvl w:val="0"/>
          <w:numId w:val="3"/>
        </w:numPr>
        <w:ind w:left="0" w:firstLine="993"/>
        <w:jc w:val="both"/>
        <w:rPr>
          <w:sz w:val="24"/>
          <w:szCs w:val="24"/>
          <w:u w:val="none"/>
        </w:rPr>
      </w:pPr>
      <w:r w:rsidRPr="00B23041">
        <w:rPr>
          <w:sz w:val="24"/>
          <w:szCs w:val="24"/>
          <w:u w:val="none"/>
        </w:rPr>
        <w:t>В апреле был проведен месячник по санитарной уборке населенных пунктов сельского поселения, а также побелка деревьев возле домов и в парке.</w:t>
      </w:r>
    </w:p>
    <w:p w:rsidR="006204A2" w:rsidRPr="00B23041" w:rsidRDefault="006204A2" w:rsidP="006204A2">
      <w:pPr>
        <w:pStyle w:val="ae"/>
        <w:numPr>
          <w:ilvl w:val="0"/>
          <w:numId w:val="3"/>
        </w:numPr>
        <w:ind w:left="0" w:firstLine="851"/>
        <w:jc w:val="both"/>
        <w:rPr>
          <w:sz w:val="24"/>
          <w:szCs w:val="24"/>
          <w:u w:val="none"/>
        </w:rPr>
      </w:pPr>
      <w:r w:rsidRPr="00B23041">
        <w:rPr>
          <w:sz w:val="24"/>
          <w:szCs w:val="24"/>
          <w:u w:val="none"/>
        </w:rPr>
        <w:t>Во всех селах поселения к празднованию 9 мая был произведен косметический ремонт обелисков Славы.</w:t>
      </w:r>
    </w:p>
    <w:p w:rsidR="006204A2" w:rsidRDefault="006204A2" w:rsidP="006204A2">
      <w:pPr>
        <w:pStyle w:val="ae"/>
        <w:numPr>
          <w:ilvl w:val="0"/>
          <w:numId w:val="3"/>
        </w:numPr>
        <w:ind w:left="0" w:firstLine="851"/>
        <w:jc w:val="both"/>
        <w:rPr>
          <w:sz w:val="24"/>
          <w:szCs w:val="24"/>
          <w:u w:val="none"/>
        </w:rPr>
      </w:pPr>
      <w:r w:rsidRPr="00B23041">
        <w:rPr>
          <w:sz w:val="24"/>
          <w:szCs w:val="24"/>
          <w:u w:val="none"/>
        </w:rPr>
        <w:t xml:space="preserve"> В июне и сентябре были </w:t>
      </w:r>
      <w:proofErr w:type="spellStart"/>
      <w:r w:rsidRPr="00B23041">
        <w:rPr>
          <w:sz w:val="24"/>
          <w:szCs w:val="24"/>
          <w:u w:val="none"/>
        </w:rPr>
        <w:t>обкосы</w:t>
      </w:r>
      <w:proofErr w:type="spellEnd"/>
      <w:r w:rsidRPr="00B23041">
        <w:rPr>
          <w:sz w:val="24"/>
          <w:szCs w:val="24"/>
          <w:u w:val="none"/>
        </w:rPr>
        <w:t xml:space="preserve"> улиц и общественных мест во всех селах поселения.</w:t>
      </w:r>
    </w:p>
    <w:p w:rsidR="00B23041" w:rsidRPr="00B23041" w:rsidRDefault="00B23041" w:rsidP="00B23041">
      <w:pPr>
        <w:jc w:val="both"/>
        <w:rPr>
          <w:sz w:val="24"/>
          <w:szCs w:val="24"/>
        </w:rPr>
      </w:pPr>
    </w:p>
    <w:p w:rsidR="006204A2" w:rsidRPr="00B23041" w:rsidRDefault="006204A2" w:rsidP="006204A2">
      <w:pPr>
        <w:ind w:firstLine="709"/>
        <w:jc w:val="both"/>
        <w:rPr>
          <w:sz w:val="24"/>
          <w:szCs w:val="24"/>
        </w:rPr>
      </w:pPr>
    </w:p>
    <w:p w:rsidR="006204A2" w:rsidRPr="007E22C6" w:rsidRDefault="006204A2" w:rsidP="006204A2">
      <w:pPr>
        <w:rPr>
          <w:b/>
          <w:sz w:val="24"/>
          <w:szCs w:val="24"/>
        </w:rPr>
      </w:pPr>
      <w:r w:rsidRPr="007E22C6">
        <w:rPr>
          <w:sz w:val="24"/>
          <w:szCs w:val="24"/>
        </w:rPr>
        <w:t xml:space="preserve">              Муниципальное  образование «</w:t>
      </w:r>
      <w:proofErr w:type="spellStart"/>
      <w:r w:rsidRPr="007E22C6">
        <w:rPr>
          <w:sz w:val="24"/>
          <w:szCs w:val="24"/>
        </w:rPr>
        <w:t>Полевское</w:t>
      </w:r>
      <w:proofErr w:type="spellEnd"/>
      <w:r w:rsidRPr="007E22C6">
        <w:rPr>
          <w:sz w:val="24"/>
          <w:szCs w:val="24"/>
        </w:rPr>
        <w:t xml:space="preserve">  сельское  поселение»</w:t>
      </w:r>
    </w:p>
    <w:p w:rsidR="006204A2" w:rsidRPr="007E22C6" w:rsidRDefault="006204A2" w:rsidP="006204A2">
      <w:pPr>
        <w:jc w:val="center"/>
        <w:rPr>
          <w:sz w:val="24"/>
          <w:szCs w:val="24"/>
        </w:rPr>
      </w:pPr>
      <w:r w:rsidRPr="007E22C6">
        <w:rPr>
          <w:sz w:val="24"/>
          <w:szCs w:val="24"/>
        </w:rPr>
        <w:t>Октябрьского  муниципального  района</w:t>
      </w:r>
    </w:p>
    <w:p w:rsidR="006204A2" w:rsidRPr="007E22C6" w:rsidRDefault="006204A2" w:rsidP="006204A2">
      <w:pPr>
        <w:jc w:val="center"/>
        <w:rPr>
          <w:sz w:val="24"/>
          <w:szCs w:val="24"/>
        </w:rPr>
      </w:pPr>
      <w:r w:rsidRPr="007E22C6">
        <w:rPr>
          <w:sz w:val="24"/>
          <w:szCs w:val="24"/>
        </w:rPr>
        <w:t>Еврейской  автономной   области</w:t>
      </w:r>
    </w:p>
    <w:p w:rsidR="006204A2" w:rsidRPr="007E22C6" w:rsidRDefault="006204A2" w:rsidP="006204A2">
      <w:pPr>
        <w:jc w:val="center"/>
        <w:rPr>
          <w:sz w:val="24"/>
          <w:szCs w:val="24"/>
        </w:rPr>
      </w:pPr>
    </w:p>
    <w:p w:rsidR="006204A2" w:rsidRPr="007E22C6" w:rsidRDefault="006204A2" w:rsidP="006204A2">
      <w:pPr>
        <w:pStyle w:val="1"/>
        <w:jc w:val="center"/>
        <w:rPr>
          <w:rFonts w:ascii="Times New Roman" w:hAnsi="Times New Roman"/>
          <w:b w:val="0"/>
          <w:sz w:val="24"/>
          <w:szCs w:val="24"/>
        </w:rPr>
      </w:pPr>
      <w:r w:rsidRPr="007E22C6">
        <w:rPr>
          <w:rFonts w:ascii="Times New Roman" w:hAnsi="Times New Roman"/>
          <w:b w:val="0"/>
          <w:sz w:val="24"/>
          <w:szCs w:val="24"/>
        </w:rPr>
        <w:t>СОБРАНИЕ   ДЕПУТАТОВ</w:t>
      </w:r>
    </w:p>
    <w:p w:rsidR="006204A2" w:rsidRPr="007E22C6" w:rsidRDefault="006204A2" w:rsidP="006204A2">
      <w:pPr>
        <w:jc w:val="center"/>
        <w:rPr>
          <w:sz w:val="24"/>
          <w:szCs w:val="24"/>
        </w:rPr>
      </w:pPr>
    </w:p>
    <w:p w:rsidR="006204A2" w:rsidRPr="007E22C6" w:rsidRDefault="006204A2" w:rsidP="006204A2">
      <w:pPr>
        <w:pStyle w:val="1"/>
        <w:jc w:val="center"/>
        <w:rPr>
          <w:rFonts w:ascii="Times New Roman" w:hAnsi="Times New Roman"/>
          <w:b w:val="0"/>
          <w:sz w:val="24"/>
          <w:szCs w:val="24"/>
        </w:rPr>
      </w:pPr>
      <w:r w:rsidRPr="007E22C6">
        <w:rPr>
          <w:rFonts w:ascii="Times New Roman" w:hAnsi="Times New Roman"/>
          <w:b w:val="0"/>
          <w:sz w:val="24"/>
          <w:szCs w:val="24"/>
        </w:rPr>
        <w:t>РЕШЕНИЕ</w:t>
      </w:r>
    </w:p>
    <w:p w:rsidR="006204A2" w:rsidRPr="007E22C6" w:rsidRDefault="006204A2" w:rsidP="006204A2">
      <w:pPr>
        <w:rPr>
          <w:sz w:val="24"/>
          <w:szCs w:val="24"/>
        </w:rPr>
      </w:pPr>
      <w:r w:rsidRPr="007E22C6">
        <w:rPr>
          <w:sz w:val="24"/>
          <w:szCs w:val="24"/>
        </w:rPr>
        <w:t>28.04.2022</w:t>
      </w:r>
      <w:r w:rsidRPr="007E22C6">
        <w:rPr>
          <w:sz w:val="24"/>
          <w:szCs w:val="24"/>
        </w:rPr>
        <w:tab/>
      </w:r>
      <w:r w:rsidRPr="007E22C6">
        <w:rPr>
          <w:sz w:val="24"/>
          <w:szCs w:val="24"/>
        </w:rPr>
        <w:tab/>
      </w:r>
      <w:r w:rsidRPr="007E22C6">
        <w:rPr>
          <w:sz w:val="24"/>
          <w:szCs w:val="24"/>
        </w:rPr>
        <w:tab/>
      </w:r>
      <w:r w:rsidRPr="007E22C6">
        <w:rPr>
          <w:sz w:val="24"/>
          <w:szCs w:val="24"/>
        </w:rPr>
        <w:tab/>
      </w:r>
      <w:r w:rsidRPr="007E22C6">
        <w:rPr>
          <w:sz w:val="24"/>
          <w:szCs w:val="24"/>
        </w:rPr>
        <w:tab/>
      </w:r>
      <w:r w:rsidRPr="007E22C6">
        <w:rPr>
          <w:sz w:val="24"/>
          <w:szCs w:val="24"/>
        </w:rPr>
        <w:tab/>
      </w:r>
      <w:r w:rsidRPr="007E22C6">
        <w:rPr>
          <w:sz w:val="24"/>
          <w:szCs w:val="24"/>
        </w:rPr>
        <w:tab/>
      </w:r>
      <w:r w:rsidRPr="007E22C6">
        <w:rPr>
          <w:sz w:val="24"/>
          <w:szCs w:val="24"/>
        </w:rPr>
        <w:tab/>
      </w:r>
      <w:r w:rsidRPr="007E22C6">
        <w:rPr>
          <w:sz w:val="24"/>
          <w:szCs w:val="24"/>
        </w:rPr>
        <w:tab/>
      </w:r>
      <w:r w:rsidRPr="007E22C6">
        <w:rPr>
          <w:sz w:val="24"/>
          <w:szCs w:val="24"/>
        </w:rPr>
        <w:tab/>
      </w:r>
      <w:r w:rsidRPr="007E22C6">
        <w:rPr>
          <w:sz w:val="24"/>
          <w:szCs w:val="24"/>
        </w:rPr>
        <w:tab/>
        <w:t>№ 188</w:t>
      </w:r>
    </w:p>
    <w:p w:rsidR="006204A2" w:rsidRPr="007E22C6" w:rsidRDefault="006204A2" w:rsidP="006204A2">
      <w:pPr>
        <w:jc w:val="center"/>
        <w:rPr>
          <w:sz w:val="24"/>
          <w:szCs w:val="24"/>
        </w:rPr>
      </w:pPr>
      <w:r w:rsidRPr="007E22C6">
        <w:rPr>
          <w:sz w:val="24"/>
          <w:szCs w:val="24"/>
        </w:rPr>
        <w:t>с</w:t>
      </w:r>
      <w:proofErr w:type="gramStart"/>
      <w:r w:rsidRPr="007E22C6">
        <w:rPr>
          <w:sz w:val="24"/>
          <w:szCs w:val="24"/>
        </w:rPr>
        <w:t>.П</w:t>
      </w:r>
      <w:proofErr w:type="gramEnd"/>
      <w:r w:rsidRPr="007E22C6">
        <w:rPr>
          <w:sz w:val="24"/>
          <w:szCs w:val="24"/>
        </w:rPr>
        <w:t>олевое</w:t>
      </w:r>
    </w:p>
    <w:p w:rsidR="006204A2" w:rsidRPr="007E22C6" w:rsidRDefault="006204A2" w:rsidP="006204A2">
      <w:pPr>
        <w:jc w:val="center"/>
        <w:rPr>
          <w:sz w:val="24"/>
          <w:szCs w:val="24"/>
        </w:rPr>
      </w:pPr>
    </w:p>
    <w:p w:rsidR="006204A2" w:rsidRPr="007E22C6" w:rsidRDefault="006204A2" w:rsidP="006204A2">
      <w:pPr>
        <w:jc w:val="center"/>
        <w:rPr>
          <w:sz w:val="24"/>
          <w:szCs w:val="24"/>
        </w:rPr>
      </w:pPr>
    </w:p>
    <w:p w:rsidR="006204A2" w:rsidRPr="007E22C6" w:rsidRDefault="006204A2" w:rsidP="006204A2">
      <w:pPr>
        <w:jc w:val="both"/>
        <w:rPr>
          <w:sz w:val="24"/>
          <w:szCs w:val="24"/>
        </w:rPr>
      </w:pPr>
      <w:r w:rsidRPr="007E22C6">
        <w:rPr>
          <w:bCs/>
          <w:sz w:val="24"/>
          <w:szCs w:val="24"/>
        </w:rPr>
        <w:t xml:space="preserve">Об утверждении порядка проведения администрацией </w:t>
      </w:r>
      <w:r w:rsidRPr="007E22C6">
        <w:rPr>
          <w:sz w:val="24"/>
          <w:szCs w:val="24"/>
        </w:rPr>
        <w:t>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w:t>
      </w:r>
      <w:r w:rsidRPr="007E22C6">
        <w:rPr>
          <w:bCs/>
          <w:sz w:val="24"/>
          <w:szCs w:val="24"/>
        </w:rPr>
        <w:t xml:space="preserve"> осмотра зданий, сооружений в целях оценки их технического состояния и надлежащего технического обслуживания</w:t>
      </w:r>
    </w:p>
    <w:p w:rsidR="006204A2" w:rsidRPr="007E22C6" w:rsidRDefault="006204A2" w:rsidP="006204A2">
      <w:pPr>
        <w:jc w:val="both"/>
        <w:rPr>
          <w:b/>
          <w:bCs/>
          <w:sz w:val="24"/>
          <w:szCs w:val="24"/>
        </w:rPr>
      </w:pPr>
    </w:p>
    <w:p w:rsidR="006204A2" w:rsidRPr="007E22C6" w:rsidRDefault="006204A2" w:rsidP="006204A2">
      <w:pPr>
        <w:tabs>
          <w:tab w:val="center" w:pos="1375"/>
          <w:tab w:val="center" w:pos="4655"/>
        </w:tabs>
        <w:spacing w:after="4"/>
        <w:ind w:firstLine="709"/>
        <w:jc w:val="both"/>
        <w:rPr>
          <w:sz w:val="24"/>
          <w:szCs w:val="24"/>
        </w:rPr>
      </w:pPr>
      <w:r w:rsidRPr="007E22C6">
        <w:rPr>
          <w:sz w:val="24"/>
          <w:szCs w:val="24"/>
        </w:rPr>
        <w:t>В соответствии с Градостроительным кодексом Российской Федерации, Уставом 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 Собрание депутатов</w:t>
      </w:r>
    </w:p>
    <w:p w:rsidR="006204A2" w:rsidRPr="007E22C6" w:rsidRDefault="006204A2" w:rsidP="006204A2">
      <w:pPr>
        <w:jc w:val="both"/>
        <w:rPr>
          <w:sz w:val="24"/>
          <w:szCs w:val="24"/>
        </w:rPr>
      </w:pPr>
      <w:r w:rsidRPr="007E22C6">
        <w:rPr>
          <w:sz w:val="24"/>
          <w:szCs w:val="24"/>
        </w:rPr>
        <w:t>РЕШИЛО:</w:t>
      </w:r>
    </w:p>
    <w:p w:rsidR="006204A2" w:rsidRPr="007E22C6" w:rsidRDefault="006204A2" w:rsidP="006204A2">
      <w:pPr>
        <w:ind w:firstLine="708"/>
        <w:jc w:val="both"/>
        <w:rPr>
          <w:sz w:val="24"/>
          <w:szCs w:val="24"/>
        </w:rPr>
      </w:pPr>
      <w:r w:rsidRPr="007E22C6">
        <w:rPr>
          <w:sz w:val="24"/>
          <w:szCs w:val="24"/>
        </w:rPr>
        <w:t>1.Утвердить</w:t>
      </w:r>
      <w:r w:rsidRPr="007E22C6">
        <w:rPr>
          <w:bCs/>
          <w:sz w:val="24"/>
          <w:szCs w:val="24"/>
        </w:rPr>
        <w:t xml:space="preserve"> </w:t>
      </w:r>
      <w:proofErr w:type="spellStart"/>
      <w:r w:rsidRPr="007E22C6">
        <w:rPr>
          <w:bCs/>
          <w:sz w:val="24"/>
          <w:szCs w:val="24"/>
        </w:rPr>
        <w:t>порядкок</w:t>
      </w:r>
      <w:proofErr w:type="spellEnd"/>
      <w:r w:rsidRPr="007E22C6">
        <w:rPr>
          <w:bCs/>
          <w:sz w:val="24"/>
          <w:szCs w:val="24"/>
        </w:rPr>
        <w:t xml:space="preserve"> проведения администрацией </w:t>
      </w:r>
      <w:r w:rsidRPr="007E22C6">
        <w:rPr>
          <w:sz w:val="24"/>
          <w:szCs w:val="24"/>
        </w:rPr>
        <w:t>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w:t>
      </w:r>
      <w:r w:rsidRPr="007E22C6">
        <w:rPr>
          <w:bCs/>
          <w:sz w:val="24"/>
          <w:szCs w:val="24"/>
        </w:rPr>
        <w:t xml:space="preserve"> осмотра зданий, сооружений в целях оценки их технического состояния и надлежащего технического обслуживания,</w:t>
      </w:r>
      <w:r w:rsidRPr="007E22C6">
        <w:rPr>
          <w:sz w:val="24"/>
          <w:szCs w:val="24"/>
        </w:rPr>
        <w:t xml:space="preserve"> согласно приложению к настоящему решению.</w:t>
      </w:r>
    </w:p>
    <w:p w:rsidR="006204A2" w:rsidRPr="007E22C6" w:rsidRDefault="006204A2" w:rsidP="006204A2">
      <w:pPr>
        <w:jc w:val="both"/>
        <w:rPr>
          <w:sz w:val="24"/>
          <w:szCs w:val="24"/>
        </w:rPr>
      </w:pPr>
      <w:r w:rsidRPr="007E22C6">
        <w:rPr>
          <w:sz w:val="24"/>
          <w:szCs w:val="24"/>
        </w:rPr>
        <w:tab/>
        <w:t>2. Опубликовать настоящее решение в «Полевском вестнике» Полевского сельского поселения.</w:t>
      </w:r>
    </w:p>
    <w:p w:rsidR="006204A2" w:rsidRPr="007E22C6" w:rsidRDefault="006204A2" w:rsidP="006204A2">
      <w:pPr>
        <w:ind w:firstLine="720"/>
        <w:jc w:val="both"/>
        <w:rPr>
          <w:sz w:val="24"/>
          <w:szCs w:val="24"/>
        </w:rPr>
      </w:pPr>
      <w:r w:rsidRPr="007E22C6">
        <w:rPr>
          <w:sz w:val="24"/>
          <w:szCs w:val="24"/>
        </w:rPr>
        <w:t>3. Настоящее решение вступает в силу после дня его официального</w:t>
      </w:r>
      <w:r w:rsidRPr="007E22C6">
        <w:rPr>
          <w:color w:val="FF0000"/>
          <w:sz w:val="24"/>
          <w:szCs w:val="24"/>
        </w:rPr>
        <w:t xml:space="preserve"> </w:t>
      </w:r>
      <w:r w:rsidRPr="007E22C6">
        <w:rPr>
          <w:sz w:val="24"/>
          <w:szCs w:val="24"/>
        </w:rPr>
        <w:t>опубликования.</w:t>
      </w:r>
    </w:p>
    <w:p w:rsidR="006204A2" w:rsidRPr="007E22C6" w:rsidRDefault="006204A2" w:rsidP="006204A2">
      <w:pPr>
        <w:ind w:firstLine="720"/>
        <w:jc w:val="both"/>
        <w:rPr>
          <w:sz w:val="24"/>
          <w:szCs w:val="24"/>
        </w:rPr>
      </w:pPr>
    </w:p>
    <w:p w:rsidR="006204A2" w:rsidRPr="007E22C6" w:rsidRDefault="006204A2" w:rsidP="006204A2">
      <w:pPr>
        <w:jc w:val="both"/>
        <w:rPr>
          <w:sz w:val="24"/>
          <w:szCs w:val="24"/>
        </w:rPr>
      </w:pPr>
    </w:p>
    <w:p w:rsidR="006204A2" w:rsidRPr="007E22C6" w:rsidRDefault="006204A2" w:rsidP="006204A2">
      <w:pPr>
        <w:jc w:val="both"/>
        <w:rPr>
          <w:sz w:val="24"/>
          <w:szCs w:val="24"/>
        </w:rPr>
      </w:pPr>
      <w:r w:rsidRPr="007E22C6">
        <w:rPr>
          <w:sz w:val="24"/>
          <w:szCs w:val="24"/>
        </w:rPr>
        <w:t xml:space="preserve">Глава сельского поселения -                                                                     А.П. </w:t>
      </w:r>
      <w:proofErr w:type="spellStart"/>
      <w:r w:rsidRPr="007E22C6">
        <w:rPr>
          <w:sz w:val="24"/>
          <w:szCs w:val="24"/>
        </w:rPr>
        <w:t>Пермин</w:t>
      </w:r>
      <w:proofErr w:type="spellEnd"/>
    </w:p>
    <w:p w:rsidR="006204A2" w:rsidRDefault="006204A2" w:rsidP="006204A2">
      <w:pPr>
        <w:jc w:val="both"/>
        <w:rPr>
          <w:sz w:val="24"/>
          <w:szCs w:val="24"/>
        </w:rPr>
      </w:pPr>
    </w:p>
    <w:p w:rsidR="00B23041" w:rsidRDefault="00B23041" w:rsidP="006204A2">
      <w:pPr>
        <w:jc w:val="both"/>
        <w:rPr>
          <w:sz w:val="24"/>
          <w:szCs w:val="24"/>
        </w:rPr>
      </w:pPr>
    </w:p>
    <w:p w:rsidR="00B23041" w:rsidRDefault="00B23041" w:rsidP="006204A2">
      <w:pPr>
        <w:jc w:val="both"/>
        <w:rPr>
          <w:sz w:val="24"/>
          <w:szCs w:val="24"/>
        </w:rPr>
      </w:pPr>
    </w:p>
    <w:p w:rsidR="00B23041" w:rsidRDefault="00B23041" w:rsidP="006204A2">
      <w:pPr>
        <w:jc w:val="both"/>
        <w:rPr>
          <w:sz w:val="24"/>
          <w:szCs w:val="24"/>
        </w:rPr>
      </w:pPr>
    </w:p>
    <w:p w:rsidR="00B23041" w:rsidRDefault="00B23041" w:rsidP="006204A2">
      <w:pPr>
        <w:jc w:val="both"/>
        <w:rPr>
          <w:sz w:val="24"/>
          <w:szCs w:val="24"/>
        </w:rPr>
      </w:pPr>
    </w:p>
    <w:p w:rsidR="00B23041" w:rsidRDefault="00B23041" w:rsidP="006204A2">
      <w:pPr>
        <w:jc w:val="both"/>
        <w:rPr>
          <w:sz w:val="24"/>
          <w:szCs w:val="24"/>
        </w:rPr>
      </w:pPr>
    </w:p>
    <w:p w:rsidR="00B23041" w:rsidRDefault="00B23041" w:rsidP="006204A2">
      <w:pPr>
        <w:jc w:val="both"/>
        <w:rPr>
          <w:sz w:val="24"/>
          <w:szCs w:val="24"/>
        </w:rPr>
      </w:pPr>
    </w:p>
    <w:p w:rsidR="00B23041" w:rsidRPr="007E22C6" w:rsidRDefault="00B23041" w:rsidP="006204A2">
      <w:pPr>
        <w:jc w:val="both"/>
        <w:rPr>
          <w:sz w:val="24"/>
          <w:szCs w:val="24"/>
        </w:rPr>
      </w:pPr>
    </w:p>
    <w:p w:rsidR="006204A2" w:rsidRPr="007E22C6" w:rsidRDefault="00B23041" w:rsidP="006204A2">
      <w:pPr>
        <w:pStyle w:val="ConsTitle"/>
        <w:pageBreakBefore/>
        <w:widowControl/>
        <w:ind w:left="5160"/>
        <w:rPr>
          <w:rFonts w:ascii="Times New Roman" w:hAnsi="Times New Roman" w:cs="Times New Roman"/>
          <w:b w:val="0"/>
          <w:sz w:val="24"/>
          <w:szCs w:val="24"/>
        </w:rPr>
      </w:pPr>
      <w:r>
        <w:rPr>
          <w:rFonts w:ascii="Times New Roman" w:hAnsi="Times New Roman" w:cs="Times New Roman"/>
          <w:b w:val="0"/>
          <w:sz w:val="24"/>
          <w:szCs w:val="24"/>
        </w:rPr>
        <w:lastRenderedPageBreak/>
        <w:t>П</w:t>
      </w:r>
      <w:r w:rsidR="006204A2" w:rsidRPr="007E22C6">
        <w:rPr>
          <w:rFonts w:ascii="Times New Roman" w:hAnsi="Times New Roman" w:cs="Times New Roman"/>
          <w:b w:val="0"/>
          <w:sz w:val="24"/>
          <w:szCs w:val="24"/>
        </w:rPr>
        <w:t>риложение к решению  Собрания  депутатов</w:t>
      </w:r>
    </w:p>
    <w:p w:rsidR="006204A2" w:rsidRPr="007E22C6" w:rsidRDefault="006204A2" w:rsidP="006204A2">
      <w:pPr>
        <w:pStyle w:val="ConsTitle"/>
        <w:widowControl/>
        <w:ind w:left="5160"/>
        <w:rPr>
          <w:rFonts w:ascii="Times New Roman" w:hAnsi="Times New Roman" w:cs="Times New Roman"/>
          <w:b w:val="0"/>
          <w:sz w:val="24"/>
          <w:szCs w:val="24"/>
        </w:rPr>
      </w:pPr>
      <w:r w:rsidRPr="007E22C6">
        <w:rPr>
          <w:rFonts w:ascii="Times New Roman" w:hAnsi="Times New Roman" w:cs="Times New Roman"/>
          <w:b w:val="0"/>
          <w:sz w:val="24"/>
          <w:szCs w:val="24"/>
        </w:rPr>
        <w:t>От  28.04.2022  № 188</w:t>
      </w:r>
    </w:p>
    <w:p w:rsidR="006204A2" w:rsidRPr="007E22C6" w:rsidRDefault="006204A2" w:rsidP="006204A2">
      <w:pPr>
        <w:pStyle w:val="ConsTitle"/>
        <w:widowControl/>
        <w:ind w:left="5160"/>
        <w:rPr>
          <w:rFonts w:ascii="Times New Roman" w:hAnsi="Times New Roman" w:cs="Times New Roman"/>
          <w:b w:val="0"/>
          <w:bCs w:val="0"/>
          <w:sz w:val="24"/>
          <w:szCs w:val="24"/>
        </w:rPr>
      </w:pPr>
    </w:p>
    <w:p w:rsidR="006204A2" w:rsidRPr="007E22C6" w:rsidRDefault="006204A2" w:rsidP="006204A2">
      <w:pPr>
        <w:jc w:val="center"/>
        <w:rPr>
          <w:b/>
          <w:bCs/>
          <w:sz w:val="24"/>
          <w:szCs w:val="24"/>
        </w:rPr>
      </w:pPr>
    </w:p>
    <w:p w:rsidR="006204A2" w:rsidRPr="007E22C6" w:rsidRDefault="006204A2" w:rsidP="006204A2">
      <w:pPr>
        <w:jc w:val="center"/>
        <w:rPr>
          <w:bCs/>
          <w:sz w:val="24"/>
          <w:szCs w:val="24"/>
        </w:rPr>
      </w:pPr>
      <w:r w:rsidRPr="007E22C6">
        <w:rPr>
          <w:bCs/>
          <w:sz w:val="24"/>
          <w:szCs w:val="24"/>
        </w:rPr>
        <w:t>Порядок</w:t>
      </w:r>
    </w:p>
    <w:p w:rsidR="006204A2" w:rsidRPr="007E22C6" w:rsidRDefault="006204A2" w:rsidP="006204A2">
      <w:pPr>
        <w:jc w:val="center"/>
        <w:rPr>
          <w:bCs/>
          <w:sz w:val="24"/>
          <w:szCs w:val="24"/>
        </w:rPr>
      </w:pPr>
      <w:r w:rsidRPr="007E22C6">
        <w:rPr>
          <w:bCs/>
          <w:sz w:val="24"/>
          <w:szCs w:val="24"/>
        </w:rPr>
        <w:t xml:space="preserve">проведения администрацией </w:t>
      </w:r>
      <w:r w:rsidRPr="007E22C6">
        <w:rPr>
          <w:sz w:val="24"/>
          <w:szCs w:val="24"/>
        </w:rPr>
        <w:t>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w:t>
      </w:r>
      <w:r w:rsidRPr="007E22C6">
        <w:rPr>
          <w:bCs/>
          <w:sz w:val="24"/>
          <w:szCs w:val="24"/>
        </w:rPr>
        <w:t xml:space="preserve"> осмотра зданий, сооружений в целях оценки их технического состояния и надлежащего технического обслуживания</w:t>
      </w:r>
    </w:p>
    <w:p w:rsidR="006204A2" w:rsidRPr="007E22C6" w:rsidRDefault="006204A2" w:rsidP="006204A2">
      <w:pPr>
        <w:jc w:val="both"/>
        <w:rPr>
          <w:bCs/>
          <w:sz w:val="24"/>
          <w:szCs w:val="24"/>
        </w:rPr>
      </w:pPr>
    </w:p>
    <w:p w:rsidR="006204A2" w:rsidRPr="007E22C6" w:rsidRDefault="006204A2" w:rsidP="006204A2">
      <w:pPr>
        <w:jc w:val="both"/>
        <w:rPr>
          <w:b/>
          <w:bCs/>
          <w:sz w:val="24"/>
          <w:szCs w:val="24"/>
        </w:rPr>
      </w:pPr>
    </w:p>
    <w:p w:rsidR="006204A2" w:rsidRPr="007E22C6" w:rsidRDefault="006204A2" w:rsidP="006204A2">
      <w:pPr>
        <w:ind w:firstLine="708"/>
        <w:jc w:val="both"/>
        <w:rPr>
          <w:sz w:val="24"/>
          <w:szCs w:val="24"/>
        </w:rPr>
      </w:pPr>
      <w:r w:rsidRPr="007E22C6">
        <w:rPr>
          <w:sz w:val="24"/>
          <w:szCs w:val="24"/>
        </w:rPr>
        <w:t>1. </w:t>
      </w:r>
      <w:proofErr w:type="gramStart"/>
      <w:r w:rsidRPr="007E22C6">
        <w:rPr>
          <w:sz w:val="24"/>
          <w:szCs w:val="24"/>
        </w:rPr>
        <w:t xml:space="preserve">Настоящий Порядок </w:t>
      </w:r>
      <w:r w:rsidRPr="007E22C6">
        <w:rPr>
          <w:bCs/>
          <w:sz w:val="24"/>
          <w:szCs w:val="24"/>
        </w:rPr>
        <w:t xml:space="preserve">проведения администрацией </w:t>
      </w:r>
      <w:r w:rsidRPr="007E22C6">
        <w:rPr>
          <w:sz w:val="24"/>
          <w:szCs w:val="24"/>
        </w:rPr>
        <w:t>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w:t>
      </w:r>
      <w:r w:rsidRPr="007E22C6">
        <w:rPr>
          <w:bCs/>
          <w:sz w:val="24"/>
          <w:szCs w:val="24"/>
        </w:rPr>
        <w:t xml:space="preserve"> осмотра зданий, сооружений в целях оценки их технического состояния и надлежащего технического обслуживания (далее - Порядок) </w:t>
      </w:r>
      <w:r w:rsidRPr="007E22C6">
        <w:rPr>
          <w:sz w:val="24"/>
          <w:szCs w:val="24"/>
        </w:rPr>
        <w:t xml:space="preserve">определяет процедуру проведения </w:t>
      </w:r>
      <w:r w:rsidRPr="007E22C6">
        <w:rPr>
          <w:bCs/>
          <w:sz w:val="24"/>
          <w:szCs w:val="24"/>
        </w:rPr>
        <w:t xml:space="preserve">администрацией </w:t>
      </w:r>
      <w:r w:rsidRPr="007E22C6">
        <w:rPr>
          <w:sz w:val="24"/>
          <w:szCs w:val="24"/>
        </w:rPr>
        <w:t>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w:t>
      </w:r>
      <w:r w:rsidRPr="007E22C6">
        <w:rPr>
          <w:bCs/>
          <w:sz w:val="24"/>
          <w:szCs w:val="24"/>
        </w:rPr>
        <w:t xml:space="preserve"> </w:t>
      </w:r>
      <w:r w:rsidRPr="007E22C6">
        <w:rPr>
          <w:sz w:val="24"/>
          <w:szCs w:val="24"/>
        </w:rPr>
        <w:t xml:space="preserve">(далее – местная администрация) </w:t>
      </w:r>
      <w:r w:rsidRPr="007E22C6">
        <w:rPr>
          <w:bCs/>
          <w:sz w:val="24"/>
          <w:szCs w:val="24"/>
        </w:rPr>
        <w:t>осмотра зданий, сооружений в целях оценки их технического состояния и надлежащего технического</w:t>
      </w:r>
      <w:proofErr w:type="gramEnd"/>
      <w:r w:rsidRPr="007E22C6">
        <w:rPr>
          <w:bCs/>
          <w:sz w:val="24"/>
          <w:szCs w:val="24"/>
        </w:rPr>
        <w:t xml:space="preserve">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направления лицам, ответственным за эксплуатацию зданий, сооружений, рекомендаций о мерах по устранению выявленных нарушений</w:t>
      </w:r>
      <w:r w:rsidRPr="007E22C6">
        <w:rPr>
          <w:sz w:val="24"/>
          <w:szCs w:val="24"/>
        </w:rPr>
        <w:t>.</w:t>
      </w:r>
    </w:p>
    <w:p w:rsidR="006204A2" w:rsidRPr="007E22C6" w:rsidRDefault="006204A2" w:rsidP="006204A2">
      <w:pPr>
        <w:ind w:firstLine="708"/>
        <w:jc w:val="both"/>
        <w:rPr>
          <w:sz w:val="24"/>
          <w:szCs w:val="24"/>
        </w:rPr>
      </w:pPr>
      <w:r w:rsidRPr="007E22C6">
        <w:rPr>
          <w:sz w:val="24"/>
          <w:szCs w:val="24"/>
        </w:rPr>
        <w:t>2. </w:t>
      </w:r>
      <w:proofErr w:type="gramStart"/>
      <w:r w:rsidRPr="007E22C6">
        <w:rPr>
          <w:sz w:val="24"/>
          <w:szCs w:val="24"/>
        </w:rPr>
        <w:t>О</w:t>
      </w:r>
      <w:r w:rsidRPr="007E22C6">
        <w:rPr>
          <w:bCs/>
          <w:sz w:val="24"/>
          <w:szCs w:val="24"/>
        </w:rPr>
        <w:t xml:space="preserve">смотр зданий, сооружений в целях оценки их технического состояния и надлежащего технического обслуживания проводится местной администрацией в отношении зданий, сооружений, расположенных на территории  сельского поселения, входящих в состав </w:t>
      </w:r>
      <w:r w:rsidRPr="007E22C6">
        <w:rPr>
          <w:sz w:val="24"/>
          <w:szCs w:val="24"/>
        </w:rPr>
        <w:t>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w:t>
      </w:r>
      <w:r w:rsidRPr="007E22C6">
        <w:rPr>
          <w:bCs/>
          <w:sz w:val="24"/>
          <w:szCs w:val="24"/>
        </w:rPr>
        <w:t xml:space="preserve"> в случае поступления в местную администрацию заявлений физических или юридических лиц о нарушении требований законодательства Российской Федерации к эксплуатации зданий, сооружений</w:t>
      </w:r>
      <w:proofErr w:type="gramEnd"/>
      <w:r w:rsidRPr="007E22C6">
        <w:rPr>
          <w:bCs/>
          <w:sz w:val="24"/>
          <w:szCs w:val="24"/>
        </w:rPr>
        <w:t>, о возникновении аварийных ситуаций в зданиях, сооружениях или возникновении угрозы разрушения зданий, сооружений,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w:t>
      </w:r>
    </w:p>
    <w:p w:rsidR="006204A2" w:rsidRPr="007E22C6" w:rsidRDefault="006204A2" w:rsidP="006204A2">
      <w:pPr>
        <w:ind w:firstLine="709"/>
        <w:jc w:val="both"/>
        <w:rPr>
          <w:sz w:val="24"/>
          <w:szCs w:val="24"/>
        </w:rPr>
      </w:pPr>
      <w:r w:rsidRPr="007E22C6">
        <w:rPr>
          <w:sz w:val="24"/>
          <w:szCs w:val="24"/>
        </w:rPr>
        <w:t>3. Поводом для проведения местной администрацией о</w:t>
      </w:r>
      <w:r w:rsidRPr="007E22C6">
        <w:rPr>
          <w:bCs/>
          <w:sz w:val="24"/>
          <w:szCs w:val="24"/>
        </w:rPr>
        <w:t xml:space="preserve">смотра здания, сооружения </w:t>
      </w:r>
      <w:r w:rsidRPr="007E22C6">
        <w:rPr>
          <w:sz w:val="24"/>
          <w:szCs w:val="24"/>
        </w:rPr>
        <w:t>являются:</w:t>
      </w:r>
    </w:p>
    <w:p w:rsidR="006204A2" w:rsidRPr="007E22C6" w:rsidRDefault="006204A2" w:rsidP="006204A2">
      <w:pPr>
        <w:ind w:firstLine="709"/>
        <w:jc w:val="both"/>
        <w:rPr>
          <w:sz w:val="24"/>
          <w:szCs w:val="24"/>
        </w:rPr>
      </w:pPr>
      <w:proofErr w:type="gramStart"/>
      <w:r w:rsidRPr="007E22C6">
        <w:rPr>
          <w:sz w:val="24"/>
          <w:szCs w:val="24"/>
        </w:rPr>
        <w:t>а) заявление физического и (или) юридического лица либо их представителей о нарушении требований законодательства Российской Федерации к эксплуатации здания, сооружения, о возникновении аварийной ситуации в здании, сооружении или возникновении угрозы разрушения здания, сооружения;</w:t>
      </w:r>
      <w:proofErr w:type="gramEnd"/>
    </w:p>
    <w:p w:rsidR="006204A2" w:rsidRPr="007E22C6" w:rsidRDefault="006204A2" w:rsidP="006204A2">
      <w:pPr>
        <w:ind w:firstLine="709"/>
        <w:jc w:val="both"/>
        <w:rPr>
          <w:sz w:val="24"/>
          <w:szCs w:val="24"/>
        </w:rPr>
      </w:pPr>
      <w:r w:rsidRPr="007E22C6">
        <w:rPr>
          <w:sz w:val="24"/>
          <w:szCs w:val="24"/>
        </w:rPr>
        <w:t>б) извещение лица, ответственного за эксплуатацию здания, сооружения, при эксплуатации здания, сооружения о возникновении аварийной ситуации в здании, сооружении.</w:t>
      </w:r>
    </w:p>
    <w:p w:rsidR="006204A2" w:rsidRPr="007E22C6" w:rsidRDefault="006204A2" w:rsidP="006204A2">
      <w:pPr>
        <w:ind w:firstLine="709"/>
        <w:jc w:val="both"/>
        <w:rPr>
          <w:sz w:val="24"/>
          <w:szCs w:val="24"/>
        </w:rPr>
      </w:pPr>
      <w:r w:rsidRPr="007E22C6">
        <w:rPr>
          <w:sz w:val="24"/>
          <w:szCs w:val="24"/>
        </w:rPr>
        <w:t xml:space="preserve">4. Местная администрация проводит проверку информации, полученной в соответствии с пунктом 3 настоящего Порядка, и не позднее пяти рабочих дней со дня ее получения принимает решение о проведении осмотра здания, сооружения в форме распоряжения </w:t>
      </w:r>
      <w:r w:rsidRPr="007E22C6">
        <w:rPr>
          <w:bCs/>
          <w:sz w:val="24"/>
          <w:szCs w:val="24"/>
        </w:rPr>
        <w:t xml:space="preserve">администрации </w:t>
      </w:r>
      <w:r w:rsidRPr="007E22C6">
        <w:rPr>
          <w:sz w:val="24"/>
          <w:szCs w:val="24"/>
        </w:rPr>
        <w:t>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w:t>
      </w:r>
      <w:r w:rsidRPr="007E22C6">
        <w:rPr>
          <w:bCs/>
          <w:sz w:val="24"/>
          <w:szCs w:val="24"/>
        </w:rPr>
        <w:t xml:space="preserve">. </w:t>
      </w:r>
      <w:proofErr w:type="gramStart"/>
      <w:r w:rsidRPr="007E22C6">
        <w:rPr>
          <w:bCs/>
          <w:sz w:val="24"/>
          <w:szCs w:val="24"/>
        </w:rPr>
        <w:t>В случае возникновения аварийной ситуации в здании, сооружении или возникновения угрозы разрушения здания, сооружения м</w:t>
      </w:r>
      <w:r w:rsidRPr="007E22C6">
        <w:rPr>
          <w:sz w:val="24"/>
          <w:szCs w:val="24"/>
        </w:rPr>
        <w:t xml:space="preserve">естная администрация проводит проверку информации, полученной в соответствии с пунктом 3 настоящего Порядка, и не позднее </w:t>
      </w:r>
      <w:r w:rsidRPr="007E22C6">
        <w:rPr>
          <w:sz w:val="24"/>
          <w:szCs w:val="24"/>
        </w:rPr>
        <w:lastRenderedPageBreak/>
        <w:t xml:space="preserve">одного рабочего дня со дня ее получения принимает решение о проведении осмотра здания, сооружения в форме распоряжения </w:t>
      </w:r>
      <w:r w:rsidRPr="007E22C6">
        <w:rPr>
          <w:bCs/>
          <w:sz w:val="24"/>
          <w:szCs w:val="24"/>
        </w:rPr>
        <w:t xml:space="preserve">администрацией </w:t>
      </w:r>
      <w:r w:rsidRPr="007E22C6">
        <w:rPr>
          <w:sz w:val="24"/>
          <w:szCs w:val="24"/>
        </w:rPr>
        <w:t>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w:t>
      </w:r>
      <w:proofErr w:type="gramEnd"/>
    </w:p>
    <w:p w:rsidR="006204A2" w:rsidRPr="007E22C6" w:rsidRDefault="006204A2" w:rsidP="006204A2">
      <w:pPr>
        <w:ind w:firstLine="709"/>
        <w:jc w:val="both"/>
        <w:rPr>
          <w:bCs/>
          <w:sz w:val="24"/>
          <w:szCs w:val="24"/>
        </w:rPr>
      </w:pPr>
      <w:r w:rsidRPr="007E22C6">
        <w:rPr>
          <w:bCs/>
          <w:sz w:val="24"/>
          <w:szCs w:val="24"/>
        </w:rPr>
        <w:t xml:space="preserve"> </w:t>
      </w:r>
      <w:r w:rsidRPr="007E22C6">
        <w:rPr>
          <w:sz w:val="24"/>
          <w:szCs w:val="24"/>
        </w:rPr>
        <w:t>5. </w:t>
      </w:r>
      <w:proofErr w:type="gramStart"/>
      <w:r w:rsidRPr="007E22C6">
        <w:rPr>
          <w:sz w:val="24"/>
          <w:szCs w:val="24"/>
        </w:rPr>
        <w:t xml:space="preserve">Копия распоряжения </w:t>
      </w:r>
      <w:r w:rsidRPr="007E22C6">
        <w:rPr>
          <w:bCs/>
          <w:sz w:val="24"/>
          <w:szCs w:val="24"/>
        </w:rPr>
        <w:t xml:space="preserve">администрации </w:t>
      </w:r>
      <w:r w:rsidRPr="007E22C6">
        <w:rPr>
          <w:sz w:val="24"/>
          <w:szCs w:val="24"/>
        </w:rPr>
        <w:t>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w:t>
      </w:r>
      <w:r w:rsidRPr="007E22C6">
        <w:rPr>
          <w:bCs/>
          <w:sz w:val="24"/>
          <w:szCs w:val="24"/>
        </w:rPr>
        <w:t xml:space="preserve"> </w:t>
      </w:r>
      <w:r w:rsidRPr="007E22C6">
        <w:rPr>
          <w:sz w:val="24"/>
          <w:szCs w:val="24"/>
        </w:rPr>
        <w:t>о проведении осмотра здания, сооружения в течение трех рабочих дней с момента издания направляется (вручается) местной администрацией лицу, указанному в подпунктах "а", "б" пункта 3 настоящего Порядка, а также вручается собственнику здания, сооружения или лицу, владеющему зданием, сооружением на ином законном основании, в случае, если лицом</w:t>
      </w:r>
      <w:proofErr w:type="gramEnd"/>
      <w:r w:rsidRPr="007E22C6">
        <w:rPr>
          <w:sz w:val="24"/>
          <w:szCs w:val="24"/>
        </w:rPr>
        <w:t>, ответственным за эксплуатацию здания, сооружения, является привлеченное на основании договора физическое или юридическое лицо.</w:t>
      </w:r>
    </w:p>
    <w:p w:rsidR="006204A2" w:rsidRPr="007E22C6" w:rsidRDefault="006204A2" w:rsidP="006204A2">
      <w:pPr>
        <w:ind w:firstLine="709"/>
        <w:jc w:val="both"/>
        <w:rPr>
          <w:sz w:val="24"/>
          <w:szCs w:val="24"/>
        </w:rPr>
      </w:pPr>
      <w:proofErr w:type="gramStart"/>
      <w:r w:rsidRPr="007E22C6">
        <w:rPr>
          <w:bCs/>
          <w:sz w:val="24"/>
          <w:szCs w:val="24"/>
        </w:rPr>
        <w:t>В случае возникновения аварийной ситуации в здании, сооружении или возникновения угрозы разрушения здания, сооружения к</w:t>
      </w:r>
      <w:r w:rsidRPr="007E22C6">
        <w:rPr>
          <w:sz w:val="24"/>
          <w:szCs w:val="24"/>
        </w:rPr>
        <w:t xml:space="preserve">опия распоряжения  </w:t>
      </w:r>
      <w:r w:rsidRPr="007E22C6">
        <w:rPr>
          <w:bCs/>
          <w:sz w:val="24"/>
          <w:szCs w:val="24"/>
        </w:rPr>
        <w:t xml:space="preserve">администрации  </w:t>
      </w:r>
      <w:r w:rsidRPr="007E22C6">
        <w:rPr>
          <w:sz w:val="24"/>
          <w:szCs w:val="24"/>
        </w:rPr>
        <w:t>муниципального образования «</w:t>
      </w:r>
      <w:proofErr w:type="spellStart"/>
      <w:r w:rsidRPr="007E22C6">
        <w:rPr>
          <w:sz w:val="24"/>
          <w:szCs w:val="24"/>
        </w:rPr>
        <w:t>Полевское</w:t>
      </w:r>
      <w:proofErr w:type="spellEnd"/>
      <w:r w:rsidRPr="007E22C6">
        <w:rPr>
          <w:sz w:val="24"/>
          <w:szCs w:val="24"/>
        </w:rPr>
        <w:t xml:space="preserve"> сельское поселение» Октябрьского муниципального района Еврейской автономной области</w:t>
      </w:r>
      <w:r w:rsidRPr="007E22C6">
        <w:rPr>
          <w:bCs/>
          <w:sz w:val="24"/>
          <w:szCs w:val="24"/>
        </w:rPr>
        <w:t xml:space="preserve"> </w:t>
      </w:r>
      <w:r w:rsidRPr="007E22C6">
        <w:rPr>
          <w:sz w:val="24"/>
          <w:szCs w:val="24"/>
        </w:rPr>
        <w:t>о проведении осмотра здания, сооружения в течение одного рабочего дня с момента издания направляется (вручается) местной администрацией лицу, указанному в подпунктах "а", "б" пункта 3 настоящего Порядка, а также вручается собственнику здания</w:t>
      </w:r>
      <w:proofErr w:type="gramEnd"/>
      <w:r w:rsidRPr="007E22C6">
        <w:rPr>
          <w:sz w:val="24"/>
          <w:szCs w:val="24"/>
        </w:rPr>
        <w:t>, сооружения или лицу, владеющему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6204A2" w:rsidRPr="007E22C6" w:rsidRDefault="006204A2" w:rsidP="006204A2">
      <w:pPr>
        <w:ind w:firstLine="709"/>
        <w:jc w:val="both"/>
        <w:rPr>
          <w:sz w:val="24"/>
          <w:szCs w:val="24"/>
        </w:rPr>
      </w:pPr>
      <w:r w:rsidRPr="007E22C6">
        <w:rPr>
          <w:sz w:val="24"/>
          <w:szCs w:val="24"/>
        </w:rPr>
        <w:t>6. При проведении осмотра здания, сооружения и подготовке рекомендаций о мерах по устранению выявленных нарушений местная администрация решает следующие задачи:</w:t>
      </w:r>
    </w:p>
    <w:p w:rsidR="006204A2" w:rsidRPr="007E22C6" w:rsidRDefault="006204A2" w:rsidP="006204A2">
      <w:pPr>
        <w:ind w:firstLine="709"/>
        <w:jc w:val="both"/>
        <w:rPr>
          <w:sz w:val="24"/>
          <w:szCs w:val="24"/>
        </w:rPr>
      </w:pPr>
      <w:r w:rsidRPr="007E22C6">
        <w:rPr>
          <w:sz w:val="24"/>
          <w:szCs w:val="24"/>
        </w:rPr>
        <w:t>а) устанавливает факт нарушения требований законодательства Российской Федерации к эксплуатации здания, сооружения, возникновения аварийной ситуации в здании, сооружении или возникновения угрозы разрушения здания, сооружения;</w:t>
      </w:r>
    </w:p>
    <w:p w:rsidR="006204A2" w:rsidRPr="007E22C6" w:rsidRDefault="006204A2" w:rsidP="006204A2">
      <w:pPr>
        <w:ind w:firstLine="709"/>
        <w:jc w:val="both"/>
        <w:rPr>
          <w:sz w:val="24"/>
          <w:szCs w:val="24"/>
        </w:rPr>
      </w:pPr>
      <w:r w:rsidRPr="007E22C6">
        <w:rPr>
          <w:sz w:val="24"/>
          <w:szCs w:val="24"/>
        </w:rPr>
        <w:t xml:space="preserve">б) определяет необходимые меры по </w:t>
      </w:r>
      <w:r w:rsidRPr="007E22C6">
        <w:rPr>
          <w:bCs/>
          <w:sz w:val="24"/>
          <w:szCs w:val="24"/>
        </w:rPr>
        <w:t>устранению выявленных нарушений</w:t>
      </w:r>
      <w:r w:rsidRPr="007E22C6">
        <w:rPr>
          <w:sz w:val="24"/>
          <w:szCs w:val="24"/>
        </w:rPr>
        <w:t>.</w:t>
      </w:r>
    </w:p>
    <w:p w:rsidR="006204A2" w:rsidRPr="007E22C6" w:rsidRDefault="006204A2" w:rsidP="006204A2">
      <w:pPr>
        <w:ind w:firstLine="709"/>
        <w:jc w:val="both"/>
        <w:rPr>
          <w:sz w:val="24"/>
          <w:szCs w:val="24"/>
        </w:rPr>
      </w:pPr>
      <w:r w:rsidRPr="007E22C6">
        <w:rPr>
          <w:sz w:val="24"/>
          <w:szCs w:val="24"/>
        </w:rPr>
        <w:t>7. Для решения задач, указанных в пункте 6 настоящего Порядка, местная администрация проводит следующие мероприятия:</w:t>
      </w:r>
    </w:p>
    <w:p w:rsidR="006204A2" w:rsidRPr="007E22C6" w:rsidRDefault="006204A2" w:rsidP="006204A2">
      <w:pPr>
        <w:ind w:firstLine="709"/>
        <w:jc w:val="both"/>
        <w:rPr>
          <w:sz w:val="24"/>
          <w:szCs w:val="24"/>
        </w:rPr>
      </w:pPr>
      <w:proofErr w:type="gramStart"/>
      <w:r w:rsidRPr="007E22C6">
        <w:rPr>
          <w:sz w:val="24"/>
          <w:szCs w:val="24"/>
        </w:rPr>
        <w:t>а) осмотр здания, сооружения,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том числе с применением фото- и видеосъемки, и оформление акта осмотра (приложение 1 к настоящему Порядку) с приложением необходимых документов, включая схемы и чертежи;</w:t>
      </w:r>
      <w:proofErr w:type="gramEnd"/>
    </w:p>
    <w:p w:rsidR="006204A2" w:rsidRPr="007E22C6" w:rsidRDefault="006204A2" w:rsidP="006204A2">
      <w:pPr>
        <w:ind w:firstLine="709"/>
        <w:jc w:val="both"/>
        <w:rPr>
          <w:sz w:val="24"/>
          <w:szCs w:val="24"/>
        </w:rPr>
      </w:pPr>
      <w:proofErr w:type="gramStart"/>
      <w:r w:rsidRPr="007E22C6">
        <w:rPr>
          <w:sz w:val="24"/>
          <w:szCs w:val="24"/>
        </w:rPr>
        <w:t>б) истребование и получение у лиц, ответственных за эксплуатацию здания, сооружения, журнала эксплуатации здания, сооружения, результатов инженерных изысканий, проектной документации, актов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иной необходимой для эксплуатации здания, сооружения документации, справок, сведений, письменных объяснений, их изучение и оценка;</w:t>
      </w:r>
      <w:proofErr w:type="gramEnd"/>
    </w:p>
    <w:p w:rsidR="006204A2" w:rsidRPr="007E22C6" w:rsidRDefault="006204A2" w:rsidP="006204A2">
      <w:pPr>
        <w:ind w:firstLine="709"/>
        <w:jc w:val="both"/>
        <w:rPr>
          <w:sz w:val="24"/>
          <w:szCs w:val="24"/>
        </w:rPr>
      </w:pPr>
      <w:r w:rsidRPr="007E22C6">
        <w:rPr>
          <w:sz w:val="24"/>
          <w:szCs w:val="24"/>
        </w:rPr>
        <w:t>в) истребование и получение документов, справок, сведений, а также разъяснений от собственника здания, сооружения, не являющегося лицом, ответственным за эксплуатацию здания, сооружения;</w:t>
      </w:r>
    </w:p>
    <w:p w:rsidR="006204A2" w:rsidRPr="007E22C6" w:rsidRDefault="006204A2" w:rsidP="006204A2">
      <w:pPr>
        <w:ind w:firstLine="709"/>
        <w:jc w:val="both"/>
        <w:rPr>
          <w:sz w:val="24"/>
          <w:szCs w:val="24"/>
        </w:rPr>
      </w:pPr>
      <w:r w:rsidRPr="007E22C6">
        <w:rPr>
          <w:sz w:val="24"/>
          <w:szCs w:val="24"/>
        </w:rPr>
        <w:t>г) организация экспертиз, исследований, лабораторных и иных испытаний;</w:t>
      </w:r>
    </w:p>
    <w:p w:rsidR="006204A2" w:rsidRPr="007E22C6" w:rsidRDefault="006204A2" w:rsidP="006204A2">
      <w:pPr>
        <w:ind w:firstLine="709"/>
        <w:jc w:val="both"/>
        <w:rPr>
          <w:sz w:val="24"/>
          <w:szCs w:val="24"/>
        </w:rPr>
      </w:pPr>
      <w:proofErr w:type="spellStart"/>
      <w:r w:rsidRPr="007E22C6">
        <w:rPr>
          <w:sz w:val="24"/>
          <w:szCs w:val="24"/>
        </w:rPr>
        <w:t>д</w:t>
      </w:r>
      <w:proofErr w:type="spellEnd"/>
      <w:r w:rsidRPr="007E22C6">
        <w:rPr>
          <w:sz w:val="24"/>
          <w:szCs w:val="24"/>
        </w:rPr>
        <w:t>)  истребование и получение дополнительных документов или информации, привлечение специалистов и (или) организаций для принятия местной администрацией соответствующего решения.</w:t>
      </w:r>
    </w:p>
    <w:p w:rsidR="006204A2" w:rsidRPr="007E22C6" w:rsidRDefault="006204A2" w:rsidP="006204A2">
      <w:pPr>
        <w:ind w:firstLine="709"/>
        <w:jc w:val="both"/>
        <w:rPr>
          <w:sz w:val="24"/>
          <w:szCs w:val="24"/>
        </w:rPr>
      </w:pPr>
      <w:r w:rsidRPr="007E22C6">
        <w:rPr>
          <w:sz w:val="24"/>
          <w:szCs w:val="24"/>
        </w:rPr>
        <w:t>8. Срок проведения мероприятий, указанных в пункте 7 настоящего Порядка, не может превышать десяти рабочих дней.</w:t>
      </w:r>
    </w:p>
    <w:p w:rsidR="006204A2" w:rsidRPr="007E22C6" w:rsidRDefault="006204A2" w:rsidP="006204A2">
      <w:pPr>
        <w:ind w:firstLine="709"/>
        <w:jc w:val="both"/>
        <w:rPr>
          <w:bCs/>
          <w:sz w:val="24"/>
          <w:szCs w:val="24"/>
        </w:rPr>
      </w:pPr>
      <w:r w:rsidRPr="007E22C6">
        <w:rPr>
          <w:sz w:val="24"/>
          <w:szCs w:val="24"/>
        </w:rPr>
        <w:lastRenderedPageBreak/>
        <w:t>9. </w:t>
      </w:r>
      <w:proofErr w:type="gramStart"/>
      <w:r w:rsidRPr="007E22C6">
        <w:rPr>
          <w:sz w:val="24"/>
          <w:szCs w:val="24"/>
        </w:rPr>
        <w:t xml:space="preserve">По результатам проведения мероприятий, указанных в пункте 7 настоящего Порядка, в срок не позднее пяти рабочих дней со дня подписания акта осмотра здания, сооружения местной администрацией подготавливаются рекомендации </w:t>
      </w:r>
      <w:r w:rsidRPr="007E22C6">
        <w:rPr>
          <w:bCs/>
          <w:sz w:val="24"/>
          <w:szCs w:val="24"/>
        </w:rPr>
        <w:t xml:space="preserve">о мерах по устранению выявленных нарушений (приложение 2 к настоящему Порядку) </w:t>
      </w:r>
      <w:r w:rsidRPr="007E22C6">
        <w:rPr>
          <w:sz w:val="24"/>
          <w:szCs w:val="24"/>
        </w:rPr>
        <w:t>и</w:t>
      </w:r>
      <w:r w:rsidRPr="007E22C6">
        <w:rPr>
          <w:bCs/>
          <w:sz w:val="24"/>
          <w:szCs w:val="24"/>
        </w:rPr>
        <w:t xml:space="preserve">  направляются заказным почтовым отправлением с уведомлением о вручении или вручаются лицу, ответственному за эксплуатацию здания, сооружения.</w:t>
      </w:r>
      <w:proofErr w:type="gramEnd"/>
    </w:p>
    <w:p w:rsidR="006204A2" w:rsidRPr="007E22C6" w:rsidRDefault="006204A2" w:rsidP="006204A2">
      <w:pPr>
        <w:ind w:firstLine="709"/>
        <w:jc w:val="both"/>
        <w:rPr>
          <w:sz w:val="24"/>
          <w:szCs w:val="24"/>
        </w:rPr>
      </w:pPr>
      <w:r w:rsidRPr="007E22C6">
        <w:rPr>
          <w:bCs/>
          <w:sz w:val="24"/>
          <w:szCs w:val="24"/>
        </w:rPr>
        <w:t>10. </w:t>
      </w:r>
      <w:proofErr w:type="gramStart"/>
      <w:r w:rsidRPr="007E22C6">
        <w:rPr>
          <w:bCs/>
          <w:sz w:val="24"/>
          <w:szCs w:val="24"/>
        </w:rPr>
        <w:t>Копия р</w:t>
      </w:r>
      <w:r w:rsidRPr="007E22C6">
        <w:rPr>
          <w:sz w:val="24"/>
          <w:szCs w:val="24"/>
        </w:rPr>
        <w:t xml:space="preserve">екомендаций </w:t>
      </w:r>
      <w:r w:rsidRPr="007E22C6">
        <w:rPr>
          <w:bCs/>
          <w:sz w:val="24"/>
          <w:szCs w:val="24"/>
        </w:rPr>
        <w:t>о мерах по устранению выявленных нарушений в срок не позднее трех рабочих дней со дня подписания направляется лицу, указанному</w:t>
      </w:r>
      <w:r w:rsidRPr="007E22C6">
        <w:rPr>
          <w:sz w:val="24"/>
          <w:szCs w:val="24"/>
        </w:rPr>
        <w:t xml:space="preserve"> в подпункте "а" пункта 3 настоящего Порядка, а также собственнику здания, сооружения или лицу, владеющему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roofErr w:type="gramEnd"/>
      <w:r w:rsidRPr="007E22C6">
        <w:rPr>
          <w:sz w:val="24"/>
          <w:szCs w:val="24"/>
        </w:rPr>
        <w:t>.</w:t>
      </w:r>
    </w:p>
    <w:p w:rsidR="006204A2" w:rsidRPr="007E22C6" w:rsidRDefault="006204A2" w:rsidP="006204A2">
      <w:pPr>
        <w:ind w:firstLine="709"/>
        <w:jc w:val="both"/>
        <w:rPr>
          <w:sz w:val="24"/>
          <w:szCs w:val="24"/>
        </w:rPr>
      </w:pPr>
      <w:r w:rsidRPr="007E22C6">
        <w:rPr>
          <w:sz w:val="24"/>
          <w:szCs w:val="24"/>
        </w:rPr>
        <w:t>11. </w:t>
      </w:r>
      <w:proofErr w:type="gramStart"/>
      <w:r w:rsidRPr="007E22C6">
        <w:rPr>
          <w:sz w:val="24"/>
          <w:szCs w:val="24"/>
        </w:rPr>
        <w:t xml:space="preserve">В случае если местная администрация приходит к выводу о том, что здание, сооружение не введено в эксплуатацию в установленном законом порядке </w:t>
      </w:r>
      <w:r w:rsidRPr="007E22C6">
        <w:rPr>
          <w:bCs/>
          <w:sz w:val="24"/>
          <w:szCs w:val="24"/>
        </w:rPr>
        <w:t xml:space="preserve">либо </w:t>
      </w:r>
      <w:r w:rsidRPr="007E22C6">
        <w:rPr>
          <w:sz w:val="24"/>
          <w:szCs w:val="24"/>
        </w:rPr>
        <w:t xml:space="preserve">факт нарушения требований законодательства Российской Федерации к эксплуатации здания, сооружения, </w:t>
      </w:r>
      <w:r w:rsidRPr="007E22C6">
        <w:rPr>
          <w:bCs/>
          <w:sz w:val="24"/>
          <w:szCs w:val="24"/>
        </w:rPr>
        <w:t>влияющего на безопасность здания, сооружения,</w:t>
      </w:r>
      <w:r w:rsidRPr="007E22C6">
        <w:rPr>
          <w:sz w:val="24"/>
          <w:szCs w:val="24"/>
        </w:rPr>
        <w:t xml:space="preserve"> возникновения аварийной ситуации в здании, сооружении или возникновения угрозы разрушения здания, сооружения отсутствует, лицу, указанному в подпунктах "а", "б" пункта 3 настоящего Порядка</w:t>
      </w:r>
      <w:proofErr w:type="gramEnd"/>
      <w:r w:rsidRPr="007E22C6">
        <w:rPr>
          <w:sz w:val="24"/>
          <w:szCs w:val="24"/>
        </w:rPr>
        <w:t>, местной администрацией в срок не позднее трех рабочих дней со дня подписания акта осмотра подготавливается и направляется соответствующее уведомление.</w:t>
      </w:r>
    </w:p>
    <w:p w:rsidR="00B23041" w:rsidRDefault="006204A2" w:rsidP="00B23041">
      <w:pPr>
        <w:ind w:firstLine="709"/>
        <w:jc w:val="both"/>
        <w:rPr>
          <w:sz w:val="24"/>
          <w:szCs w:val="24"/>
        </w:rPr>
      </w:pPr>
      <w:r w:rsidRPr="007E22C6">
        <w:rPr>
          <w:sz w:val="24"/>
          <w:szCs w:val="24"/>
        </w:rPr>
        <w:t xml:space="preserve">12. В случае если при эксплуатации здания, сооружения осуществляется </w:t>
      </w:r>
      <w:r w:rsidRPr="007E22C6">
        <w:rPr>
          <w:bCs/>
          <w:sz w:val="24"/>
          <w:szCs w:val="24"/>
        </w:rPr>
        <w:t xml:space="preserve">государственный контроль (надзор) в соответствии с федеральными законами, </w:t>
      </w:r>
      <w:r w:rsidRPr="007E22C6">
        <w:rPr>
          <w:sz w:val="24"/>
          <w:szCs w:val="24"/>
        </w:rPr>
        <w:t>лицу, указанному в подпунктах "а", "б" пункта 3 настоящего Порядка, местной администрацией в срок не позднее трех рабочих дней со дня получения  информации, указанной в пункте 3 настоящего Порядка, подготавливается и направляе</w:t>
      </w:r>
      <w:r w:rsidR="00B23041">
        <w:rPr>
          <w:sz w:val="24"/>
          <w:szCs w:val="24"/>
        </w:rPr>
        <w:t>тся соответствующее уведомление.</w:t>
      </w:r>
    </w:p>
    <w:p w:rsidR="006204A2" w:rsidRPr="004326B3" w:rsidRDefault="00B23041" w:rsidP="006204A2">
      <w:pPr>
        <w:pageBreakBefore/>
        <w:ind w:left="5580"/>
      </w:pPr>
      <w:r>
        <w:lastRenderedPageBreak/>
        <w:t>Пр</w:t>
      </w:r>
      <w:r w:rsidR="006204A2" w:rsidRPr="004326B3">
        <w:t xml:space="preserve">иложение 1 к Порядку </w:t>
      </w:r>
      <w:r w:rsidR="006204A2" w:rsidRPr="004326B3">
        <w:rPr>
          <w:bCs/>
        </w:rPr>
        <w:t xml:space="preserve">проведения администрацией </w:t>
      </w:r>
      <w:r w:rsidR="006204A2" w:rsidRPr="004326B3">
        <w:t>муниципального образования «</w:t>
      </w:r>
      <w:proofErr w:type="spellStart"/>
      <w:r w:rsidR="006204A2" w:rsidRPr="004326B3">
        <w:t>Полевское</w:t>
      </w:r>
      <w:proofErr w:type="spellEnd"/>
      <w:r w:rsidR="006204A2" w:rsidRPr="004326B3">
        <w:t xml:space="preserve"> сельское поселение» Октябрьского муниципального района Еврейской автономной области</w:t>
      </w:r>
      <w:r w:rsidR="006204A2" w:rsidRPr="004326B3">
        <w:rPr>
          <w:bCs/>
        </w:rPr>
        <w:t xml:space="preserve"> осмотра зданий, сооружений в целях оценки их технического состояния и надлежащего технического обслуживания</w:t>
      </w:r>
    </w:p>
    <w:p w:rsidR="006204A2" w:rsidRPr="004326B3" w:rsidRDefault="006204A2" w:rsidP="006204A2">
      <w:pPr>
        <w:jc w:val="center"/>
        <w:rPr>
          <w:sz w:val="28"/>
          <w:szCs w:val="28"/>
        </w:rPr>
      </w:pPr>
    </w:p>
    <w:p w:rsidR="006204A2" w:rsidRPr="00A33AC3" w:rsidRDefault="006204A2" w:rsidP="006204A2">
      <w:pPr>
        <w:jc w:val="center"/>
      </w:pPr>
    </w:p>
    <w:p w:rsidR="006204A2" w:rsidRPr="004326B3" w:rsidRDefault="006204A2" w:rsidP="006204A2">
      <w:pPr>
        <w:jc w:val="center"/>
        <w:rPr>
          <w:b/>
          <w:bCs/>
        </w:rPr>
      </w:pPr>
      <w:r w:rsidRPr="004326B3">
        <w:rPr>
          <w:b/>
          <w:bCs/>
        </w:rPr>
        <w:t xml:space="preserve">Администрацией </w:t>
      </w:r>
      <w:r w:rsidRPr="004326B3">
        <w:rPr>
          <w:b/>
        </w:rPr>
        <w:t>муниципального образования «</w:t>
      </w:r>
      <w:proofErr w:type="spellStart"/>
      <w:r w:rsidRPr="004326B3">
        <w:rPr>
          <w:b/>
        </w:rPr>
        <w:t>Полевское</w:t>
      </w:r>
      <w:proofErr w:type="spellEnd"/>
      <w:r w:rsidRPr="004326B3">
        <w:rPr>
          <w:b/>
        </w:rPr>
        <w:t xml:space="preserve"> сельское поселение» Октябрьского муниципального района Еврейской автономной области</w:t>
      </w:r>
    </w:p>
    <w:p w:rsidR="006204A2" w:rsidRPr="004326B3" w:rsidRDefault="006204A2" w:rsidP="006204A2">
      <w:pPr>
        <w:jc w:val="center"/>
        <w:rPr>
          <w:b/>
          <w:bCs/>
        </w:rPr>
      </w:pPr>
      <w:r w:rsidRPr="004326B3">
        <w:rPr>
          <w:b/>
          <w:bCs/>
        </w:rPr>
        <w:t>Акт</w:t>
      </w:r>
    </w:p>
    <w:p w:rsidR="006204A2" w:rsidRPr="004326B3" w:rsidRDefault="006204A2" w:rsidP="006204A2">
      <w:pPr>
        <w:jc w:val="center"/>
        <w:rPr>
          <w:b/>
          <w:bCs/>
        </w:rPr>
      </w:pPr>
      <w:r w:rsidRPr="004326B3">
        <w:rPr>
          <w:b/>
          <w:bCs/>
        </w:rPr>
        <w:t>осмотра здания (сооружения)</w:t>
      </w:r>
    </w:p>
    <w:p w:rsidR="006204A2" w:rsidRPr="004326B3" w:rsidRDefault="006204A2" w:rsidP="006204A2">
      <w:pPr>
        <w:rPr>
          <w:b/>
          <w:bCs/>
        </w:rPr>
      </w:pPr>
    </w:p>
    <w:p w:rsidR="006204A2" w:rsidRPr="004326B3" w:rsidRDefault="006204A2" w:rsidP="006204A2">
      <w:pPr>
        <w:tabs>
          <w:tab w:val="left" w:pos="2584"/>
          <w:tab w:val="left" w:pos="7530"/>
        </w:tabs>
        <w:rPr>
          <w:rFonts w:eastAsia="Arial"/>
          <w:vertAlign w:val="superscript"/>
          <w:lang w:eastAsia="ar-SA"/>
        </w:rPr>
      </w:pPr>
      <w:r w:rsidRPr="004326B3">
        <w:rPr>
          <w:lang w:eastAsia="ar-SA"/>
        </w:rPr>
        <w:t>________________</w:t>
      </w:r>
      <w:r w:rsidRPr="004326B3">
        <w:rPr>
          <w:lang w:eastAsia="ar-SA"/>
        </w:rPr>
        <w:tab/>
      </w:r>
      <w:r w:rsidRPr="004326B3">
        <w:rPr>
          <w:lang w:eastAsia="ar-SA"/>
        </w:rPr>
        <w:tab/>
        <w:t>_______________</w:t>
      </w:r>
    </w:p>
    <w:p w:rsidR="006204A2" w:rsidRPr="004326B3" w:rsidRDefault="006204A2" w:rsidP="006204A2">
      <w:pPr>
        <w:rPr>
          <w:vertAlign w:val="superscript"/>
          <w:lang w:eastAsia="ar-SA"/>
        </w:rPr>
      </w:pPr>
      <w:r w:rsidRPr="004326B3">
        <w:rPr>
          <w:rFonts w:eastAsia="Arial"/>
          <w:vertAlign w:val="superscript"/>
          <w:lang w:eastAsia="ar-SA"/>
        </w:rPr>
        <w:t xml:space="preserve">           </w:t>
      </w:r>
      <w:r w:rsidRPr="004326B3">
        <w:rPr>
          <w:vertAlign w:val="superscript"/>
          <w:lang w:eastAsia="ar-SA"/>
        </w:rPr>
        <w:t>(место составления)                                                                                                                                      (дата составления)</w:t>
      </w:r>
    </w:p>
    <w:p w:rsidR="006204A2" w:rsidRPr="004326B3" w:rsidRDefault="006204A2" w:rsidP="006204A2">
      <w:pPr>
        <w:pBdr>
          <w:top w:val="none" w:sz="0" w:space="0" w:color="000000"/>
          <w:left w:val="none" w:sz="0" w:space="0" w:color="000000"/>
          <w:bottom w:val="single" w:sz="12" w:space="1" w:color="000000"/>
          <w:right w:val="none" w:sz="0" w:space="0" w:color="000000"/>
        </w:pBdr>
        <w:jc w:val="both"/>
        <w:rPr>
          <w:vertAlign w:val="superscript"/>
          <w:lang w:eastAsia="ar-SA"/>
        </w:rPr>
      </w:pPr>
    </w:p>
    <w:p w:rsidR="006204A2" w:rsidRPr="004326B3" w:rsidRDefault="006204A2" w:rsidP="006204A2">
      <w:pPr>
        <w:jc w:val="center"/>
      </w:pPr>
      <w:r w:rsidRPr="004326B3">
        <w:rPr>
          <w:vertAlign w:val="superscript"/>
        </w:rPr>
        <w:t>(должность, фамилия, имя, отчество должностного лица (должностных лиц) местной администрации, проводившего осмотр)</w:t>
      </w:r>
    </w:p>
    <w:p w:rsidR="006204A2" w:rsidRPr="004326B3" w:rsidRDefault="006204A2" w:rsidP="006204A2">
      <w:pPr>
        <w:jc w:val="both"/>
        <w:rPr>
          <w:vertAlign w:val="superscript"/>
        </w:rPr>
      </w:pPr>
      <w:r w:rsidRPr="004326B3">
        <w:t>в соответствии со статьёй 55</w:t>
      </w:r>
      <w:r w:rsidRPr="004326B3">
        <w:rPr>
          <w:vertAlign w:val="superscript"/>
        </w:rPr>
        <w:t>24</w:t>
      </w:r>
      <w:r w:rsidRPr="004326B3">
        <w:t xml:space="preserve"> Градостроительного кодекса Российской Федерации и на основании распоряжения </w:t>
      </w:r>
      <w:r w:rsidRPr="004326B3">
        <w:rPr>
          <w:bCs/>
        </w:rPr>
        <w:t xml:space="preserve">администрации </w:t>
      </w:r>
      <w:r w:rsidRPr="004326B3">
        <w:t>муниципального образования «</w:t>
      </w:r>
      <w:proofErr w:type="spellStart"/>
      <w:r w:rsidRPr="004326B3">
        <w:t>Полевское</w:t>
      </w:r>
      <w:proofErr w:type="spellEnd"/>
      <w:r w:rsidRPr="004326B3">
        <w:t xml:space="preserve"> сельское поселение» Октябрьского муниципального района Еврейской автономной области</w:t>
      </w:r>
      <w:r w:rsidRPr="004326B3">
        <w:rPr>
          <w:bCs/>
        </w:rPr>
        <w:t xml:space="preserve"> </w:t>
      </w:r>
      <w:r w:rsidRPr="004326B3">
        <w:t>от «___» _______ 20___ года № _____ «_______________________________________________________________________»,</w:t>
      </w:r>
    </w:p>
    <w:p w:rsidR="006204A2" w:rsidRPr="004326B3" w:rsidRDefault="006204A2" w:rsidP="006204A2">
      <w:pPr>
        <w:jc w:val="center"/>
      </w:pPr>
      <w:r w:rsidRPr="004326B3">
        <w:rPr>
          <w:vertAlign w:val="superscript"/>
        </w:rPr>
        <w:t>(наименование распоряжения)</w:t>
      </w:r>
    </w:p>
    <w:p w:rsidR="006204A2" w:rsidRPr="004326B3" w:rsidRDefault="006204A2" w:rsidP="006204A2">
      <w:pPr>
        <w:jc w:val="both"/>
        <w:rPr>
          <w:rFonts w:eastAsia="Arial"/>
          <w:vertAlign w:val="superscript"/>
        </w:rPr>
      </w:pPr>
      <w:r w:rsidRPr="004326B3">
        <w:t>при участии _______________________________________________________________</w:t>
      </w:r>
    </w:p>
    <w:p w:rsidR="006204A2" w:rsidRPr="004326B3" w:rsidRDefault="006204A2" w:rsidP="006204A2">
      <w:pPr>
        <w:jc w:val="both"/>
      </w:pPr>
      <w:r w:rsidRPr="004326B3">
        <w:rPr>
          <w:rFonts w:eastAsia="Arial"/>
          <w:vertAlign w:val="superscript"/>
        </w:rPr>
        <w:t xml:space="preserve">                                      </w:t>
      </w:r>
      <w:proofErr w:type="gramStart"/>
      <w:r w:rsidRPr="004326B3">
        <w:rPr>
          <w:vertAlign w:val="superscript"/>
        </w:rPr>
        <w:t>(фамилия, имя, отчество, должность (специальность) лица, привлеченного местной администрацией</w:t>
      </w:r>
      <w:proofErr w:type="gramEnd"/>
    </w:p>
    <w:p w:rsidR="006204A2" w:rsidRPr="004326B3" w:rsidRDefault="006204A2" w:rsidP="006204A2">
      <w:pPr>
        <w:jc w:val="both"/>
        <w:rPr>
          <w:vertAlign w:val="superscript"/>
        </w:rPr>
      </w:pPr>
      <w:r w:rsidRPr="004326B3">
        <w:t>_________________________________________________________________________,</w:t>
      </w:r>
    </w:p>
    <w:p w:rsidR="006204A2" w:rsidRPr="004326B3" w:rsidRDefault="006204A2" w:rsidP="006204A2">
      <w:pPr>
        <w:jc w:val="center"/>
      </w:pPr>
      <w:r w:rsidRPr="004326B3">
        <w:rPr>
          <w:vertAlign w:val="superscript"/>
        </w:rPr>
        <w:t>для участия в осмотре здания (сооружения), реквизиты документов, удостоверяющих личность и полномочия (квалификацию))</w:t>
      </w:r>
    </w:p>
    <w:p w:rsidR="006204A2" w:rsidRPr="004326B3" w:rsidRDefault="006204A2" w:rsidP="006204A2">
      <w:pPr>
        <w:jc w:val="both"/>
        <w:rPr>
          <w:rFonts w:eastAsia="Arial"/>
        </w:rPr>
      </w:pPr>
      <w:r w:rsidRPr="004326B3">
        <w:t>в присутствии ______________________________________________________________</w:t>
      </w:r>
    </w:p>
    <w:p w:rsidR="006204A2" w:rsidRPr="004326B3" w:rsidRDefault="006204A2" w:rsidP="006204A2">
      <w:pPr>
        <w:jc w:val="both"/>
      </w:pPr>
      <w:r w:rsidRPr="004326B3">
        <w:rPr>
          <w:rFonts w:eastAsia="Arial"/>
        </w:rPr>
        <w:t xml:space="preserve">                                     </w:t>
      </w:r>
      <w:proofErr w:type="gramStart"/>
      <w:r w:rsidRPr="004326B3">
        <w:rPr>
          <w:vertAlign w:val="superscript"/>
        </w:rPr>
        <w:t>(фамилия, имя, отчество лица, ответственного за эксплуатацию здания (сооружения),</w:t>
      </w:r>
      <w:proofErr w:type="gramEnd"/>
    </w:p>
    <w:p w:rsidR="006204A2" w:rsidRPr="004326B3" w:rsidRDefault="006204A2" w:rsidP="006204A2">
      <w:pPr>
        <w:jc w:val="both"/>
        <w:rPr>
          <w:vertAlign w:val="superscript"/>
        </w:rPr>
      </w:pPr>
      <w:r w:rsidRPr="004326B3">
        <w:t>__________________________________________________________________________</w:t>
      </w:r>
    </w:p>
    <w:p w:rsidR="006204A2" w:rsidRPr="004326B3" w:rsidRDefault="006204A2" w:rsidP="006204A2">
      <w:pPr>
        <w:jc w:val="center"/>
      </w:pPr>
      <w:r w:rsidRPr="004326B3">
        <w:rPr>
          <w:vertAlign w:val="superscript"/>
        </w:rPr>
        <w:t>фамилия, имя, отчество физического лица (представителя юридического лица) – правообладателя здания (сооружения),</w:t>
      </w:r>
    </w:p>
    <w:p w:rsidR="006204A2" w:rsidRPr="004326B3" w:rsidRDefault="006204A2" w:rsidP="006204A2">
      <w:pPr>
        <w:jc w:val="both"/>
        <w:rPr>
          <w:vertAlign w:val="superscript"/>
        </w:rPr>
      </w:pPr>
      <w:r w:rsidRPr="004326B3">
        <w:t>__________________________________________________________________________</w:t>
      </w:r>
    </w:p>
    <w:p w:rsidR="006204A2" w:rsidRPr="004326B3" w:rsidRDefault="006204A2" w:rsidP="006204A2">
      <w:pPr>
        <w:jc w:val="center"/>
      </w:pPr>
      <w:r w:rsidRPr="004326B3">
        <w:rPr>
          <w:vertAlign w:val="superscript"/>
        </w:rPr>
        <w:t>реквизиты документов, удостоверяющих личность и полномочия)</w:t>
      </w:r>
    </w:p>
    <w:p w:rsidR="006204A2" w:rsidRPr="004326B3" w:rsidRDefault="006204A2" w:rsidP="006204A2">
      <w:pPr>
        <w:jc w:val="both"/>
        <w:rPr>
          <w:vertAlign w:val="superscript"/>
        </w:rPr>
      </w:pPr>
      <w:r w:rsidRPr="004326B3">
        <w:t>с «___» _____ 20___ г. по «___» _____ 20___ г. прове</w:t>
      </w:r>
      <w:proofErr w:type="gramStart"/>
      <w:r w:rsidRPr="004326B3">
        <w:t>л(</w:t>
      </w:r>
      <w:proofErr w:type="gramEnd"/>
      <w:r w:rsidRPr="004326B3">
        <w:t>и) осмотр здания (сооружения) _________________________________________________________________________,</w:t>
      </w:r>
    </w:p>
    <w:p w:rsidR="006204A2" w:rsidRPr="004326B3" w:rsidRDefault="006204A2" w:rsidP="006204A2">
      <w:pPr>
        <w:jc w:val="center"/>
      </w:pPr>
      <w:r w:rsidRPr="004326B3">
        <w:rPr>
          <w:vertAlign w:val="superscript"/>
        </w:rPr>
        <w:t>(наименование и назначение здания (сооружения))</w:t>
      </w:r>
    </w:p>
    <w:p w:rsidR="006204A2" w:rsidRPr="004326B3" w:rsidRDefault="006204A2" w:rsidP="006204A2">
      <w:pPr>
        <w:jc w:val="both"/>
      </w:pPr>
      <w:proofErr w:type="gramStart"/>
      <w:r w:rsidRPr="004326B3">
        <w:t>расположенного</w:t>
      </w:r>
      <w:proofErr w:type="gramEnd"/>
      <w:r w:rsidRPr="004326B3">
        <w:t xml:space="preserve"> по адресу __________________________________________________.</w:t>
      </w:r>
    </w:p>
    <w:p w:rsidR="006204A2" w:rsidRPr="004326B3" w:rsidRDefault="006204A2" w:rsidP="006204A2">
      <w:pPr>
        <w:ind w:firstLine="708"/>
        <w:jc w:val="both"/>
      </w:pPr>
    </w:p>
    <w:p w:rsidR="006204A2" w:rsidRPr="004326B3" w:rsidRDefault="006204A2" w:rsidP="006204A2">
      <w:pPr>
        <w:ind w:firstLine="708"/>
        <w:jc w:val="both"/>
        <w:rPr>
          <w:rFonts w:eastAsia="Arial"/>
        </w:rPr>
      </w:pPr>
      <w:r w:rsidRPr="004326B3">
        <w:t>Осмотром установлено следующее: ______________________________________</w:t>
      </w:r>
    </w:p>
    <w:p w:rsidR="006204A2" w:rsidRPr="004326B3" w:rsidRDefault="006204A2" w:rsidP="006204A2">
      <w:pPr>
        <w:jc w:val="both"/>
      </w:pPr>
      <w:r w:rsidRPr="004326B3">
        <w:rPr>
          <w:rFonts w:eastAsia="Arial"/>
        </w:rPr>
        <w:t xml:space="preserve">                                                                         </w:t>
      </w:r>
      <w:proofErr w:type="gramStart"/>
      <w:r w:rsidRPr="004326B3">
        <w:rPr>
          <w:vertAlign w:val="superscript"/>
        </w:rPr>
        <w:t>(описание результатов осмотра здания (сооружения), включая</w:t>
      </w:r>
      <w:proofErr w:type="gramEnd"/>
    </w:p>
    <w:p w:rsidR="006204A2" w:rsidRPr="004326B3" w:rsidRDefault="006204A2" w:rsidP="006204A2">
      <w:pPr>
        <w:jc w:val="both"/>
        <w:rPr>
          <w:vertAlign w:val="superscript"/>
        </w:rPr>
      </w:pPr>
      <w:r w:rsidRPr="004326B3">
        <w:t>__________________________________________________________________________</w:t>
      </w:r>
    </w:p>
    <w:p w:rsidR="006204A2" w:rsidRPr="004326B3" w:rsidRDefault="006204A2" w:rsidP="006204A2">
      <w:pPr>
        <w:jc w:val="center"/>
      </w:pPr>
      <w:r w:rsidRPr="004326B3">
        <w:rPr>
          <w:vertAlign w:val="superscript"/>
        </w:rPr>
        <w:t xml:space="preserve">основания здания (сооружения), строительные конструкции, сети инженерно-технического обеспечения и системы </w:t>
      </w:r>
    </w:p>
    <w:p w:rsidR="006204A2" w:rsidRPr="004326B3" w:rsidRDefault="006204A2" w:rsidP="006204A2">
      <w:pPr>
        <w:jc w:val="both"/>
        <w:rPr>
          <w:vertAlign w:val="superscript"/>
        </w:rPr>
      </w:pPr>
      <w:r w:rsidRPr="004326B3">
        <w:t>__________________________________________________________________________</w:t>
      </w:r>
    </w:p>
    <w:p w:rsidR="006204A2" w:rsidRPr="00A33AC3" w:rsidRDefault="006204A2" w:rsidP="006204A2">
      <w:pPr>
        <w:jc w:val="center"/>
      </w:pPr>
      <w:r w:rsidRPr="00A33AC3">
        <w:rPr>
          <w:vertAlign w:val="superscript"/>
        </w:rPr>
        <w:t>инженерно-технического обеспечения, их элементы, выявленных нарушений, влияющих на безопасность здания (сооружения),</w:t>
      </w:r>
    </w:p>
    <w:p w:rsidR="006204A2" w:rsidRPr="00A33AC3" w:rsidRDefault="006204A2" w:rsidP="006204A2">
      <w:pPr>
        <w:jc w:val="both"/>
        <w:rPr>
          <w:vertAlign w:val="superscript"/>
        </w:rPr>
      </w:pPr>
      <w:r w:rsidRPr="00A33AC3">
        <w:t>__________________________________________________________________________</w:t>
      </w:r>
    </w:p>
    <w:p w:rsidR="006204A2" w:rsidRPr="00A33AC3" w:rsidRDefault="006204A2" w:rsidP="006204A2">
      <w:pPr>
        <w:jc w:val="center"/>
      </w:pPr>
      <w:r w:rsidRPr="00A33AC3">
        <w:rPr>
          <w:vertAlign w:val="superscript"/>
        </w:rPr>
        <w:t>при отсутствии нарушений, влияющих на безопасность здания (сооружения), указывается «нарушений не выявлено»)</w:t>
      </w:r>
    </w:p>
    <w:p w:rsidR="006204A2" w:rsidRPr="00A33AC3" w:rsidRDefault="006204A2" w:rsidP="006204A2">
      <w:r w:rsidRPr="00A33AC3">
        <w:t>К акту осмотра здания (сооружения) прилагаются ________________________________</w:t>
      </w:r>
    </w:p>
    <w:p w:rsidR="006204A2" w:rsidRPr="00A33AC3" w:rsidRDefault="006204A2" w:rsidP="006204A2">
      <w:r w:rsidRPr="00A33AC3">
        <w:t>__________________________________________________________________________</w:t>
      </w:r>
    </w:p>
    <w:p w:rsidR="006204A2" w:rsidRPr="00A33AC3" w:rsidRDefault="006204A2" w:rsidP="006204A2">
      <w:r w:rsidRPr="00A33AC3">
        <w:t>Участники осмотра здания (сооружения)</w:t>
      </w:r>
    </w:p>
    <w:p w:rsidR="006204A2" w:rsidRPr="00A33AC3" w:rsidRDefault="006204A2" w:rsidP="006204A2">
      <w:pPr>
        <w:ind w:firstLine="708"/>
      </w:pPr>
    </w:p>
    <w:p w:rsidR="006204A2" w:rsidRPr="00A33AC3" w:rsidRDefault="006204A2" w:rsidP="006204A2">
      <w:pPr>
        <w:rPr>
          <w:rFonts w:eastAsia="Arial"/>
          <w:vertAlign w:val="superscript"/>
          <w:lang w:eastAsia="ar-SA"/>
        </w:rPr>
      </w:pPr>
      <w:r w:rsidRPr="00A33AC3">
        <w:rPr>
          <w:sz w:val="28"/>
          <w:lang w:eastAsia="ar-SA"/>
        </w:rPr>
        <w:t>___________________             ______________            _________________</w:t>
      </w:r>
    </w:p>
    <w:p w:rsidR="006204A2" w:rsidRPr="00A33AC3" w:rsidRDefault="006204A2" w:rsidP="006204A2">
      <w:pPr>
        <w:jc w:val="both"/>
        <w:rPr>
          <w:vertAlign w:val="superscript"/>
          <w:lang w:eastAsia="ar-SA"/>
        </w:rPr>
      </w:pPr>
      <w:r w:rsidRPr="00A33AC3">
        <w:rPr>
          <w:rFonts w:eastAsia="Arial"/>
          <w:vertAlign w:val="superscript"/>
          <w:lang w:eastAsia="ar-SA"/>
        </w:rPr>
        <w:t xml:space="preserve">         </w:t>
      </w:r>
      <w:r w:rsidRPr="00A33AC3">
        <w:rPr>
          <w:vertAlign w:val="superscript"/>
          <w:lang w:eastAsia="ar-SA"/>
        </w:rPr>
        <w:t xml:space="preserve">(должность (специальность))        </w:t>
      </w:r>
      <w:r w:rsidRPr="00A33AC3">
        <w:rPr>
          <w:sz w:val="28"/>
          <w:lang w:eastAsia="ar-SA"/>
        </w:rPr>
        <w:t xml:space="preserve">                     </w:t>
      </w:r>
      <w:r w:rsidRPr="00A33AC3">
        <w:rPr>
          <w:vertAlign w:val="superscript"/>
          <w:lang w:eastAsia="ar-SA"/>
        </w:rPr>
        <w:t>(подпись)                                                (фамилия, инициалы)</w:t>
      </w:r>
    </w:p>
    <w:p w:rsidR="006204A2" w:rsidRPr="00A33AC3" w:rsidRDefault="006204A2" w:rsidP="006204A2">
      <w:pPr>
        <w:rPr>
          <w:vertAlign w:val="superscript"/>
          <w:lang w:eastAsia="ar-SA"/>
        </w:rPr>
      </w:pPr>
    </w:p>
    <w:p w:rsidR="006204A2" w:rsidRPr="00A33AC3" w:rsidRDefault="006204A2" w:rsidP="006204A2">
      <w:r w:rsidRPr="00A33AC3">
        <w:t>Присутствующие при осмотре здания (сооружения)</w:t>
      </w:r>
    </w:p>
    <w:p w:rsidR="006204A2" w:rsidRPr="00A33AC3" w:rsidRDefault="006204A2" w:rsidP="006204A2">
      <w:pPr>
        <w:ind w:firstLine="708"/>
      </w:pPr>
    </w:p>
    <w:p w:rsidR="006204A2" w:rsidRPr="00A33AC3" w:rsidRDefault="006204A2" w:rsidP="006204A2">
      <w:pPr>
        <w:rPr>
          <w:rFonts w:eastAsia="Arial"/>
          <w:vertAlign w:val="superscript"/>
          <w:lang w:eastAsia="ar-SA"/>
        </w:rPr>
      </w:pPr>
      <w:r w:rsidRPr="00A33AC3">
        <w:rPr>
          <w:sz w:val="28"/>
          <w:lang w:eastAsia="ar-SA"/>
        </w:rPr>
        <w:t>___________________             ______________            _________________</w:t>
      </w:r>
    </w:p>
    <w:p w:rsidR="006204A2" w:rsidRPr="00A33AC3" w:rsidRDefault="006204A2" w:rsidP="006204A2">
      <w:pPr>
        <w:jc w:val="both"/>
      </w:pPr>
      <w:r w:rsidRPr="00A33AC3">
        <w:rPr>
          <w:rFonts w:eastAsia="Arial"/>
          <w:vertAlign w:val="superscript"/>
          <w:lang w:eastAsia="ar-SA"/>
        </w:rPr>
        <w:t xml:space="preserve">                   </w:t>
      </w:r>
      <w:r w:rsidRPr="00A33AC3">
        <w:rPr>
          <w:vertAlign w:val="superscript"/>
          <w:lang w:eastAsia="ar-SA"/>
        </w:rPr>
        <w:t xml:space="preserve">(должность)               </w:t>
      </w:r>
      <w:r w:rsidRPr="00A33AC3">
        <w:rPr>
          <w:sz w:val="28"/>
          <w:lang w:eastAsia="ar-SA"/>
        </w:rPr>
        <w:t xml:space="preserve">                             </w:t>
      </w:r>
      <w:r w:rsidRPr="00A33AC3">
        <w:rPr>
          <w:vertAlign w:val="superscript"/>
          <w:lang w:eastAsia="ar-SA"/>
        </w:rPr>
        <w:t>(подпись)                                                 (фамилия, инициалы)</w:t>
      </w:r>
    </w:p>
    <w:p w:rsidR="006204A2" w:rsidRPr="00A33AC3" w:rsidRDefault="006204A2" w:rsidP="006204A2">
      <w:r w:rsidRPr="00A33AC3">
        <w:t xml:space="preserve">Акт осмотра здания (сооружения) подписать отказался </w:t>
      </w:r>
    </w:p>
    <w:p w:rsidR="006204A2" w:rsidRPr="00A33AC3" w:rsidRDefault="006204A2" w:rsidP="006204A2">
      <w:pPr>
        <w:rPr>
          <w:vertAlign w:val="superscript"/>
        </w:rPr>
      </w:pPr>
      <w:r w:rsidRPr="00A33AC3">
        <w:t>__________________________________________________________________________</w:t>
      </w:r>
    </w:p>
    <w:p w:rsidR="006204A2" w:rsidRPr="00A33AC3" w:rsidRDefault="006204A2" w:rsidP="006204A2">
      <w:pPr>
        <w:jc w:val="center"/>
      </w:pPr>
      <w:proofErr w:type="gramStart"/>
      <w:r w:rsidRPr="00A33AC3">
        <w:rPr>
          <w:vertAlign w:val="superscript"/>
        </w:rPr>
        <w:t xml:space="preserve">(делается отметка должностным лицом (лицами), составившим акт осмотра здания (сооружения), </w:t>
      </w:r>
      <w:proofErr w:type="gramEnd"/>
    </w:p>
    <w:p w:rsidR="006204A2" w:rsidRPr="00A33AC3" w:rsidRDefault="006204A2" w:rsidP="006204A2">
      <w:pPr>
        <w:jc w:val="both"/>
        <w:rPr>
          <w:vertAlign w:val="superscript"/>
        </w:rPr>
      </w:pPr>
      <w:r w:rsidRPr="00A33AC3">
        <w:lastRenderedPageBreak/>
        <w:t>__________________________________________________________________________</w:t>
      </w:r>
    </w:p>
    <w:p w:rsidR="006204A2" w:rsidRPr="00A33AC3" w:rsidRDefault="006204A2" w:rsidP="006204A2">
      <w:pPr>
        <w:jc w:val="center"/>
        <w:rPr>
          <w:vertAlign w:val="superscript"/>
        </w:rPr>
      </w:pPr>
      <w:r w:rsidRPr="00A33AC3">
        <w:rPr>
          <w:vertAlign w:val="superscript"/>
        </w:rPr>
        <w:t>в случае отказа от подписи лица, присутствовавшего при осмотре здания (сооружения))</w:t>
      </w:r>
    </w:p>
    <w:p w:rsidR="006204A2" w:rsidRPr="00A33AC3" w:rsidRDefault="006204A2" w:rsidP="006204A2">
      <w:pPr>
        <w:rPr>
          <w:vertAlign w:val="superscript"/>
        </w:rPr>
      </w:pPr>
    </w:p>
    <w:p w:rsidR="006204A2" w:rsidRPr="00A33AC3" w:rsidRDefault="006204A2" w:rsidP="006204A2">
      <w:pPr>
        <w:rPr>
          <w:sz w:val="28"/>
          <w:lang w:eastAsia="ar-SA"/>
        </w:rPr>
      </w:pPr>
      <w:r w:rsidRPr="00A33AC3">
        <w:t>Акт осмотра здания (сооружения) состави</w:t>
      </w:r>
      <w:proofErr w:type="gramStart"/>
      <w:r w:rsidRPr="00A33AC3">
        <w:t>л(</w:t>
      </w:r>
      <w:proofErr w:type="gramEnd"/>
      <w:r w:rsidRPr="00A33AC3">
        <w:t xml:space="preserve">и) </w:t>
      </w:r>
    </w:p>
    <w:p w:rsidR="006204A2" w:rsidRPr="00A33AC3" w:rsidRDefault="006204A2" w:rsidP="006204A2">
      <w:pPr>
        <w:rPr>
          <w:rFonts w:eastAsia="Arial"/>
          <w:vertAlign w:val="superscript"/>
          <w:lang w:eastAsia="ar-SA"/>
        </w:rPr>
      </w:pPr>
      <w:r w:rsidRPr="00A33AC3">
        <w:rPr>
          <w:sz w:val="28"/>
          <w:lang w:eastAsia="ar-SA"/>
        </w:rPr>
        <w:t>___________________             ______________            _________________</w:t>
      </w:r>
    </w:p>
    <w:p w:rsidR="006204A2" w:rsidRDefault="006204A2" w:rsidP="006204A2">
      <w:pPr>
        <w:jc w:val="both"/>
      </w:pPr>
      <w:r w:rsidRPr="00A33AC3">
        <w:rPr>
          <w:rFonts w:eastAsia="Arial"/>
          <w:vertAlign w:val="superscript"/>
          <w:lang w:eastAsia="ar-SA"/>
        </w:rPr>
        <w:t xml:space="preserve">                   </w:t>
      </w:r>
      <w:r w:rsidRPr="00A33AC3">
        <w:rPr>
          <w:vertAlign w:val="superscript"/>
          <w:lang w:eastAsia="ar-SA"/>
        </w:rPr>
        <w:t xml:space="preserve">(должность)               </w:t>
      </w:r>
      <w:r w:rsidRPr="00A33AC3">
        <w:rPr>
          <w:sz w:val="28"/>
          <w:lang w:eastAsia="ar-SA"/>
        </w:rPr>
        <w:t xml:space="preserve">                             </w:t>
      </w:r>
      <w:r w:rsidRPr="00A33AC3">
        <w:rPr>
          <w:vertAlign w:val="superscript"/>
          <w:lang w:eastAsia="ar-SA"/>
        </w:rPr>
        <w:t>(подпись)                                                 (фамилия, инициалы</w:t>
      </w:r>
      <w:r>
        <w:rPr>
          <w:vertAlign w:val="superscript"/>
          <w:lang w:eastAsia="ar-SA"/>
        </w:rPr>
        <w:t>)</w:t>
      </w:r>
    </w:p>
    <w:p w:rsidR="006204A2" w:rsidRPr="004326B3" w:rsidRDefault="006204A2" w:rsidP="006204A2">
      <w:pPr>
        <w:pageBreakBefore/>
        <w:ind w:left="5580"/>
      </w:pPr>
      <w:r w:rsidRPr="004326B3">
        <w:lastRenderedPageBreak/>
        <w:t xml:space="preserve">Приложение 2 к Порядку </w:t>
      </w:r>
      <w:r w:rsidRPr="004326B3">
        <w:rPr>
          <w:bCs/>
        </w:rPr>
        <w:t xml:space="preserve">проведения администрацией </w:t>
      </w:r>
      <w:r w:rsidRPr="004326B3">
        <w:t>муниципального образования «</w:t>
      </w:r>
      <w:proofErr w:type="spellStart"/>
      <w:r w:rsidRPr="004326B3">
        <w:t>Полевское</w:t>
      </w:r>
      <w:proofErr w:type="spellEnd"/>
      <w:r w:rsidRPr="004326B3">
        <w:t xml:space="preserve"> сельское поселение» Октябрьского муниципального района Еврейской автономной области</w:t>
      </w:r>
      <w:r w:rsidRPr="004326B3">
        <w:rPr>
          <w:bCs/>
        </w:rPr>
        <w:t xml:space="preserve"> осмотра зданий, сооружений в целях оценки их технического состояния и надлежащего технического обслуживания</w:t>
      </w:r>
    </w:p>
    <w:p w:rsidR="006204A2" w:rsidRPr="004326B3" w:rsidRDefault="006204A2" w:rsidP="006204A2">
      <w:pPr>
        <w:jc w:val="center"/>
      </w:pPr>
    </w:p>
    <w:p w:rsidR="006204A2" w:rsidRPr="004326B3" w:rsidRDefault="006204A2" w:rsidP="006204A2">
      <w:pPr>
        <w:jc w:val="center"/>
      </w:pPr>
    </w:p>
    <w:p w:rsidR="006204A2" w:rsidRPr="004326B3" w:rsidRDefault="006204A2" w:rsidP="006204A2">
      <w:pPr>
        <w:jc w:val="center"/>
        <w:rPr>
          <w:b/>
          <w:bCs/>
        </w:rPr>
      </w:pPr>
      <w:r w:rsidRPr="004326B3">
        <w:rPr>
          <w:b/>
          <w:bCs/>
        </w:rPr>
        <w:t xml:space="preserve">Администрация </w:t>
      </w:r>
      <w:r w:rsidRPr="004326B3">
        <w:rPr>
          <w:b/>
        </w:rPr>
        <w:t>муниципального образования «</w:t>
      </w:r>
      <w:proofErr w:type="spellStart"/>
      <w:r w:rsidRPr="004326B3">
        <w:rPr>
          <w:b/>
        </w:rPr>
        <w:t>Полевское</w:t>
      </w:r>
      <w:proofErr w:type="spellEnd"/>
      <w:r w:rsidRPr="004326B3">
        <w:rPr>
          <w:b/>
        </w:rPr>
        <w:t xml:space="preserve"> сельское поселение» Октябрьского муниципального района Еврейской автономной области</w:t>
      </w:r>
    </w:p>
    <w:p w:rsidR="006204A2" w:rsidRPr="004326B3" w:rsidRDefault="006204A2" w:rsidP="006204A2">
      <w:pPr>
        <w:jc w:val="center"/>
        <w:rPr>
          <w:b/>
          <w:bCs/>
        </w:rPr>
      </w:pPr>
    </w:p>
    <w:p w:rsidR="006204A2" w:rsidRPr="004326B3" w:rsidRDefault="006204A2" w:rsidP="006204A2">
      <w:pPr>
        <w:jc w:val="center"/>
        <w:rPr>
          <w:b/>
          <w:bCs/>
        </w:rPr>
      </w:pPr>
      <w:r w:rsidRPr="004326B3">
        <w:rPr>
          <w:b/>
          <w:bCs/>
        </w:rPr>
        <w:t xml:space="preserve"> Рекомендации</w:t>
      </w:r>
    </w:p>
    <w:p w:rsidR="006204A2" w:rsidRPr="004326B3" w:rsidRDefault="006204A2" w:rsidP="006204A2">
      <w:pPr>
        <w:jc w:val="center"/>
        <w:rPr>
          <w:b/>
          <w:bCs/>
        </w:rPr>
      </w:pPr>
      <w:r w:rsidRPr="004326B3">
        <w:rPr>
          <w:b/>
          <w:bCs/>
        </w:rPr>
        <w:t xml:space="preserve">о </w:t>
      </w:r>
      <w:proofErr w:type="gramStart"/>
      <w:r w:rsidRPr="004326B3">
        <w:rPr>
          <w:b/>
          <w:bCs/>
        </w:rPr>
        <w:t>мерах</w:t>
      </w:r>
      <w:proofErr w:type="gramEnd"/>
      <w:r w:rsidRPr="004326B3">
        <w:rPr>
          <w:b/>
          <w:bCs/>
        </w:rPr>
        <w:t xml:space="preserve"> по устранению выявленных при проведении осмотра</w:t>
      </w:r>
    </w:p>
    <w:p w:rsidR="006204A2" w:rsidRPr="004326B3" w:rsidRDefault="006204A2" w:rsidP="006204A2">
      <w:pPr>
        <w:jc w:val="center"/>
        <w:rPr>
          <w:b/>
          <w:bCs/>
        </w:rPr>
      </w:pPr>
      <w:r w:rsidRPr="004326B3">
        <w:rPr>
          <w:b/>
          <w:bCs/>
        </w:rPr>
        <w:t>здания (сооружения) нарушений</w:t>
      </w:r>
    </w:p>
    <w:p w:rsidR="006204A2" w:rsidRPr="004326B3" w:rsidRDefault="006204A2" w:rsidP="006204A2">
      <w:pPr>
        <w:jc w:val="center"/>
        <w:rPr>
          <w:b/>
          <w:bCs/>
        </w:rPr>
      </w:pPr>
    </w:p>
    <w:p w:rsidR="006204A2" w:rsidRPr="004326B3" w:rsidRDefault="006204A2" w:rsidP="006204A2">
      <w:pPr>
        <w:tabs>
          <w:tab w:val="left" w:pos="2584"/>
          <w:tab w:val="left" w:pos="7530"/>
        </w:tabs>
        <w:rPr>
          <w:rFonts w:eastAsia="Arial"/>
          <w:vertAlign w:val="superscript"/>
          <w:lang w:eastAsia="ar-SA"/>
        </w:rPr>
      </w:pPr>
      <w:r w:rsidRPr="004326B3">
        <w:rPr>
          <w:lang w:eastAsia="ar-SA"/>
        </w:rPr>
        <w:t>________________</w:t>
      </w:r>
      <w:r w:rsidRPr="004326B3">
        <w:rPr>
          <w:lang w:eastAsia="ar-SA"/>
        </w:rPr>
        <w:tab/>
      </w:r>
      <w:r w:rsidRPr="004326B3">
        <w:rPr>
          <w:lang w:eastAsia="ar-SA"/>
        </w:rPr>
        <w:tab/>
        <w:t>_______________</w:t>
      </w:r>
    </w:p>
    <w:p w:rsidR="006204A2" w:rsidRPr="004326B3" w:rsidRDefault="006204A2" w:rsidP="006204A2">
      <w:pPr>
        <w:rPr>
          <w:lang w:eastAsia="ar-SA"/>
        </w:rPr>
      </w:pPr>
      <w:r w:rsidRPr="004326B3">
        <w:rPr>
          <w:rFonts w:eastAsia="Arial"/>
          <w:vertAlign w:val="superscript"/>
          <w:lang w:eastAsia="ar-SA"/>
        </w:rPr>
        <w:t xml:space="preserve">           </w:t>
      </w:r>
      <w:r w:rsidRPr="004326B3">
        <w:rPr>
          <w:vertAlign w:val="superscript"/>
          <w:lang w:eastAsia="ar-SA"/>
        </w:rPr>
        <w:t>(место составления)                                                                                                                                      (дата составления)</w:t>
      </w:r>
    </w:p>
    <w:p w:rsidR="006204A2" w:rsidRPr="004326B3" w:rsidRDefault="006204A2" w:rsidP="006204A2">
      <w:pPr>
        <w:ind w:firstLine="720"/>
        <w:jc w:val="both"/>
        <w:rPr>
          <w:rFonts w:eastAsia="Arial"/>
          <w:vertAlign w:val="superscript"/>
          <w:lang w:eastAsia="ar-SA"/>
        </w:rPr>
      </w:pPr>
      <w:r w:rsidRPr="004326B3">
        <w:rPr>
          <w:lang w:eastAsia="ar-SA"/>
        </w:rPr>
        <w:t>Направлены ________________________________________________.</w:t>
      </w:r>
    </w:p>
    <w:p w:rsidR="006204A2" w:rsidRPr="004326B3" w:rsidRDefault="006204A2" w:rsidP="006204A2">
      <w:pPr>
        <w:ind w:firstLine="585"/>
        <w:rPr>
          <w:bCs/>
        </w:rPr>
      </w:pPr>
      <w:r w:rsidRPr="004326B3">
        <w:rPr>
          <w:rFonts w:eastAsia="Arial"/>
          <w:vertAlign w:val="superscript"/>
          <w:lang w:eastAsia="ar-SA"/>
        </w:rPr>
        <w:t xml:space="preserve">                                           </w:t>
      </w:r>
      <w:r w:rsidRPr="004326B3">
        <w:rPr>
          <w:vertAlign w:val="superscript"/>
          <w:lang w:eastAsia="ar-SA"/>
        </w:rPr>
        <w:t>(физическое или юридическое лицо, ответственное за эксплуатацию здания (сооружения))</w:t>
      </w:r>
    </w:p>
    <w:p w:rsidR="006204A2" w:rsidRPr="004326B3" w:rsidRDefault="006204A2" w:rsidP="006204A2">
      <w:pPr>
        <w:ind w:firstLine="708"/>
        <w:jc w:val="both"/>
        <w:rPr>
          <w:rFonts w:eastAsia="Arial"/>
        </w:rPr>
      </w:pPr>
      <w:r w:rsidRPr="004326B3">
        <w:rPr>
          <w:bCs/>
        </w:rPr>
        <w:t xml:space="preserve">Администрацией </w:t>
      </w:r>
      <w:r w:rsidRPr="004326B3">
        <w:t>муниципального образования «</w:t>
      </w:r>
      <w:proofErr w:type="spellStart"/>
      <w:r w:rsidRPr="004326B3">
        <w:t>Полевское</w:t>
      </w:r>
      <w:proofErr w:type="spellEnd"/>
      <w:r w:rsidRPr="004326B3">
        <w:t xml:space="preserve"> сельское поселение» Октябрьского муниципального района Еврейской автономной области</w:t>
      </w:r>
      <w:r w:rsidRPr="004326B3">
        <w:rPr>
          <w:bCs/>
        </w:rPr>
        <w:t xml:space="preserve"> </w:t>
      </w:r>
      <w:r w:rsidRPr="004326B3">
        <w:t>«___» ______ 20___ года в соответствии со статьёй 55</w:t>
      </w:r>
      <w:r w:rsidRPr="004326B3">
        <w:rPr>
          <w:vertAlign w:val="superscript"/>
        </w:rPr>
        <w:t>24</w:t>
      </w:r>
      <w:r w:rsidRPr="004326B3">
        <w:t xml:space="preserve"> Градостроительного кодекса Российской Федерации и на основании распоряжения Администрации _________________ (наименование муниципального района) от «___» ______ 20___ года № ____ «______________________________________» проведен осмотр здания </w:t>
      </w:r>
    </w:p>
    <w:p w:rsidR="006204A2" w:rsidRPr="004326B3" w:rsidRDefault="006204A2" w:rsidP="006204A2">
      <w:pPr>
        <w:jc w:val="both"/>
      </w:pPr>
      <w:r w:rsidRPr="004326B3">
        <w:rPr>
          <w:rFonts w:eastAsia="Arial"/>
        </w:rPr>
        <w:t xml:space="preserve">                                         </w:t>
      </w:r>
      <w:r w:rsidRPr="004326B3">
        <w:rPr>
          <w:vertAlign w:val="superscript"/>
        </w:rPr>
        <w:t>(наименование распоряжения)</w:t>
      </w:r>
    </w:p>
    <w:p w:rsidR="006204A2" w:rsidRPr="004326B3" w:rsidRDefault="006204A2" w:rsidP="006204A2">
      <w:pPr>
        <w:jc w:val="both"/>
        <w:rPr>
          <w:vertAlign w:val="superscript"/>
        </w:rPr>
      </w:pPr>
      <w:r w:rsidRPr="004326B3">
        <w:t>(сооружения) ______________________________________________________________,</w:t>
      </w:r>
    </w:p>
    <w:p w:rsidR="006204A2" w:rsidRPr="004326B3" w:rsidRDefault="006204A2" w:rsidP="006204A2">
      <w:pPr>
        <w:jc w:val="center"/>
      </w:pPr>
      <w:r w:rsidRPr="004326B3">
        <w:rPr>
          <w:vertAlign w:val="superscript"/>
        </w:rPr>
        <w:t>(наименование и назначение здания (сооружения))</w:t>
      </w:r>
    </w:p>
    <w:p w:rsidR="006204A2" w:rsidRPr="004326B3" w:rsidRDefault="006204A2" w:rsidP="006204A2">
      <w:pPr>
        <w:jc w:val="both"/>
      </w:pPr>
      <w:proofErr w:type="gramStart"/>
      <w:r w:rsidRPr="004326B3">
        <w:t>расположенного</w:t>
      </w:r>
      <w:proofErr w:type="gramEnd"/>
      <w:r w:rsidRPr="004326B3">
        <w:t xml:space="preserve"> по адресу __________________________________________________.</w:t>
      </w:r>
    </w:p>
    <w:p w:rsidR="006204A2" w:rsidRPr="004326B3" w:rsidRDefault="006204A2" w:rsidP="006204A2">
      <w:pPr>
        <w:ind w:firstLine="708"/>
        <w:jc w:val="both"/>
      </w:pPr>
    </w:p>
    <w:p w:rsidR="006204A2" w:rsidRPr="004326B3" w:rsidRDefault="006204A2" w:rsidP="006204A2">
      <w:pPr>
        <w:ind w:firstLine="708"/>
        <w:jc w:val="both"/>
      </w:pPr>
      <w:r w:rsidRPr="004326B3">
        <w:t>При проведении осмотра здания (сооружения) выявлены следующие нарушения:</w:t>
      </w:r>
    </w:p>
    <w:p w:rsidR="006204A2" w:rsidRPr="004326B3" w:rsidRDefault="006204A2" w:rsidP="006204A2">
      <w:pPr>
        <w:jc w:val="both"/>
        <w:rPr>
          <w:vertAlign w:val="superscript"/>
        </w:rPr>
      </w:pPr>
      <w:r w:rsidRPr="004326B3">
        <w:t>__________________________________________________________________________</w:t>
      </w:r>
    </w:p>
    <w:p w:rsidR="006204A2" w:rsidRPr="004326B3" w:rsidRDefault="006204A2" w:rsidP="006204A2">
      <w:pPr>
        <w:jc w:val="center"/>
      </w:pPr>
      <w:proofErr w:type="gramStart"/>
      <w:r w:rsidRPr="004326B3">
        <w:rPr>
          <w:vertAlign w:val="superscript"/>
        </w:rPr>
        <w:t xml:space="preserve">(указываются выявленные при осмотре здания (сооружения) нарушения, </w:t>
      </w:r>
      <w:proofErr w:type="gramEnd"/>
    </w:p>
    <w:p w:rsidR="006204A2" w:rsidRPr="004326B3" w:rsidRDefault="006204A2" w:rsidP="006204A2">
      <w:pPr>
        <w:jc w:val="both"/>
        <w:rPr>
          <w:vertAlign w:val="superscript"/>
        </w:rPr>
      </w:pPr>
      <w:r w:rsidRPr="004326B3">
        <w:t>_________________________________________________________________________.</w:t>
      </w:r>
    </w:p>
    <w:p w:rsidR="006204A2" w:rsidRPr="004326B3" w:rsidRDefault="006204A2" w:rsidP="006204A2">
      <w:pPr>
        <w:jc w:val="center"/>
        <w:rPr>
          <w:bCs/>
        </w:rPr>
      </w:pPr>
      <w:r w:rsidRPr="004326B3">
        <w:rPr>
          <w:vertAlign w:val="superscript"/>
        </w:rPr>
        <w:t>влияющие на безопасность такого здания (сооружения))</w:t>
      </w:r>
    </w:p>
    <w:p w:rsidR="006204A2" w:rsidRPr="004326B3" w:rsidRDefault="006204A2" w:rsidP="006204A2">
      <w:pPr>
        <w:tabs>
          <w:tab w:val="left" w:pos="3646"/>
          <w:tab w:val="center" w:pos="5102"/>
        </w:tabs>
        <w:ind w:firstLine="720"/>
        <w:jc w:val="both"/>
      </w:pPr>
      <w:r w:rsidRPr="004326B3">
        <w:rPr>
          <w:bCs/>
        </w:rPr>
        <w:t xml:space="preserve">На основании вышеизложенного и в целях устранения выявленных нарушений Администрация _________________ (наименование муниципального района) рекомендует </w:t>
      </w:r>
      <w:r w:rsidRPr="004326B3">
        <w:rPr>
          <w:lang w:eastAsia="ar-SA"/>
        </w:rPr>
        <w:t>принять следующие меры:</w:t>
      </w:r>
    </w:p>
    <w:p w:rsidR="006204A2" w:rsidRPr="004326B3" w:rsidRDefault="006204A2" w:rsidP="006204A2">
      <w:pPr>
        <w:jc w:val="both"/>
        <w:rPr>
          <w:vertAlign w:val="superscript"/>
        </w:rPr>
      </w:pPr>
      <w:r w:rsidRPr="004326B3">
        <w:t>__________________________________________________________________________</w:t>
      </w:r>
    </w:p>
    <w:p w:rsidR="006204A2" w:rsidRPr="004326B3" w:rsidRDefault="006204A2" w:rsidP="006204A2">
      <w:pPr>
        <w:jc w:val="center"/>
      </w:pPr>
      <w:proofErr w:type="gramStart"/>
      <w:r w:rsidRPr="004326B3">
        <w:rPr>
          <w:vertAlign w:val="superscript"/>
        </w:rPr>
        <w:t>(указываются мероприятия, которые необходимо выполнить лицу, ответственному за эксплуатацию здания (сооружения),</w:t>
      </w:r>
      <w:proofErr w:type="gramEnd"/>
    </w:p>
    <w:p w:rsidR="006204A2" w:rsidRPr="004326B3" w:rsidRDefault="006204A2" w:rsidP="006204A2">
      <w:pPr>
        <w:jc w:val="both"/>
        <w:rPr>
          <w:vertAlign w:val="superscript"/>
        </w:rPr>
      </w:pPr>
      <w:r w:rsidRPr="004326B3">
        <w:t>__________________________________________________________________________</w:t>
      </w:r>
    </w:p>
    <w:p w:rsidR="006204A2" w:rsidRPr="004326B3" w:rsidRDefault="006204A2" w:rsidP="006204A2">
      <w:pPr>
        <w:jc w:val="center"/>
        <w:rPr>
          <w:vertAlign w:val="superscript"/>
        </w:rPr>
      </w:pPr>
      <w:r w:rsidRPr="004326B3">
        <w:rPr>
          <w:vertAlign w:val="superscript"/>
        </w:rPr>
        <w:t>для устранения выявленных при осмотре здания (сооружения) нарушений, влияющих на безопасность такого здания (сооружения))</w:t>
      </w:r>
    </w:p>
    <w:p w:rsidR="006204A2" w:rsidRPr="004326B3" w:rsidRDefault="006204A2" w:rsidP="006204A2">
      <w:pPr>
        <w:jc w:val="center"/>
        <w:rPr>
          <w:vertAlign w:val="superscript"/>
        </w:rPr>
      </w:pPr>
    </w:p>
    <w:p w:rsidR="006204A2" w:rsidRPr="004326B3" w:rsidRDefault="006204A2" w:rsidP="006204A2">
      <w:pPr>
        <w:pStyle w:val="ConsTitle"/>
        <w:widowControl/>
        <w:jc w:val="both"/>
        <w:rPr>
          <w:rFonts w:ascii="Times New Roman" w:eastAsia="Arial" w:hAnsi="Times New Roman" w:cs="Times New Roman"/>
          <w:b w:val="0"/>
          <w:sz w:val="24"/>
          <w:szCs w:val="24"/>
          <w:vertAlign w:val="superscript"/>
        </w:rPr>
      </w:pPr>
      <w:r w:rsidRPr="004326B3">
        <w:rPr>
          <w:rFonts w:ascii="Times New Roman" w:hAnsi="Times New Roman" w:cs="Times New Roman"/>
          <w:b w:val="0"/>
          <w:sz w:val="24"/>
          <w:szCs w:val="24"/>
        </w:rPr>
        <w:t>Глава  ______________________</w:t>
      </w:r>
      <w:r w:rsidRPr="004326B3">
        <w:rPr>
          <w:rFonts w:ascii="Times New Roman" w:hAnsi="Times New Roman" w:cs="Times New Roman"/>
          <w:b w:val="0"/>
          <w:sz w:val="24"/>
          <w:szCs w:val="24"/>
        </w:rPr>
        <w:tab/>
        <w:t>______________</w:t>
      </w:r>
      <w:r w:rsidRPr="004326B3">
        <w:rPr>
          <w:rFonts w:ascii="Times New Roman" w:hAnsi="Times New Roman" w:cs="Times New Roman"/>
          <w:b w:val="0"/>
          <w:sz w:val="24"/>
          <w:szCs w:val="24"/>
        </w:rPr>
        <w:tab/>
        <w:t xml:space="preserve">                 __________________</w:t>
      </w:r>
    </w:p>
    <w:p w:rsidR="006204A2" w:rsidRPr="004326B3" w:rsidRDefault="006204A2" w:rsidP="006204A2">
      <w:pPr>
        <w:pStyle w:val="ConsTitle"/>
        <w:widowControl/>
        <w:jc w:val="both"/>
        <w:rPr>
          <w:rFonts w:ascii="Times New Roman" w:hAnsi="Times New Roman" w:cs="Times New Roman"/>
          <w:sz w:val="24"/>
          <w:szCs w:val="24"/>
          <w:vertAlign w:val="superscript"/>
        </w:rPr>
      </w:pPr>
      <w:r w:rsidRPr="004326B3">
        <w:rPr>
          <w:rFonts w:ascii="Times New Roman" w:eastAsia="Arial" w:hAnsi="Times New Roman" w:cs="Times New Roman"/>
          <w:b w:val="0"/>
          <w:sz w:val="24"/>
          <w:szCs w:val="24"/>
          <w:vertAlign w:val="superscript"/>
        </w:rPr>
        <w:t xml:space="preserve">                </w:t>
      </w:r>
      <w:r w:rsidRPr="004326B3">
        <w:rPr>
          <w:rFonts w:ascii="Times New Roman" w:hAnsi="Times New Roman" w:cs="Times New Roman"/>
          <w:b w:val="0"/>
          <w:sz w:val="24"/>
          <w:szCs w:val="24"/>
          <w:vertAlign w:val="superscript"/>
        </w:rPr>
        <w:t>(наименование муниципального района)</w:t>
      </w:r>
      <w:r w:rsidRPr="004326B3">
        <w:rPr>
          <w:rFonts w:ascii="Times New Roman" w:hAnsi="Times New Roman" w:cs="Times New Roman"/>
          <w:b w:val="0"/>
          <w:sz w:val="24"/>
          <w:szCs w:val="24"/>
          <w:vertAlign w:val="superscript"/>
        </w:rPr>
        <w:tab/>
      </w:r>
      <w:r w:rsidRPr="004326B3">
        <w:rPr>
          <w:rFonts w:ascii="Times New Roman" w:hAnsi="Times New Roman" w:cs="Times New Roman"/>
          <w:b w:val="0"/>
          <w:sz w:val="24"/>
          <w:szCs w:val="24"/>
          <w:vertAlign w:val="superscript"/>
        </w:rPr>
        <w:tab/>
        <w:t>(подпись)</w:t>
      </w:r>
      <w:r w:rsidRPr="004326B3">
        <w:rPr>
          <w:rFonts w:ascii="Times New Roman" w:hAnsi="Times New Roman" w:cs="Times New Roman"/>
          <w:b w:val="0"/>
          <w:sz w:val="24"/>
          <w:szCs w:val="24"/>
          <w:vertAlign w:val="superscript"/>
        </w:rPr>
        <w:tab/>
        <w:t xml:space="preserve">       </w:t>
      </w:r>
      <w:r w:rsidRPr="004326B3">
        <w:rPr>
          <w:rFonts w:ascii="Times New Roman" w:hAnsi="Times New Roman" w:cs="Times New Roman"/>
          <w:b w:val="0"/>
          <w:sz w:val="24"/>
          <w:szCs w:val="24"/>
          <w:vertAlign w:val="superscript"/>
        </w:rPr>
        <w:tab/>
        <w:t xml:space="preserve">                   (инициалы, фамилия)</w:t>
      </w:r>
    </w:p>
    <w:p w:rsidR="006204A2" w:rsidRPr="004326B3" w:rsidRDefault="006204A2" w:rsidP="006204A2">
      <w:pPr>
        <w:jc w:val="center"/>
        <w:rPr>
          <w:b/>
          <w:vertAlign w:val="superscript"/>
        </w:rPr>
      </w:pPr>
    </w:p>
    <w:p w:rsidR="006204A2" w:rsidRPr="004326B3" w:rsidRDefault="006204A2" w:rsidP="006204A2">
      <w:pPr>
        <w:rPr>
          <w:lang w:eastAsia="ar-SA"/>
        </w:rPr>
      </w:pPr>
      <w:r w:rsidRPr="004326B3">
        <w:t>Рекомендации получил</w:t>
      </w:r>
    </w:p>
    <w:p w:rsidR="006204A2" w:rsidRPr="004326B3" w:rsidRDefault="006204A2" w:rsidP="006204A2">
      <w:pPr>
        <w:rPr>
          <w:rFonts w:eastAsia="Arial"/>
          <w:vertAlign w:val="superscript"/>
          <w:lang w:eastAsia="ar-SA"/>
        </w:rPr>
      </w:pPr>
      <w:r w:rsidRPr="004326B3">
        <w:rPr>
          <w:lang w:eastAsia="ar-SA"/>
        </w:rPr>
        <w:t>___________________             ______________            _________________</w:t>
      </w:r>
    </w:p>
    <w:p w:rsidR="006204A2" w:rsidRPr="004326B3" w:rsidRDefault="006204A2" w:rsidP="006204A2">
      <w:pPr>
        <w:jc w:val="both"/>
      </w:pPr>
      <w:r w:rsidRPr="004326B3">
        <w:rPr>
          <w:rFonts w:eastAsia="Arial"/>
          <w:vertAlign w:val="superscript"/>
          <w:lang w:eastAsia="ar-SA"/>
        </w:rPr>
        <w:t xml:space="preserve">                   </w:t>
      </w:r>
      <w:r w:rsidRPr="004326B3">
        <w:rPr>
          <w:vertAlign w:val="superscript"/>
          <w:lang w:eastAsia="ar-SA"/>
        </w:rPr>
        <w:t xml:space="preserve">(должность)               </w:t>
      </w:r>
      <w:r w:rsidRPr="004326B3">
        <w:rPr>
          <w:lang w:eastAsia="ar-SA"/>
        </w:rPr>
        <w:t xml:space="preserve">                             </w:t>
      </w:r>
      <w:r w:rsidRPr="004326B3">
        <w:rPr>
          <w:vertAlign w:val="superscript"/>
          <w:lang w:eastAsia="ar-SA"/>
        </w:rPr>
        <w:t>(подпись)                                                 (фамилия, инициалы)</w:t>
      </w:r>
    </w:p>
    <w:p w:rsidR="006204A2" w:rsidRPr="004326B3" w:rsidRDefault="006204A2" w:rsidP="006204A2">
      <w:r w:rsidRPr="004326B3">
        <w:t>"___" __________ 20__ года.</w:t>
      </w:r>
    </w:p>
    <w:p w:rsidR="006204A2" w:rsidRPr="004326B3" w:rsidRDefault="006204A2" w:rsidP="006204A2"/>
    <w:p w:rsidR="006204A2" w:rsidRPr="004326B3" w:rsidRDefault="006204A2" w:rsidP="006204A2">
      <w:pPr>
        <w:rPr>
          <w:rFonts w:eastAsia="Arial"/>
          <w:vertAlign w:val="superscript"/>
        </w:rPr>
      </w:pPr>
      <w:r w:rsidRPr="004326B3">
        <w:t>Рекомендации направлены почтой ____________________________________________</w:t>
      </w:r>
    </w:p>
    <w:p w:rsidR="006204A2" w:rsidRDefault="006204A2" w:rsidP="006204A2">
      <w:pPr>
        <w:ind w:left="4680"/>
      </w:pPr>
      <w:r w:rsidRPr="004326B3">
        <w:rPr>
          <w:rFonts w:eastAsia="Arial"/>
          <w:vertAlign w:val="superscript"/>
        </w:rPr>
        <w:t xml:space="preserve">                              </w:t>
      </w:r>
      <w:r w:rsidRPr="004326B3">
        <w:rPr>
          <w:vertAlign w:val="superscript"/>
        </w:rPr>
        <w:t>(реквизиты почтового отправления</w:t>
      </w:r>
      <w:r>
        <w:rPr>
          <w:vertAlign w:val="superscript"/>
        </w:rPr>
        <w:t>)</w:t>
      </w:r>
    </w:p>
    <w:p w:rsidR="00896D7B" w:rsidRDefault="00896D7B" w:rsidP="009D1EDC">
      <w:pPr>
        <w:jc w:val="both"/>
        <w:rPr>
          <w:sz w:val="24"/>
          <w:szCs w:val="24"/>
        </w:rPr>
      </w:pPr>
    </w:p>
    <w:p w:rsidR="00B23041" w:rsidRDefault="00B23041" w:rsidP="006204A2">
      <w:pPr>
        <w:jc w:val="center"/>
        <w:rPr>
          <w:sz w:val="24"/>
          <w:szCs w:val="24"/>
        </w:rPr>
      </w:pPr>
    </w:p>
    <w:p w:rsidR="00B23041" w:rsidRDefault="00B23041" w:rsidP="006204A2">
      <w:pPr>
        <w:jc w:val="center"/>
        <w:rPr>
          <w:sz w:val="24"/>
          <w:szCs w:val="24"/>
        </w:rPr>
      </w:pPr>
    </w:p>
    <w:p w:rsidR="006204A2" w:rsidRPr="00B23041" w:rsidRDefault="006204A2" w:rsidP="006204A2">
      <w:pPr>
        <w:jc w:val="center"/>
        <w:rPr>
          <w:sz w:val="24"/>
          <w:szCs w:val="24"/>
        </w:rPr>
      </w:pPr>
      <w:r w:rsidRPr="00B23041">
        <w:rPr>
          <w:sz w:val="24"/>
          <w:szCs w:val="24"/>
        </w:rPr>
        <w:t>Муниципальное образование «</w:t>
      </w:r>
      <w:proofErr w:type="spellStart"/>
      <w:r w:rsidRPr="00B23041">
        <w:rPr>
          <w:sz w:val="24"/>
          <w:szCs w:val="24"/>
        </w:rPr>
        <w:t>Полевское</w:t>
      </w:r>
      <w:proofErr w:type="spellEnd"/>
      <w:r w:rsidRPr="00B23041">
        <w:rPr>
          <w:sz w:val="24"/>
          <w:szCs w:val="24"/>
        </w:rPr>
        <w:t xml:space="preserve"> сельское поселение»</w:t>
      </w:r>
    </w:p>
    <w:p w:rsidR="006204A2" w:rsidRPr="00B23041" w:rsidRDefault="006204A2" w:rsidP="006204A2">
      <w:pPr>
        <w:jc w:val="center"/>
        <w:rPr>
          <w:sz w:val="24"/>
          <w:szCs w:val="24"/>
        </w:rPr>
      </w:pPr>
      <w:r w:rsidRPr="00B23041">
        <w:rPr>
          <w:sz w:val="24"/>
          <w:szCs w:val="24"/>
        </w:rPr>
        <w:t>Октябрьского муниципального района</w:t>
      </w:r>
    </w:p>
    <w:p w:rsidR="006204A2" w:rsidRPr="00B23041" w:rsidRDefault="006204A2" w:rsidP="006204A2">
      <w:pPr>
        <w:jc w:val="center"/>
        <w:rPr>
          <w:sz w:val="24"/>
          <w:szCs w:val="24"/>
        </w:rPr>
      </w:pPr>
      <w:r w:rsidRPr="00B23041">
        <w:rPr>
          <w:sz w:val="24"/>
          <w:szCs w:val="24"/>
        </w:rPr>
        <w:t>Еврейской автономной области</w:t>
      </w:r>
    </w:p>
    <w:p w:rsidR="006204A2" w:rsidRPr="00B23041" w:rsidRDefault="006204A2" w:rsidP="006204A2">
      <w:pPr>
        <w:spacing w:line="360" w:lineRule="exact"/>
        <w:jc w:val="center"/>
        <w:rPr>
          <w:sz w:val="24"/>
          <w:szCs w:val="24"/>
        </w:rPr>
      </w:pPr>
    </w:p>
    <w:p w:rsidR="006204A2" w:rsidRPr="00B23041" w:rsidRDefault="006204A2" w:rsidP="006204A2">
      <w:pPr>
        <w:spacing w:line="360" w:lineRule="exact"/>
        <w:jc w:val="center"/>
        <w:rPr>
          <w:sz w:val="24"/>
          <w:szCs w:val="24"/>
        </w:rPr>
      </w:pPr>
      <w:r w:rsidRPr="00B23041">
        <w:rPr>
          <w:sz w:val="24"/>
          <w:szCs w:val="24"/>
        </w:rPr>
        <w:lastRenderedPageBreak/>
        <w:t>СОБРАНИЕ ДЕПУТАТОВ</w:t>
      </w:r>
    </w:p>
    <w:p w:rsidR="006204A2" w:rsidRPr="00B23041" w:rsidRDefault="006204A2" w:rsidP="006204A2">
      <w:pPr>
        <w:spacing w:line="360" w:lineRule="exact"/>
        <w:jc w:val="center"/>
        <w:rPr>
          <w:sz w:val="24"/>
          <w:szCs w:val="24"/>
        </w:rPr>
      </w:pPr>
    </w:p>
    <w:p w:rsidR="006204A2" w:rsidRPr="00B23041" w:rsidRDefault="006204A2" w:rsidP="006204A2">
      <w:pPr>
        <w:spacing w:line="360" w:lineRule="exact"/>
        <w:jc w:val="center"/>
        <w:rPr>
          <w:sz w:val="24"/>
          <w:szCs w:val="24"/>
        </w:rPr>
      </w:pPr>
      <w:r w:rsidRPr="00B23041">
        <w:rPr>
          <w:sz w:val="24"/>
          <w:szCs w:val="24"/>
        </w:rPr>
        <w:t>РЕШЕНИЕ</w:t>
      </w:r>
    </w:p>
    <w:p w:rsidR="006204A2" w:rsidRPr="00B23041" w:rsidRDefault="006204A2" w:rsidP="006204A2">
      <w:pPr>
        <w:spacing w:line="360" w:lineRule="exact"/>
        <w:jc w:val="both"/>
        <w:rPr>
          <w:sz w:val="24"/>
          <w:szCs w:val="24"/>
        </w:rPr>
      </w:pPr>
      <w:r w:rsidRPr="00B23041">
        <w:rPr>
          <w:sz w:val="24"/>
          <w:szCs w:val="24"/>
        </w:rPr>
        <w:t xml:space="preserve"> 28.04.2022                                                                                                    № 189</w:t>
      </w:r>
    </w:p>
    <w:p w:rsidR="006204A2" w:rsidRPr="00B23041" w:rsidRDefault="006204A2" w:rsidP="006204A2">
      <w:pPr>
        <w:spacing w:line="360" w:lineRule="exact"/>
        <w:jc w:val="center"/>
        <w:rPr>
          <w:sz w:val="24"/>
          <w:szCs w:val="24"/>
        </w:rPr>
      </w:pPr>
      <w:r w:rsidRPr="00B23041">
        <w:rPr>
          <w:sz w:val="24"/>
          <w:szCs w:val="24"/>
        </w:rPr>
        <w:t>с. Полевое</w:t>
      </w:r>
    </w:p>
    <w:p w:rsidR="006204A2" w:rsidRPr="00B23041" w:rsidRDefault="006204A2" w:rsidP="006204A2">
      <w:pPr>
        <w:spacing w:line="360" w:lineRule="exact"/>
        <w:jc w:val="center"/>
        <w:rPr>
          <w:sz w:val="24"/>
          <w:szCs w:val="24"/>
        </w:rPr>
      </w:pPr>
    </w:p>
    <w:p w:rsidR="006204A2" w:rsidRDefault="006204A2" w:rsidP="006204A2">
      <w:pPr>
        <w:jc w:val="both"/>
        <w:outlineLvl w:val="0"/>
        <w:rPr>
          <w:kern w:val="32"/>
          <w:sz w:val="24"/>
          <w:szCs w:val="24"/>
        </w:rPr>
      </w:pPr>
      <w:r w:rsidRPr="00B23041">
        <w:rPr>
          <w:color w:val="000000"/>
          <w:sz w:val="24"/>
          <w:szCs w:val="24"/>
        </w:rPr>
        <w:t xml:space="preserve">О признании утратившим силу решение Собрания депутатов от </w:t>
      </w:r>
      <w:r w:rsidRPr="00B23041">
        <w:rPr>
          <w:sz w:val="24"/>
          <w:szCs w:val="24"/>
        </w:rPr>
        <w:t>25.10.2021 №155 «</w:t>
      </w:r>
      <w:r w:rsidRPr="00B23041">
        <w:rPr>
          <w:kern w:val="32"/>
          <w:sz w:val="24"/>
          <w:szCs w:val="24"/>
        </w:rPr>
        <w:t xml:space="preserve">Об утверждении </w:t>
      </w:r>
      <w:r w:rsidRPr="00B23041">
        <w:rPr>
          <w:sz w:val="24"/>
          <w:szCs w:val="24"/>
          <w:shd w:val="clear" w:color="auto" w:fill="F5F5F5"/>
        </w:rPr>
        <w:t>Порядка определения  размера, условий и сроков внесения арендной платы за пользование земельными участками, находящимися в собственности муниципального образования </w:t>
      </w:r>
      <w:r w:rsidRPr="00B23041">
        <w:rPr>
          <w:kern w:val="32"/>
          <w:sz w:val="24"/>
          <w:szCs w:val="24"/>
        </w:rPr>
        <w:t xml:space="preserve">  «</w:t>
      </w:r>
      <w:proofErr w:type="spellStart"/>
      <w:r w:rsidRPr="00B23041">
        <w:rPr>
          <w:kern w:val="32"/>
          <w:sz w:val="24"/>
          <w:szCs w:val="24"/>
        </w:rPr>
        <w:t>Полевское</w:t>
      </w:r>
      <w:proofErr w:type="spellEnd"/>
      <w:r w:rsidRPr="00B23041">
        <w:rPr>
          <w:kern w:val="32"/>
          <w:sz w:val="24"/>
          <w:szCs w:val="24"/>
        </w:rPr>
        <w:t xml:space="preserve"> сельское поселение»</w:t>
      </w:r>
    </w:p>
    <w:p w:rsidR="00B23041" w:rsidRPr="00B23041" w:rsidRDefault="00B23041" w:rsidP="006204A2">
      <w:pPr>
        <w:jc w:val="both"/>
        <w:outlineLvl w:val="0"/>
        <w:rPr>
          <w:kern w:val="32"/>
          <w:sz w:val="24"/>
          <w:szCs w:val="24"/>
        </w:rPr>
      </w:pPr>
    </w:p>
    <w:p w:rsidR="006204A2" w:rsidRPr="00B23041" w:rsidRDefault="006204A2" w:rsidP="006204A2">
      <w:pPr>
        <w:ind w:firstLine="708"/>
        <w:jc w:val="both"/>
        <w:rPr>
          <w:sz w:val="24"/>
          <w:szCs w:val="24"/>
        </w:rPr>
      </w:pPr>
      <w:proofErr w:type="gramStart"/>
      <w:r w:rsidRPr="00B23041">
        <w:rPr>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Pr="00B23041">
        <w:rPr>
          <w:sz w:val="24"/>
          <w:szCs w:val="24"/>
        </w:rPr>
        <w:t xml:space="preserve"> законами   Еврейской   автономной   области   от   17.11.2014 № 607-ОЗ «Об отдельных вопросах осуществления местного самоуправления в Еврейской автономной области», от 17.11.2014 № 607-ОЗ «Об отдельных вопросах осуществления местного самоуправления  в Еврейской автономной области» и </w:t>
      </w:r>
      <w:r w:rsidRPr="00B23041">
        <w:rPr>
          <w:color w:val="000000"/>
          <w:sz w:val="24"/>
          <w:szCs w:val="24"/>
        </w:rPr>
        <w:t xml:space="preserve"> на основании Устава муниципального образования «</w:t>
      </w:r>
      <w:proofErr w:type="spellStart"/>
      <w:r w:rsidRPr="00B23041">
        <w:rPr>
          <w:color w:val="000000"/>
          <w:sz w:val="24"/>
          <w:szCs w:val="24"/>
        </w:rPr>
        <w:t>Полевское</w:t>
      </w:r>
      <w:proofErr w:type="spellEnd"/>
      <w:r w:rsidRPr="00B23041">
        <w:rPr>
          <w:color w:val="000000"/>
          <w:sz w:val="24"/>
          <w:szCs w:val="24"/>
        </w:rPr>
        <w:t xml:space="preserve"> сельское поселение» Октябрьского муниципального района Еврейской</w:t>
      </w:r>
      <w:proofErr w:type="gramEnd"/>
      <w:r w:rsidRPr="00B23041">
        <w:rPr>
          <w:color w:val="000000"/>
          <w:sz w:val="24"/>
          <w:szCs w:val="24"/>
        </w:rPr>
        <w:t xml:space="preserve"> автономной области, Собрание депутатов сельского поселения</w:t>
      </w:r>
    </w:p>
    <w:p w:rsidR="006204A2" w:rsidRPr="00B23041" w:rsidRDefault="006204A2" w:rsidP="006204A2">
      <w:pPr>
        <w:jc w:val="both"/>
        <w:rPr>
          <w:color w:val="000000"/>
          <w:sz w:val="24"/>
          <w:szCs w:val="24"/>
        </w:rPr>
      </w:pPr>
      <w:r w:rsidRPr="00B23041">
        <w:rPr>
          <w:color w:val="000000"/>
          <w:sz w:val="24"/>
          <w:szCs w:val="24"/>
        </w:rPr>
        <w:t>РЕШИЛО:</w:t>
      </w:r>
    </w:p>
    <w:p w:rsidR="006204A2" w:rsidRPr="00B23041" w:rsidRDefault="006204A2" w:rsidP="006204A2">
      <w:pPr>
        <w:jc w:val="both"/>
        <w:outlineLvl w:val="0"/>
        <w:rPr>
          <w:kern w:val="32"/>
          <w:sz w:val="24"/>
          <w:szCs w:val="24"/>
        </w:rPr>
      </w:pPr>
      <w:r w:rsidRPr="00B23041">
        <w:rPr>
          <w:b/>
          <w:color w:val="000000"/>
          <w:sz w:val="24"/>
          <w:szCs w:val="24"/>
        </w:rPr>
        <w:t xml:space="preserve">           </w:t>
      </w:r>
      <w:r w:rsidRPr="00B23041">
        <w:rPr>
          <w:color w:val="000000"/>
          <w:sz w:val="24"/>
          <w:szCs w:val="24"/>
        </w:rPr>
        <w:t xml:space="preserve">1. Признать утратившим силу решение Собрания депутатов от </w:t>
      </w:r>
      <w:r w:rsidRPr="00B23041">
        <w:rPr>
          <w:sz w:val="24"/>
          <w:szCs w:val="24"/>
        </w:rPr>
        <w:t>25.10.2021 №155 «</w:t>
      </w:r>
      <w:r w:rsidRPr="00B23041">
        <w:rPr>
          <w:kern w:val="32"/>
          <w:sz w:val="24"/>
          <w:szCs w:val="24"/>
        </w:rPr>
        <w:t xml:space="preserve">Об утверждении </w:t>
      </w:r>
      <w:r w:rsidRPr="00B23041">
        <w:rPr>
          <w:sz w:val="24"/>
          <w:szCs w:val="24"/>
          <w:shd w:val="clear" w:color="auto" w:fill="F5F5F5"/>
        </w:rPr>
        <w:t>Порядка определения  размера, условий и сроков внесения арендной платы за пользование земельными участками, находящимися в собственности муниципального образования </w:t>
      </w:r>
      <w:r w:rsidRPr="00B23041">
        <w:rPr>
          <w:kern w:val="32"/>
          <w:sz w:val="24"/>
          <w:szCs w:val="24"/>
        </w:rPr>
        <w:t xml:space="preserve">  «</w:t>
      </w:r>
      <w:proofErr w:type="spellStart"/>
      <w:r w:rsidRPr="00B23041">
        <w:rPr>
          <w:kern w:val="32"/>
          <w:sz w:val="24"/>
          <w:szCs w:val="24"/>
        </w:rPr>
        <w:t>Полевское</w:t>
      </w:r>
      <w:proofErr w:type="spellEnd"/>
      <w:r w:rsidRPr="00B23041">
        <w:rPr>
          <w:kern w:val="32"/>
          <w:sz w:val="24"/>
          <w:szCs w:val="24"/>
        </w:rPr>
        <w:t xml:space="preserve"> сельское поселение».</w:t>
      </w:r>
    </w:p>
    <w:p w:rsidR="006204A2" w:rsidRPr="00B23041" w:rsidRDefault="006204A2" w:rsidP="006204A2">
      <w:pPr>
        <w:ind w:firstLine="708"/>
        <w:jc w:val="both"/>
        <w:rPr>
          <w:color w:val="000000"/>
          <w:sz w:val="24"/>
          <w:szCs w:val="24"/>
        </w:rPr>
      </w:pPr>
      <w:r w:rsidRPr="00B23041">
        <w:rPr>
          <w:color w:val="000000"/>
          <w:sz w:val="24"/>
          <w:szCs w:val="24"/>
        </w:rPr>
        <w:t xml:space="preserve">2. </w:t>
      </w:r>
      <w:proofErr w:type="gramStart"/>
      <w:r w:rsidRPr="00B23041">
        <w:rPr>
          <w:color w:val="000000"/>
          <w:sz w:val="24"/>
          <w:szCs w:val="24"/>
        </w:rPr>
        <w:t>Контроль за</w:t>
      </w:r>
      <w:proofErr w:type="gramEnd"/>
      <w:r w:rsidRPr="00B23041">
        <w:rPr>
          <w:color w:val="000000"/>
          <w:sz w:val="24"/>
          <w:szCs w:val="24"/>
        </w:rPr>
        <w:t xml:space="preserve"> исполнением настоящего решения возложить на постоянную комиссию Собрания депутатов по экономике и социальным вопросам (</w:t>
      </w:r>
      <w:proofErr w:type="spellStart"/>
      <w:r w:rsidRPr="00B23041">
        <w:rPr>
          <w:color w:val="000000"/>
          <w:sz w:val="24"/>
          <w:szCs w:val="24"/>
        </w:rPr>
        <w:t>Пайдершева</w:t>
      </w:r>
      <w:proofErr w:type="spellEnd"/>
      <w:r w:rsidRPr="00B23041">
        <w:rPr>
          <w:color w:val="000000"/>
          <w:sz w:val="24"/>
          <w:szCs w:val="24"/>
        </w:rPr>
        <w:t xml:space="preserve"> К.С).</w:t>
      </w:r>
    </w:p>
    <w:p w:rsidR="006204A2" w:rsidRPr="00B23041" w:rsidRDefault="006204A2" w:rsidP="006204A2">
      <w:pPr>
        <w:ind w:firstLine="708"/>
        <w:jc w:val="both"/>
        <w:rPr>
          <w:color w:val="000000"/>
          <w:sz w:val="24"/>
          <w:szCs w:val="24"/>
        </w:rPr>
      </w:pPr>
      <w:r w:rsidRPr="00B23041">
        <w:rPr>
          <w:color w:val="000000"/>
          <w:sz w:val="24"/>
          <w:szCs w:val="24"/>
        </w:rPr>
        <w:t>3. Настоящее решение опубликовать в «Полевском вестнике» Полевского сельского поселения Октябрьского муниципального района Еврейской автономной области».</w:t>
      </w:r>
    </w:p>
    <w:p w:rsidR="006204A2" w:rsidRPr="00B23041" w:rsidRDefault="006204A2" w:rsidP="006204A2">
      <w:pPr>
        <w:ind w:firstLine="708"/>
        <w:jc w:val="both"/>
        <w:rPr>
          <w:color w:val="000000"/>
          <w:sz w:val="24"/>
          <w:szCs w:val="24"/>
        </w:rPr>
      </w:pPr>
      <w:r w:rsidRPr="00B23041">
        <w:rPr>
          <w:color w:val="000000"/>
          <w:sz w:val="24"/>
          <w:szCs w:val="24"/>
        </w:rPr>
        <w:t>4. Настоящее решение вступает в силу после дня его официального опубликования.</w:t>
      </w:r>
    </w:p>
    <w:p w:rsidR="006204A2" w:rsidRPr="00B23041" w:rsidRDefault="006204A2" w:rsidP="006204A2">
      <w:pPr>
        <w:jc w:val="both"/>
        <w:rPr>
          <w:color w:val="000000"/>
          <w:sz w:val="24"/>
          <w:szCs w:val="24"/>
        </w:rPr>
      </w:pPr>
    </w:p>
    <w:p w:rsidR="006204A2" w:rsidRPr="00B23041" w:rsidRDefault="006204A2" w:rsidP="006204A2">
      <w:pPr>
        <w:jc w:val="both"/>
        <w:rPr>
          <w:color w:val="000000"/>
          <w:sz w:val="24"/>
          <w:szCs w:val="24"/>
        </w:rPr>
      </w:pPr>
    </w:p>
    <w:p w:rsidR="006204A2" w:rsidRPr="00B23041" w:rsidRDefault="006204A2" w:rsidP="006204A2">
      <w:pPr>
        <w:jc w:val="both"/>
        <w:rPr>
          <w:color w:val="000000"/>
          <w:sz w:val="24"/>
          <w:szCs w:val="24"/>
        </w:rPr>
      </w:pPr>
      <w:r w:rsidRPr="00B23041">
        <w:rPr>
          <w:color w:val="000000"/>
          <w:sz w:val="24"/>
          <w:szCs w:val="24"/>
        </w:rPr>
        <w:t xml:space="preserve">Глава сельского поселения                                                              А.П. </w:t>
      </w:r>
      <w:proofErr w:type="spellStart"/>
      <w:r w:rsidRPr="00B23041">
        <w:rPr>
          <w:color w:val="000000"/>
          <w:sz w:val="24"/>
          <w:szCs w:val="24"/>
        </w:rPr>
        <w:t>Пермин</w:t>
      </w:r>
      <w:proofErr w:type="spellEnd"/>
    </w:p>
    <w:p w:rsidR="006204A2" w:rsidRPr="00B23041" w:rsidRDefault="006204A2" w:rsidP="006204A2">
      <w:pPr>
        <w:rPr>
          <w:sz w:val="24"/>
          <w:szCs w:val="24"/>
        </w:rPr>
      </w:pPr>
    </w:p>
    <w:p w:rsidR="006204A2" w:rsidRPr="00B23041" w:rsidRDefault="006204A2" w:rsidP="009D1EDC">
      <w:pPr>
        <w:jc w:val="both"/>
        <w:rPr>
          <w:sz w:val="24"/>
          <w:szCs w:val="24"/>
        </w:rPr>
      </w:pPr>
    </w:p>
    <w:p w:rsidR="00896D7B" w:rsidRPr="00B23041" w:rsidRDefault="00896D7B" w:rsidP="009D1EDC">
      <w:pPr>
        <w:jc w:val="both"/>
        <w:rPr>
          <w:sz w:val="24"/>
          <w:szCs w:val="24"/>
        </w:rPr>
      </w:pPr>
    </w:p>
    <w:p w:rsidR="007E22C6" w:rsidRPr="00B23041" w:rsidRDefault="007E22C6" w:rsidP="007E22C6">
      <w:pPr>
        <w:keepNext/>
        <w:snapToGrid w:val="0"/>
        <w:jc w:val="center"/>
        <w:outlineLvl w:val="6"/>
        <w:rPr>
          <w:sz w:val="24"/>
          <w:szCs w:val="24"/>
        </w:rPr>
      </w:pPr>
      <w:r w:rsidRPr="00B23041">
        <w:rPr>
          <w:sz w:val="24"/>
          <w:szCs w:val="24"/>
        </w:rPr>
        <w:t>Муниципальное  образование  «</w:t>
      </w:r>
      <w:proofErr w:type="spellStart"/>
      <w:r w:rsidRPr="00B23041">
        <w:rPr>
          <w:sz w:val="24"/>
          <w:szCs w:val="24"/>
        </w:rPr>
        <w:t>Полевское</w:t>
      </w:r>
      <w:proofErr w:type="spellEnd"/>
      <w:r w:rsidRPr="00B23041">
        <w:rPr>
          <w:sz w:val="24"/>
          <w:szCs w:val="24"/>
        </w:rPr>
        <w:t xml:space="preserve">  сельское  поселение»</w:t>
      </w:r>
    </w:p>
    <w:p w:rsidR="007E22C6" w:rsidRPr="00B23041" w:rsidRDefault="007E22C6" w:rsidP="007E22C6">
      <w:pPr>
        <w:jc w:val="center"/>
        <w:rPr>
          <w:sz w:val="24"/>
          <w:szCs w:val="24"/>
        </w:rPr>
      </w:pPr>
      <w:r w:rsidRPr="00B23041">
        <w:rPr>
          <w:sz w:val="24"/>
          <w:szCs w:val="24"/>
        </w:rPr>
        <w:t>Октябрьского  муниципального  района</w:t>
      </w:r>
    </w:p>
    <w:p w:rsidR="007E22C6" w:rsidRPr="00B23041" w:rsidRDefault="007E22C6" w:rsidP="007E22C6">
      <w:pPr>
        <w:jc w:val="center"/>
        <w:rPr>
          <w:sz w:val="24"/>
          <w:szCs w:val="24"/>
        </w:rPr>
      </w:pPr>
      <w:r w:rsidRPr="00B23041">
        <w:rPr>
          <w:sz w:val="24"/>
          <w:szCs w:val="24"/>
        </w:rPr>
        <w:t>Еврейской  автономной  области</w:t>
      </w:r>
    </w:p>
    <w:p w:rsidR="007E22C6" w:rsidRPr="00B23041" w:rsidRDefault="007E22C6" w:rsidP="007E22C6">
      <w:pPr>
        <w:jc w:val="center"/>
        <w:rPr>
          <w:sz w:val="24"/>
          <w:szCs w:val="24"/>
        </w:rPr>
      </w:pPr>
    </w:p>
    <w:p w:rsidR="007E22C6" w:rsidRPr="00B23041" w:rsidRDefault="007E22C6" w:rsidP="007E22C6">
      <w:pPr>
        <w:keepNext/>
        <w:snapToGrid w:val="0"/>
        <w:jc w:val="center"/>
        <w:outlineLvl w:val="0"/>
        <w:rPr>
          <w:sz w:val="24"/>
          <w:szCs w:val="24"/>
        </w:rPr>
      </w:pPr>
      <w:r w:rsidRPr="00B23041">
        <w:rPr>
          <w:sz w:val="24"/>
          <w:szCs w:val="24"/>
        </w:rPr>
        <w:t>АДМИНИСТРАЦИЯ  СЕЛЬСКОГО   ПОСЕЛЕНИЯ</w:t>
      </w:r>
    </w:p>
    <w:p w:rsidR="007E22C6" w:rsidRPr="00B23041" w:rsidRDefault="007E22C6" w:rsidP="007E22C6">
      <w:pPr>
        <w:jc w:val="center"/>
        <w:rPr>
          <w:sz w:val="24"/>
          <w:szCs w:val="24"/>
        </w:rPr>
      </w:pPr>
    </w:p>
    <w:p w:rsidR="007E22C6" w:rsidRPr="00B23041" w:rsidRDefault="007E22C6" w:rsidP="007E22C6">
      <w:pPr>
        <w:jc w:val="center"/>
        <w:rPr>
          <w:sz w:val="24"/>
          <w:szCs w:val="24"/>
        </w:rPr>
      </w:pPr>
      <w:r w:rsidRPr="00B23041">
        <w:rPr>
          <w:sz w:val="24"/>
          <w:szCs w:val="24"/>
        </w:rPr>
        <w:t>ПОСТАНОВЛЕНИЕ</w:t>
      </w:r>
    </w:p>
    <w:p w:rsidR="007E22C6" w:rsidRPr="00B23041" w:rsidRDefault="007E22C6" w:rsidP="007E22C6">
      <w:pPr>
        <w:jc w:val="both"/>
        <w:rPr>
          <w:sz w:val="24"/>
          <w:szCs w:val="24"/>
        </w:rPr>
      </w:pPr>
      <w:r w:rsidRPr="00B23041">
        <w:rPr>
          <w:sz w:val="24"/>
          <w:szCs w:val="24"/>
        </w:rPr>
        <w:t>18.04.2022</w:t>
      </w:r>
      <w:r w:rsidRPr="00B23041">
        <w:rPr>
          <w:sz w:val="24"/>
          <w:szCs w:val="24"/>
        </w:rPr>
        <w:tab/>
        <w:t xml:space="preserve">                                                                                                № 34</w:t>
      </w:r>
    </w:p>
    <w:p w:rsidR="007E22C6" w:rsidRPr="00B23041" w:rsidRDefault="007E22C6" w:rsidP="007E22C6">
      <w:pPr>
        <w:jc w:val="center"/>
        <w:rPr>
          <w:sz w:val="24"/>
          <w:szCs w:val="24"/>
        </w:rPr>
      </w:pPr>
      <w:r w:rsidRPr="00B23041">
        <w:rPr>
          <w:sz w:val="24"/>
          <w:szCs w:val="24"/>
        </w:rPr>
        <w:t>с.  Полевое</w:t>
      </w:r>
    </w:p>
    <w:p w:rsidR="007E22C6" w:rsidRPr="00B23041" w:rsidRDefault="007E22C6" w:rsidP="007E22C6">
      <w:pPr>
        <w:jc w:val="center"/>
        <w:rPr>
          <w:sz w:val="24"/>
          <w:szCs w:val="24"/>
        </w:rPr>
      </w:pPr>
    </w:p>
    <w:p w:rsidR="007E22C6" w:rsidRPr="00B23041" w:rsidRDefault="007E22C6" w:rsidP="007E22C6">
      <w:pPr>
        <w:jc w:val="center"/>
        <w:rPr>
          <w:color w:val="000000"/>
          <w:sz w:val="24"/>
          <w:szCs w:val="24"/>
        </w:rPr>
      </w:pPr>
      <w:r w:rsidRPr="00B23041">
        <w:rPr>
          <w:vanish/>
          <w:color w:val="000000"/>
          <w:sz w:val="24"/>
          <w:szCs w:val="24"/>
        </w:rPr>
        <w:t>#G0</w:t>
      </w:r>
    </w:p>
    <w:p w:rsidR="007E22C6" w:rsidRPr="00B23041" w:rsidRDefault="007E22C6" w:rsidP="007E22C6">
      <w:pPr>
        <w:jc w:val="both"/>
        <w:rPr>
          <w:bCs/>
          <w:color w:val="000000"/>
          <w:sz w:val="24"/>
          <w:szCs w:val="24"/>
        </w:rPr>
      </w:pPr>
      <w:r w:rsidRPr="00B23041">
        <w:rPr>
          <w:bCs/>
          <w:color w:val="000000"/>
          <w:sz w:val="24"/>
          <w:szCs w:val="24"/>
        </w:rPr>
        <w:t xml:space="preserve">Об утверждении перечня должностных лиц администрации  Полевского сельского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 </w:t>
      </w:r>
    </w:p>
    <w:p w:rsidR="007E22C6" w:rsidRPr="00B23041" w:rsidRDefault="007E22C6" w:rsidP="007E22C6">
      <w:pPr>
        <w:ind w:firstLine="225"/>
        <w:jc w:val="both"/>
        <w:rPr>
          <w:color w:val="000000"/>
          <w:sz w:val="24"/>
          <w:szCs w:val="24"/>
        </w:rPr>
      </w:pPr>
    </w:p>
    <w:p w:rsidR="007E22C6" w:rsidRPr="00B23041" w:rsidRDefault="007E22C6" w:rsidP="007E22C6">
      <w:pPr>
        <w:ind w:firstLine="720"/>
        <w:jc w:val="both"/>
        <w:rPr>
          <w:color w:val="000000"/>
          <w:sz w:val="24"/>
          <w:szCs w:val="24"/>
        </w:rPr>
      </w:pPr>
      <w:r w:rsidRPr="00B23041">
        <w:rPr>
          <w:color w:val="000000"/>
          <w:sz w:val="24"/>
          <w:szCs w:val="24"/>
        </w:rPr>
        <w:t xml:space="preserve">В соответствии с законом ЕАО от 23.06.2010 № 781-ОЗ "Об административных правонарушениях", и на основании </w:t>
      </w:r>
      <w:r w:rsidRPr="00B23041">
        <w:rPr>
          <w:vanish/>
          <w:color w:val="000000"/>
          <w:sz w:val="24"/>
          <w:szCs w:val="24"/>
        </w:rPr>
        <w:t>#M12291 517300050</w:t>
      </w:r>
      <w:r w:rsidRPr="00B23041">
        <w:rPr>
          <w:color w:val="000000"/>
          <w:sz w:val="24"/>
          <w:szCs w:val="24"/>
        </w:rPr>
        <w:t>Устава муниципального образования "</w:t>
      </w:r>
      <w:proofErr w:type="spellStart"/>
      <w:r w:rsidRPr="00B23041">
        <w:rPr>
          <w:color w:val="000000"/>
          <w:sz w:val="24"/>
          <w:szCs w:val="24"/>
        </w:rPr>
        <w:t>Полевское</w:t>
      </w:r>
      <w:proofErr w:type="spellEnd"/>
      <w:r w:rsidRPr="00B23041">
        <w:rPr>
          <w:color w:val="000000"/>
          <w:sz w:val="24"/>
          <w:szCs w:val="24"/>
        </w:rPr>
        <w:t xml:space="preserve"> сельское поселение" администрация Полевского сельского поселения</w:t>
      </w:r>
    </w:p>
    <w:p w:rsidR="007E22C6" w:rsidRPr="00B23041" w:rsidRDefault="007E22C6" w:rsidP="007E22C6">
      <w:pPr>
        <w:jc w:val="both"/>
        <w:rPr>
          <w:color w:val="000000"/>
          <w:sz w:val="24"/>
          <w:szCs w:val="24"/>
        </w:rPr>
      </w:pPr>
      <w:r w:rsidRPr="00B23041">
        <w:rPr>
          <w:color w:val="000000"/>
          <w:sz w:val="24"/>
          <w:szCs w:val="24"/>
        </w:rPr>
        <w:t>ПОСТАНОВЛЯЕТ:</w:t>
      </w:r>
    </w:p>
    <w:p w:rsidR="007E22C6" w:rsidRPr="00B23041" w:rsidRDefault="007E22C6" w:rsidP="007E22C6">
      <w:pPr>
        <w:ind w:firstLine="720"/>
        <w:jc w:val="both"/>
        <w:rPr>
          <w:color w:val="000000"/>
          <w:sz w:val="24"/>
          <w:szCs w:val="24"/>
        </w:rPr>
      </w:pPr>
      <w:r w:rsidRPr="00B23041">
        <w:rPr>
          <w:color w:val="000000"/>
          <w:sz w:val="24"/>
          <w:szCs w:val="24"/>
        </w:rPr>
        <w:t>1. Утвердить прилагаемый Перечень должностных лиц администрации Полевского сельского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w:t>
      </w:r>
    </w:p>
    <w:p w:rsidR="007E22C6" w:rsidRPr="00B23041" w:rsidRDefault="007E22C6" w:rsidP="007E22C6">
      <w:pPr>
        <w:jc w:val="both"/>
        <w:rPr>
          <w:bCs/>
          <w:color w:val="000000"/>
          <w:sz w:val="24"/>
          <w:szCs w:val="24"/>
        </w:rPr>
      </w:pPr>
      <w:r w:rsidRPr="00B23041">
        <w:rPr>
          <w:b/>
          <w:bCs/>
          <w:color w:val="000000"/>
          <w:sz w:val="24"/>
          <w:szCs w:val="24"/>
        </w:rPr>
        <w:tab/>
      </w:r>
      <w:r w:rsidRPr="00B23041">
        <w:rPr>
          <w:bCs/>
          <w:color w:val="000000"/>
          <w:sz w:val="24"/>
          <w:szCs w:val="24"/>
        </w:rPr>
        <w:t>2. Признать утратившими силу постановления администрации сельского поселения:</w:t>
      </w:r>
    </w:p>
    <w:p w:rsidR="007E22C6" w:rsidRPr="00B23041" w:rsidRDefault="007E22C6" w:rsidP="007E22C6">
      <w:pPr>
        <w:jc w:val="both"/>
        <w:rPr>
          <w:bCs/>
          <w:color w:val="000000"/>
          <w:sz w:val="24"/>
          <w:szCs w:val="24"/>
        </w:rPr>
      </w:pPr>
      <w:r w:rsidRPr="00B23041">
        <w:rPr>
          <w:bCs/>
          <w:color w:val="000000"/>
          <w:sz w:val="24"/>
          <w:szCs w:val="24"/>
        </w:rPr>
        <w:t xml:space="preserve">        -  от  11.12.2020 № 53 «Об утверждении перечня должностных лиц администрации  Полевского сельского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w:t>
      </w:r>
    </w:p>
    <w:p w:rsidR="007E22C6" w:rsidRPr="00B23041" w:rsidRDefault="007E22C6" w:rsidP="007E22C6">
      <w:pPr>
        <w:jc w:val="both"/>
        <w:rPr>
          <w:b/>
          <w:color w:val="000000"/>
          <w:sz w:val="24"/>
          <w:szCs w:val="24"/>
        </w:rPr>
      </w:pPr>
      <w:r w:rsidRPr="00B23041">
        <w:rPr>
          <w:color w:val="000000"/>
          <w:sz w:val="24"/>
          <w:szCs w:val="24"/>
        </w:rPr>
        <w:tab/>
        <w:t xml:space="preserve">3. </w:t>
      </w:r>
      <w:proofErr w:type="gramStart"/>
      <w:r w:rsidRPr="00B23041">
        <w:rPr>
          <w:color w:val="000000"/>
          <w:sz w:val="24"/>
          <w:szCs w:val="24"/>
        </w:rPr>
        <w:t>Контроль за</w:t>
      </w:r>
      <w:proofErr w:type="gramEnd"/>
      <w:r w:rsidRPr="00B23041">
        <w:rPr>
          <w:color w:val="000000"/>
          <w:sz w:val="24"/>
          <w:szCs w:val="24"/>
        </w:rPr>
        <w:t xml:space="preserve"> выполнением настоящего постановления оставляю за собой.</w:t>
      </w:r>
    </w:p>
    <w:p w:rsidR="007E22C6" w:rsidRPr="00B23041" w:rsidRDefault="007E22C6" w:rsidP="007E22C6">
      <w:pPr>
        <w:ind w:firstLine="720"/>
        <w:jc w:val="both"/>
        <w:rPr>
          <w:color w:val="000000"/>
          <w:sz w:val="24"/>
          <w:szCs w:val="24"/>
        </w:rPr>
      </w:pPr>
      <w:r w:rsidRPr="00B23041">
        <w:rPr>
          <w:color w:val="000000"/>
          <w:sz w:val="24"/>
          <w:szCs w:val="24"/>
        </w:rPr>
        <w:t>4. Опубликовать настоящее постановление в средствах массовой информации.</w:t>
      </w:r>
    </w:p>
    <w:p w:rsidR="007E22C6" w:rsidRPr="00B23041" w:rsidRDefault="007E22C6" w:rsidP="007E22C6">
      <w:pPr>
        <w:ind w:firstLine="720"/>
        <w:jc w:val="both"/>
        <w:rPr>
          <w:color w:val="000000"/>
          <w:sz w:val="24"/>
          <w:szCs w:val="24"/>
        </w:rPr>
      </w:pPr>
      <w:r w:rsidRPr="00B23041">
        <w:rPr>
          <w:color w:val="000000"/>
          <w:sz w:val="24"/>
          <w:szCs w:val="24"/>
        </w:rPr>
        <w:t>5. Настоящее постановление вступает в силу после дня его официального опубликования.</w:t>
      </w:r>
    </w:p>
    <w:p w:rsidR="007E22C6" w:rsidRPr="00B23041" w:rsidRDefault="007E22C6" w:rsidP="007E22C6">
      <w:pPr>
        <w:ind w:firstLine="720"/>
        <w:jc w:val="both"/>
        <w:rPr>
          <w:color w:val="000000"/>
          <w:sz w:val="24"/>
          <w:szCs w:val="24"/>
        </w:rPr>
      </w:pPr>
    </w:p>
    <w:p w:rsidR="007E22C6" w:rsidRPr="00B23041" w:rsidRDefault="007E22C6" w:rsidP="007E22C6">
      <w:pPr>
        <w:rPr>
          <w:color w:val="000000"/>
          <w:sz w:val="24"/>
          <w:szCs w:val="24"/>
        </w:rPr>
      </w:pPr>
    </w:p>
    <w:p w:rsidR="007E22C6" w:rsidRPr="00B23041" w:rsidRDefault="007E22C6" w:rsidP="007E22C6">
      <w:pPr>
        <w:rPr>
          <w:color w:val="000000"/>
          <w:sz w:val="24"/>
          <w:szCs w:val="24"/>
        </w:rPr>
      </w:pPr>
      <w:r w:rsidRPr="00B23041">
        <w:rPr>
          <w:color w:val="000000"/>
          <w:sz w:val="24"/>
          <w:szCs w:val="24"/>
        </w:rPr>
        <w:t xml:space="preserve">Глава администрации </w:t>
      </w:r>
    </w:p>
    <w:p w:rsidR="007E22C6" w:rsidRPr="00B23041" w:rsidRDefault="007E22C6" w:rsidP="007E22C6">
      <w:pPr>
        <w:rPr>
          <w:color w:val="000000"/>
          <w:sz w:val="24"/>
          <w:szCs w:val="24"/>
        </w:rPr>
      </w:pPr>
      <w:r w:rsidRPr="00B23041">
        <w:rPr>
          <w:color w:val="000000"/>
          <w:sz w:val="24"/>
          <w:szCs w:val="24"/>
        </w:rPr>
        <w:t xml:space="preserve">сельского поселения </w:t>
      </w:r>
      <w:r w:rsidRPr="00B23041">
        <w:rPr>
          <w:color w:val="000000"/>
          <w:sz w:val="24"/>
          <w:szCs w:val="24"/>
        </w:rPr>
        <w:tab/>
      </w:r>
      <w:r w:rsidRPr="00B23041">
        <w:rPr>
          <w:color w:val="000000"/>
          <w:sz w:val="24"/>
          <w:szCs w:val="24"/>
        </w:rPr>
        <w:tab/>
      </w:r>
      <w:r w:rsidRPr="00B23041">
        <w:rPr>
          <w:color w:val="000000"/>
          <w:sz w:val="24"/>
          <w:szCs w:val="24"/>
        </w:rPr>
        <w:tab/>
      </w:r>
      <w:r w:rsidRPr="00B23041">
        <w:rPr>
          <w:color w:val="000000"/>
          <w:sz w:val="24"/>
          <w:szCs w:val="24"/>
        </w:rPr>
        <w:tab/>
      </w:r>
      <w:r w:rsidRPr="00B23041">
        <w:rPr>
          <w:color w:val="000000"/>
          <w:sz w:val="24"/>
          <w:szCs w:val="24"/>
        </w:rPr>
        <w:tab/>
      </w:r>
      <w:r w:rsidRPr="00B23041">
        <w:rPr>
          <w:color w:val="000000"/>
          <w:sz w:val="24"/>
          <w:szCs w:val="24"/>
        </w:rPr>
        <w:tab/>
      </w:r>
      <w:r w:rsidRPr="00B23041">
        <w:rPr>
          <w:color w:val="000000"/>
          <w:sz w:val="24"/>
          <w:szCs w:val="24"/>
        </w:rPr>
        <w:tab/>
        <w:t xml:space="preserve">А.П. </w:t>
      </w:r>
      <w:proofErr w:type="spellStart"/>
      <w:r w:rsidRPr="00B23041">
        <w:rPr>
          <w:color w:val="000000"/>
          <w:sz w:val="24"/>
          <w:szCs w:val="24"/>
        </w:rPr>
        <w:t>Пермин</w:t>
      </w:r>
      <w:proofErr w:type="spellEnd"/>
    </w:p>
    <w:p w:rsidR="007E22C6" w:rsidRPr="00B23041" w:rsidRDefault="007E22C6" w:rsidP="007E22C6">
      <w:pPr>
        <w:ind w:left="4956" w:firstLine="624"/>
        <w:jc w:val="both"/>
        <w:rPr>
          <w:color w:val="000000"/>
          <w:sz w:val="24"/>
          <w:szCs w:val="24"/>
        </w:rPr>
      </w:pPr>
      <w:r w:rsidRPr="00B23041">
        <w:rPr>
          <w:color w:val="000000"/>
          <w:sz w:val="24"/>
          <w:szCs w:val="24"/>
        </w:rPr>
        <w:t>УТВЕРЖДЕН</w:t>
      </w:r>
    </w:p>
    <w:p w:rsidR="007E22C6" w:rsidRPr="00B23041" w:rsidRDefault="007E22C6" w:rsidP="007E22C6">
      <w:pPr>
        <w:ind w:left="5580"/>
        <w:jc w:val="both"/>
        <w:rPr>
          <w:color w:val="000000"/>
          <w:sz w:val="24"/>
          <w:szCs w:val="24"/>
        </w:rPr>
      </w:pPr>
      <w:r w:rsidRPr="00B23041">
        <w:rPr>
          <w:color w:val="000000"/>
          <w:sz w:val="24"/>
          <w:szCs w:val="24"/>
        </w:rPr>
        <w:t xml:space="preserve">постановлением </w:t>
      </w:r>
    </w:p>
    <w:p w:rsidR="007E22C6" w:rsidRPr="00B23041" w:rsidRDefault="007E22C6" w:rsidP="007E22C6">
      <w:pPr>
        <w:ind w:left="5580"/>
        <w:jc w:val="both"/>
        <w:rPr>
          <w:color w:val="000000"/>
          <w:sz w:val="24"/>
          <w:szCs w:val="24"/>
        </w:rPr>
      </w:pPr>
      <w:r w:rsidRPr="00B23041">
        <w:rPr>
          <w:color w:val="000000"/>
          <w:sz w:val="24"/>
          <w:szCs w:val="24"/>
        </w:rPr>
        <w:t xml:space="preserve">администрации </w:t>
      </w:r>
      <w:proofErr w:type="gramStart"/>
      <w:r w:rsidRPr="00B23041">
        <w:rPr>
          <w:color w:val="000000"/>
          <w:sz w:val="24"/>
          <w:szCs w:val="24"/>
        </w:rPr>
        <w:t>сельского</w:t>
      </w:r>
      <w:proofErr w:type="gramEnd"/>
    </w:p>
    <w:p w:rsidR="007E22C6" w:rsidRPr="00B23041" w:rsidRDefault="007E22C6" w:rsidP="007E22C6">
      <w:pPr>
        <w:ind w:left="5580"/>
        <w:jc w:val="both"/>
        <w:rPr>
          <w:color w:val="000000"/>
          <w:sz w:val="24"/>
          <w:szCs w:val="24"/>
        </w:rPr>
      </w:pPr>
      <w:r w:rsidRPr="00B23041">
        <w:rPr>
          <w:color w:val="000000"/>
          <w:sz w:val="24"/>
          <w:szCs w:val="24"/>
        </w:rPr>
        <w:t>поселения от 18.04.2022 № 34</w:t>
      </w:r>
    </w:p>
    <w:p w:rsidR="007E22C6" w:rsidRPr="00B23041" w:rsidRDefault="007E22C6" w:rsidP="007E22C6">
      <w:pPr>
        <w:ind w:left="5580"/>
        <w:jc w:val="both"/>
        <w:rPr>
          <w:color w:val="000000"/>
          <w:sz w:val="24"/>
          <w:szCs w:val="24"/>
        </w:rPr>
      </w:pPr>
    </w:p>
    <w:p w:rsidR="007E22C6" w:rsidRPr="00B23041" w:rsidRDefault="007E22C6" w:rsidP="007E22C6">
      <w:pPr>
        <w:ind w:left="5580"/>
        <w:jc w:val="both"/>
        <w:rPr>
          <w:color w:val="000000"/>
          <w:sz w:val="24"/>
          <w:szCs w:val="24"/>
        </w:rPr>
      </w:pPr>
    </w:p>
    <w:p w:rsidR="007E22C6" w:rsidRPr="00B23041" w:rsidRDefault="007E22C6" w:rsidP="007E22C6">
      <w:pPr>
        <w:jc w:val="center"/>
        <w:rPr>
          <w:color w:val="000000"/>
          <w:sz w:val="24"/>
          <w:szCs w:val="24"/>
        </w:rPr>
      </w:pPr>
      <w:r w:rsidRPr="00B23041">
        <w:rPr>
          <w:color w:val="000000"/>
          <w:sz w:val="24"/>
          <w:szCs w:val="24"/>
        </w:rPr>
        <w:t>Перечень</w:t>
      </w:r>
    </w:p>
    <w:p w:rsidR="007E22C6" w:rsidRPr="00B23041" w:rsidRDefault="007E22C6" w:rsidP="007E22C6">
      <w:pPr>
        <w:jc w:val="center"/>
        <w:rPr>
          <w:color w:val="000000"/>
          <w:sz w:val="24"/>
          <w:szCs w:val="24"/>
        </w:rPr>
      </w:pPr>
      <w:r w:rsidRPr="00B23041">
        <w:rPr>
          <w:color w:val="000000"/>
          <w:sz w:val="24"/>
          <w:szCs w:val="24"/>
        </w:rPr>
        <w:t>должностных лиц администрации  Полевского сельского поселения, уполномоченных составляет протоколы об административных правонарушениях предусмотренных законом ЕАО от 23.06.2010 № 781-ОЗ «Об административных правонарушениях»</w:t>
      </w:r>
    </w:p>
    <w:p w:rsidR="007E22C6" w:rsidRPr="00B23041" w:rsidRDefault="007E22C6" w:rsidP="007E22C6">
      <w:pPr>
        <w:jc w:val="both"/>
        <w:rPr>
          <w:color w:val="000000"/>
          <w:sz w:val="24"/>
          <w:szCs w:val="24"/>
        </w:rPr>
      </w:pPr>
    </w:p>
    <w:tbl>
      <w:tblPr>
        <w:tblW w:w="9720" w:type="dxa"/>
        <w:tblInd w:w="-75" w:type="dxa"/>
        <w:tblLayout w:type="fixed"/>
        <w:tblCellMar>
          <w:left w:w="105" w:type="dxa"/>
          <w:right w:w="105" w:type="dxa"/>
        </w:tblCellMar>
        <w:tblLook w:val="0000"/>
      </w:tblPr>
      <w:tblGrid>
        <w:gridCol w:w="720"/>
        <w:gridCol w:w="3240"/>
        <w:gridCol w:w="5760"/>
      </w:tblGrid>
      <w:tr w:rsidR="007E22C6" w:rsidRPr="00B23041" w:rsidTr="004529A4">
        <w:tc>
          <w:tcPr>
            <w:tcW w:w="720" w:type="dxa"/>
            <w:tcBorders>
              <w:top w:val="single" w:sz="2" w:space="0" w:color="auto"/>
              <w:left w:val="single" w:sz="2" w:space="0" w:color="auto"/>
              <w:bottom w:val="single" w:sz="2" w:space="0" w:color="auto"/>
              <w:right w:val="single" w:sz="2" w:space="0" w:color="auto"/>
            </w:tcBorders>
          </w:tcPr>
          <w:p w:rsidR="007E22C6" w:rsidRPr="00B23041" w:rsidRDefault="007E22C6" w:rsidP="004529A4">
            <w:pPr>
              <w:jc w:val="both"/>
              <w:rPr>
                <w:vanish/>
                <w:color w:val="000000"/>
                <w:sz w:val="24"/>
                <w:szCs w:val="24"/>
              </w:rPr>
            </w:pPr>
            <w:r w:rsidRPr="00B23041">
              <w:rPr>
                <w:color w:val="000000"/>
                <w:sz w:val="24"/>
                <w:szCs w:val="24"/>
              </w:rPr>
              <w:t xml:space="preserve">№ </w:t>
            </w:r>
            <w:proofErr w:type="spellStart"/>
            <w:proofErr w:type="gramStart"/>
            <w:r w:rsidRPr="00B23041">
              <w:rPr>
                <w:color w:val="000000"/>
                <w:sz w:val="24"/>
                <w:szCs w:val="24"/>
              </w:rPr>
              <w:t>п</w:t>
            </w:r>
            <w:proofErr w:type="spellEnd"/>
            <w:proofErr w:type="gramEnd"/>
            <w:r w:rsidRPr="00B23041">
              <w:rPr>
                <w:color w:val="000000"/>
                <w:sz w:val="24"/>
                <w:szCs w:val="24"/>
              </w:rPr>
              <w:t>/</w:t>
            </w:r>
            <w:proofErr w:type="spellStart"/>
            <w:r w:rsidRPr="00B23041">
              <w:rPr>
                <w:color w:val="000000"/>
                <w:sz w:val="24"/>
                <w:szCs w:val="24"/>
              </w:rPr>
              <w:t>п</w:t>
            </w:r>
            <w:proofErr w:type="spellEnd"/>
          </w:p>
        </w:tc>
        <w:tc>
          <w:tcPr>
            <w:tcW w:w="3240" w:type="dxa"/>
            <w:tcBorders>
              <w:top w:val="single" w:sz="2" w:space="0" w:color="auto"/>
              <w:left w:val="single" w:sz="2" w:space="0" w:color="auto"/>
              <w:bottom w:val="single" w:sz="2" w:space="0" w:color="auto"/>
              <w:right w:val="single" w:sz="2" w:space="0" w:color="auto"/>
            </w:tcBorders>
          </w:tcPr>
          <w:p w:rsidR="007E22C6" w:rsidRPr="00B23041" w:rsidRDefault="007E22C6" w:rsidP="004529A4">
            <w:pPr>
              <w:jc w:val="center"/>
              <w:rPr>
                <w:color w:val="000000"/>
                <w:sz w:val="24"/>
                <w:szCs w:val="24"/>
              </w:rPr>
            </w:pPr>
            <w:r w:rsidRPr="00B23041">
              <w:rPr>
                <w:color w:val="000000"/>
                <w:sz w:val="24"/>
                <w:szCs w:val="24"/>
              </w:rPr>
              <w:t>Наименование</w:t>
            </w:r>
          </w:p>
          <w:p w:rsidR="007E22C6" w:rsidRPr="00B23041" w:rsidRDefault="007E22C6" w:rsidP="004529A4">
            <w:pPr>
              <w:jc w:val="center"/>
              <w:rPr>
                <w:color w:val="000000"/>
                <w:sz w:val="24"/>
                <w:szCs w:val="24"/>
              </w:rPr>
            </w:pPr>
            <w:r w:rsidRPr="00B23041">
              <w:rPr>
                <w:color w:val="000000"/>
                <w:sz w:val="24"/>
                <w:szCs w:val="24"/>
              </w:rPr>
              <w:t xml:space="preserve"> должностного лица администрации сельского поселения</w:t>
            </w:r>
          </w:p>
        </w:tc>
        <w:tc>
          <w:tcPr>
            <w:tcW w:w="5760" w:type="dxa"/>
            <w:tcBorders>
              <w:top w:val="single" w:sz="2" w:space="0" w:color="auto"/>
              <w:left w:val="single" w:sz="2" w:space="0" w:color="auto"/>
              <w:bottom w:val="single" w:sz="2" w:space="0" w:color="auto"/>
              <w:right w:val="single" w:sz="2" w:space="0" w:color="auto"/>
            </w:tcBorders>
          </w:tcPr>
          <w:p w:rsidR="007E22C6" w:rsidRPr="00B23041" w:rsidRDefault="007E22C6" w:rsidP="004529A4">
            <w:pPr>
              <w:jc w:val="both"/>
              <w:rPr>
                <w:color w:val="000000"/>
                <w:sz w:val="24"/>
                <w:szCs w:val="24"/>
              </w:rPr>
            </w:pPr>
            <w:r w:rsidRPr="00B23041">
              <w:rPr>
                <w:color w:val="000000"/>
                <w:sz w:val="24"/>
                <w:szCs w:val="24"/>
              </w:rPr>
              <w:t>Номер статьи закона ЕАО от 23.06.2010 № 781-ОЗ «Об административных правонарушениях»</w:t>
            </w:r>
          </w:p>
        </w:tc>
      </w:tr>
      <w:tr w:rsidR="007E22C6" w:rsidRPr="00B23041" w:rsidTr="004529A4">
        <w:trPr>
          <w:trHeight w:val="1156"/>
        </w:trPr>
        <w:tc>
          <w:tcPr>
            <w:tcW w:w="720" w:type="dxa"/>
            <w:tcBorders>
              <w:top w:val="single" w:sz="2" w:space="0" w:color="auto"/>
              <w:left w:val="single" w:sz="2" w:space="0" w:color="auto"/>
              <w:bottom w:val="single" w:sz="2" w:space="0" w:color="auto"/>
              <w:right w:val="single" w:sz="2" w:space="0" w:color="auto"/>
            </w:tcBorders>
          </w:tcPr>
          <w:p w:rsidR="007E22C6" w:rsidRPr="00B23041" w:rsidRDefault="007E22C6" w:rsidP="004529A4">
            <w:pPr>
              <w:jc w:val="both"/>
              <w:rPr>
                <w:vanish/>
                <w:color w:val="000000"/>
                <w:sz w:val="24"/>
                <w:szCs w:val="24"/>
              </w:rPr>
            </w:pPr>
            <w:r w:rsidRPr="00B23041">
              <w:rPr>
                <w:color w:val="000000"/>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7E22C6" w:rsidRPr="00B23041" w:rsidRDefault="007E22C6" w:rsidP="004529A4">
            <w:pPr>
              <w:jc w:val="both"/>
              <w:rPr>
                <w:color w:val="000000"/>
                <w:sz w:val="24"/>
                <w:szCs w:val="24"/>
              </w:rPr>
            </w:pPr>
            <w:r w:rsidRPr="00B23041">
              <w:rPr>
                <w:color w:val="000000"/>
                <w:sz w:val="24"/>
                <w:szCs w:val="24"/>
              </w:rPr>
              <w:t xml:space="preserve">Глава администрации </w:t>
            </w:r>
          </w:p>
          <w:p w:rsidR="007E22C6" w:rsidRPr="00B23041" w:rsidRDefault="007E22C6" w:rsidP="004529A4">
            <w:pPr>
              <w:jc w:val="both"/>
              <w:rPr>
                <w:color w:val="000000"/>
                <w:sz w:val="24"/>
                <w:szCs w:val="24"/>
              </w:rPr>
            </w:pPr>
            <w:r w:rsidRPr="00B23041">
              <w:rPr>
                <w:color w:val="000000"/>
                <w:sz w:val="24"/>
                <w:szCs w:val="24"/>
              </w:rPr>
              <w:t>сельского поселения</w:t>
            </w:r>
          </w:p>
        </w:tc>
        <w:tc>
          <w:tcPr>
            <w:tcW w:w="5760" w:type="dxa"/>
            <w:tcBorders>
              <w:top w:val="single" w:sz="2" w:space="0" w:color="auto"/>
              <w:left w:val="single" w:sz="2" w:space="0" w:color="auto"/>
              <w:bottom w:val="single" w:sz="2" w:space="0" w:color="auto"/>
              <w:right w:val="single" w:sz="2" w:space="0" w:color="auto"/>
            </w:tcBorders>
          </w:tcPr>
          <w:p w:rsidR="007E22C6" w:rsidRPr="00B23041" w:rsidRDefault="007E22C6" w:rsidP="004529A4">
            <w:pPr>
              <w:jc w:val="both"/>
              <w:rPr>
                <w:color w:val="000000"/>
                <w:sz w:val="24"/>
                <w:szCs w:val="24"/>
              </w:rPr>
            </w:pPr>
            <w:r w:rsidRPr="00B23041">
              <w:rPr>
                <w:color w:val="000000"/>
                <w:sz w:val="24"/>
                <w:szCs w:val="24"/>
              </w:rPr>
              <w:t>Ст. 5.,Статья 6 в части наград, атрибутов к наградам и почетным званиям сельского поселения;</w:t>
            </w:r>
          </w:p>
          <w:p w:rsidR="007E22C6" w:rsidRPr="00B23041" w:rsidRDefault="007E22C6" w:rsidP="004529A4">
            <w:pPr>
              <w:jc w:val="both"/>
              <w:rPr>
                <w:color w:val="000000"/>
                <w:sz w:val="24"/>
                <w:szCs w:val="24"/>
              </w:rPr>
            </w:pPr>
            <w:r w:rsidRPr="00B23041">
              <w:rPr>
                <w:color w:val="000000"/>
                <w:sz w:val="24"/>
                <w:szCs w:val="24"/>
              </w:rPr>
              <w:t>Ст. 7,8. в отношении депутатов представительного органа сельского поселения;</w:t>
            </w:r>
          </w:p>
          <w:p w:rsidR="007E22C6" w:rsidRPr="00B23041" w:rsidRDefault="007E22C6" w:rsidP="004529A4">
            <w:pPr>
              <w:jc w:val="both"/>
              <w:rPr>
                <w:color w:val="000000"/>
                <w:sz w:val="24"/>
                <w:szCs w:val="24"/>
              </w:rPr>
            </w:pPr>
            <w:r w:rsidRPr="00B23041">
              <w:rPr>
                <w:color w:val="000000"/>
                <w:sz w:val="24"/>
                <w:szCs w:val="24"/>
              </w:rPr>
              <w:t>ст. 10, 11, 13, 14, 15, 15-1, 15-2, 15-3, 18, 18-5, 19-1, 20, 21, 22, частями 3,  4 статьи 23, статьями 29,  29-2, 29-3, 31; ст. 37, 38, 38-1.</w:t>
            </w:r>
          </w:p>
          <w:p w:rsidR="007E22C6" w:rsidRPr="00B23041" w:rsidRDefault="007E22C6" w:rsidP="004529A4">
            <w:pPr>
              <w:pStyle w:val="ConsPlusNormal"/>
              <w:jc w:val="both"/>
              <w:rPr>
                <w:rFonts w:ascii="Times New Roman" w:hAnsi="Times New Roman" w:cs="Times New Roman"/>
                <w:color w:val="000000"/>
                <w:sz w:val="24"/>
                <w:szCs w:val="24"/>
              </w:rPr>
            </w:pPr>
          </w:p>
        </w:tc>
      </w:tr>
      <w:tr w:rsidR="007E22C6" w:rsidRPr="00B23041" w:rsidTr="004529A4">
        <w:tc>
          <w:tcPr>
            <w:tcW w:w="720" w:type="dxa"/>
            <w:tcBorders>
              <w:top w:val="single" w:sz="2" w:space="0" w:color="auto"/>
              <w:left w:val="single" w:sz="2" w:space="0" w:color="auto"/>
              <w:bottom w:val="single" w:sz="2" w:space="0" w:color="auto"/>
              <w:right w:val="single" w:sz="2" w:space="0" w:color="auto"/>
            </w:tcBorders>
          </w:tcPr>
          <w:p w:rsidR="007E22C6" w:rsidRPr="00B23041" w:rsidRDefault="007E22C6" w:rsidP="004529A4">
            <w:pPr>
              <w:jc w:val="both"/>
              <w:rPr>
                <w:vanish/>
                <w:color w:val="000000"/>
                <w:sz w:val="24"/>
                <w:szCs w:val="24"/>
              </w:rPr>
            </w:pPr>
            <w:r w:rsidRPr="00B23041">
              <w:rPr>
                <w:color w:val="000000"/>
                <w:sz w:val="24"/>
                <w:szCs w:val="24"/>
              </w:rPr>
              <w:t>2.</w:t>
            </w:r>
          </w:p>
        </w:tc>
        <w:tc>
          <w:tcPr>
            <w:tcW w:w="3240" w:type="dxa"/>
            <w:tcBorders>
              <w:top w:val="single" w:sz="2" w:space="0" w:color="auto"/>
              <w:left w:val="single" w:sz="2" w:space="0" w:color="auto"/>
              <w:bottom w:val="single" w:sz="2" w:space="0" w:color="auto"/>
              <w:right w:val="single" w:sz="2" w:space="0" w:color="auto"/>
            </w:tcBorders>
          </w:tcPr>
          <w:p w:rsidR="007E22C6" w:rsidRPr="00B23041" w:rsidRDefault="007E22C6" w:rsidP="004529A4">
            <w:pPr>
              <w:jc w:val="both"/>
              <w:rPr>
                <w:color w:val="000000"/>
                <w:sz w:val="24"/>
                <w:szCs w:val="24"/>
              </w:rPr>
            </w:pPr>
            <w:r w:rsidRPr="00B23041">
              <w:rPr>
                <w:color w:val="000000"/>
                <w:sz w:val="24"/>
                <w:szCs w:val="24"/>
              </w:rPr>
              <w:t>Консультант администрации сельского поселения</w:t>
            </w:r>
          </w:p>
        </w:tc>
        <w:tc>
          <w:tcPr>
            <w:tcW w:w="5760" w:type="dxa"/>
            <w:tcBorders>
              <w:top w:val="single" w:sz="2" w:space="0" w:color="auto"/>
              <w:left w:val="single" w:sz="2" w:space="0" w:color="auto"/>
              <w:bottom w:val="single" w:sz="2" w:space="0" w:color="auto"/>
              <w:right w:val="single" w:sz="2" w:space="0" w:color="auto"/>
            </w:tcBorders>
          </w:tcPr>
          <w:p w:rsidR="007E22C6" w:rsidRPr="00B23041" w:rsidRDefault="007E22C6" w:rsidP="004529A4">
            <w:pPr>
              <w:jc w:val="both"/>
              <w:rPr>
                <w:color w:val="000000"/>
                <w:sz w:val="24"/>
                <w:szCs w:val="24"/>
              </w:rPr>
            </w:pPr>
            <w:r w:rsidRPr="00B23041">
              <w:rPr>
                <w:color w:val="000000"/>
                <w:sz w:val="24"/>
                <w:szCs w:val="24"/>
              </w:rPr>
              <w:t>Ст. 5.,Статья 6 в части наград, атрибутов к наградам и почетным званиям сельского поселения;</w:t>
            </w:r>
          </w:p>
          <w:p w:rsidR="007E22C6" w:rsidRPr="00B23041" w:rsidRDefault="007E22C6" w:rsidP="004529A4">
            <w:pPr>
              <w:jc w:val="both"/>
              <w:rPr>
                <w:color w:val="000000"/>
                <w:sz w:val="24"/>
                <w:szCs w:val="24"/>
              </w:rPr>
            </w:pPr>
            <w:r w:rsidRPr="00B23041">
              <w:rPr>
                <w:color w:val="000000"/>
                <w:sz w:val="24"/>
                <w:szCs w:val="24"/>
              </w:rPr>
              <w:t>Ст. 7,8. в отношении депутатов представительного органа сельского поселения;</w:t>
            </w:r>
          </w:p>
          <w:p w:rsidR="007E22C6" w:rsidRPr="00B23041" w:rsidRDefault="007E22C6" w:rsidP="004529A4">
            <w:pPr>
              <w:jc w:val="both"/>
              <w:rPr>
                <w:color w:val="000000"/>
                <w:sz w:val="24"/>
                <w:szCs w:val="24"/>
              </w:rPr>
            </w:pPr>
            <w:r w:rsidRPr="00B23041">
              <w:rPr>
                <w:color w:val="000000"/>
                <w:sz w:val="24"/>
                <w:szCs w:val="24"/>
              </w:rPr>
              <w:t xml:space="preserve">ст. 10, 11, 13, 14, 15, 15-1, 15-2, </w:t>
            </w:r>
            <w:r w:rsidRPr="00B23041">
              <w:rPr>
                <w:sz w:val="24"/>
                <w:szCs w:val="24"/>
              </w:rPr>
              <w:t>15-3,</w:t>
            </w:r>
            <w:r w:rsidRPr="00B23041">
              <w:rPr>
                <w:color w:val="000000"/>
                <w:sz w:val="24"/>
                <w:szCs w:val="24"/>
              </w:rPr>
              <w:t xml:space="preserve"> 18, 18-5, 19-1, 20, 21, 22, частями 3,  4 статьи 23, статьями 29,  29-2, 29-3, 31; ст. 37, 38, 38-1.</w:t>
            </w:r>
          </w:p>
          <w:p w:rsidR="007E22C6" w:rsidRPr="00B23041" w:rsidRDefault="007E22C6" w:rsidP="004529A4">
            <w:pPr>
              <w:jc w:val="both"/>
              <w:rPr>
                <w:color w:val="000000"/>
                <w:sz w:val="24"/>
                <w:szCs w:val="24"/>
              </w:rPr>
            </w:pPr>
          </w:p>
        </w:tc>
      </w:tr>
      <w:tr w:rsidR="007E22C6" w:rsidRPr="00B23041" w:rsidTr="004529A4">
        <w:tc>
          <w:tcPr>
            <w:tcW w:w="720" w:type="dxa"/>
            <w:tcBorders>
              <w:top w:val="single" w:sz="2" w:space="0" w:color="auto"/>
              <w:left w:val="single" w:sz="2" w:space="0" w:color="auto"/>
              <w:bottom w:val="single" w:sz="2" w:space="0" w:color="auto"/>
              <w:right w:val="single" w:sz="2" w:space="0" w:color="auto"/>
            </w:tcBorders>
          </w:tcPr>
          <w:p w:rsidR="007E22C6" w:rsidRPr="00B23041" w:rsidRDefault="007E22C6" w:rsidP="004529A4">
            <w:pPr>
              <w:jc w:val="both"/>
              <w:rPr>
                <w:color w:val="000000"/>
                <w:sz w:val="24"/>
                <w:szCs w:val="24"/>
              </w:rPr>
            </w:pPr>
            <w:r w:rsidRPr="00B23041">
              <w:rPr>
                <w:color w:val="000000"/>
                <w:sz w:val="24"/>
                <w:szCs w:val="24"/>
              </w:rPr>
              <w:lastRenderedPageBreak/>
              <w:t>3.</w:t>
            </w:r>
          </w:p>
        </w:tc>
        <w:tc>
          <w:tcPr>
            <w:tcW w:w="3240" w:type="dxa"/>
            <w:tcBorders>
              <w:top w:val="single" w:sz="2" w:space="0" w:color="auto"/>
              <w:left w:val="single" w:sz="2" w:space="0" w:color="auto"/>
              <w:bottom w:val="single" w:sz="2" w:space="0" w:color="auto"/>
              <w:right w:val="single" w:sz="2" w:space="0" w:color="auto"/>
            </w:tcBorders>
          </w:tcPr>
          <w:p w:rsidR="007E22C6" w:rsidRPr="00B23041" w:rsidRDefault="007E22C6" w:rsidP="004529A4">
            <w:pPr>
              <w:jc w:val="both"/>
              <w:rPr>
                <w:color w:val="000000"/>
                <w:sz w:val="24"/>
                <w:szCs w:val="24"/>
              </w:rPr>
            </w:pPr>
            <w:r w:rsidRPr="00B23041">
              <w:rPr>
                <w:color w:val="000000"/>
                <w:sz w:val="24"/>
                <w:szCs w:val="24"/>
              </w:rPr>
              <w:t>Специалист-эксперт администрации сельского поселения</w:t>
            </w:r>
          </w:p>
        </w:tc>
        <w:tc>
          <w:tcPr>
            <w:tcW w:w="5760" w:type="dxa"/>
            <w:tcBorders>
              <w:top w:val="single" w:sz="2" w:space="0" w:color="auto"/>
              <w:left w:val="single" w:sz="2" w:space="0" w:color="auto"/>
              <w:bottom w:val="single" w:sz="2" w:space="0" w:color="auto"/>
              <w:right w:val="single" w:sz="2" w:space="0" w:color="auto"/>
            </w:tcBorders>
          </w:tcPr>
          <w:p w:rsidR="007E22C6" w:rsidRPr="00B23041" w:rsidRDefault="007E22C6" w:rsidP="004529A4">
            <w:pPr>
              <w:jc w:val="both"/>
              <w:rPr>
                <w:color w:val="000000"/>
                <w:sz w:val="24"/>
                <w:szCs w:val="24"/>
              </w:rPr>
            </w:pPr>
            <w:r w:rsidRPr="00B23041">
              <w:rPr>
                <w:color w:val="000000"/>
                <w:sz w:val="24"/>
                <w:szCs w:val="24"/>
              </w:rPr>
              <w:t>ст. 10, 11, 13, 14, 15, 15-1, 15-2, 18, 18-5, 19-1, 20, 21, 22, частями 3,  4 статьи 23, статьями 29,  29-2, 29-3, 31; ст. 37, 38, 38-1.</w:t>
            </w:r>
          </w:p>
          <w:p w:rsidR="007E22C6" w:rsidRPr="00B23041" w:rsidRDefault="007E22C6" w:rsidP="004529A4">
            <w:pPr>
              <w:jc w:val="both"/>
              <w:rPr>
                <w:color w:val="000000"/>
                <w:sz w:val="24"/>
                <w:szCs w:val="24"/>
              </w:rPr>
            </w:pPr>
          </w:p>
        </w:tc>
      </w:tr>
    </w:tbl>
    <w:p w:rsidR="007E22C6" w:rsidRPr="00B23041" w:rsidRDefault="007E22C6" w:rsidP="007E22C6">
      <w:pPr>
        <w:ind w:left="5580"/>
        <w:jc w:val="center"/>
        <w:rPr>
          <w:color w:val="000000"/>
          <w:sz w:val="24"/>
          <w:szCs w:val="24"/>
        </w:rPr>
      </w:pPr>
    </w:p>
    <w:p w:rsidR="007E22C6" w:rsidRPr="00B23041" w:rsidRDefault="007E22C6" w:rsidP="007E22C6">
      <w:pPr>
        <w:rPr>
          <w:sz w:val="24"/>
          <w:szCs w:val="24"/>
        </w:rPr>
      </w:pPr>
    </w:p>
    <w:p w:rsidR="007E22C6" w:rsidRPr="00B23041" w:rsidRDefault="007E22C6" w:rsidP="007E22C6">
      <w:pPr>
        <w:rPr>
          <w:sz w:val="24"/>
          <w:szCs w:val="24"/>
        </w:rPr>
      </w:pPr>
    </w:p>
    <w:p w:rsidR="007E22C6" w:rsidRPr="00B23041" w:rsidRDefault="007E22C6" w:rsidP="007E22C6">
      <w:pPr>
        <w:rPr>
          <w:sz w:val="24"/>
          <w:szCs w:val="24"/>
        </w:rPr>
      </w:pPr>
    </w:p>
    <w:p w:rsidR="007E22C6" w:rsidRPr="00B23041" w:rsidRDefault="007E22C6" w:rsidP="007E22C6">
      <w:pPr>
        <w:rPr>
          <w:sz w:val="24"/>
          <w:szCs w:val="24"/>
        </w:rPr>
      </w:pPr>
    </w:p>
    <w:p w:rsidR="007E22C6" w:rsidRPr="00B23041" w:rsidRDefault="007E22C6" w:rsidP="007E22C6">
      <w:pPr>
        <w:rPr>
          <w:sz w:val="24"/>
          <w:szCs w:val="24"/>
        </w:rPr>
      </w:pPr>
      <w:r w:rsidRPr="00B23041">
        <w:rPr>
          <w:b/>
          <w:sz w:val="24"/>
          <w:szCs w:val="24"/>
        </w:rPr>
        <w:t xml:space="preserve">                </w:t>
      </w:r>
      <w:r w:rsidRPr="00B23041">
        <w:rPr>
          <w:sz w:val="24"/>
          <w:szCs w:val="24"/>
        </w:rPr>
        <w:t>Муниципальное образование «</w:t>
      </w:r>
      <w:proofErr w:type="spellStart"/>
      <w:r w:rsidRPr="00B23041">
        <w:rPr>
          <w:sz w:val="24"/>
          <w:szCs w:val="24"/>
        </w:rPr>
        <w:t>Полевское</w:t>
      </w:r>
      <w:proofErr w:type="spellEnd"/>
      <w:r w:rsidRPr="00B23041">
        <w:rPr>
          <w:sz w:val="24"/>
          <w:szCs w:val="24"/>
        </w:rPr>
        <w:t xml:space="preserve"> сельское поселение»</w:t>
      </w:r>
    </w:p>
    <w:p w:rsidR="007E22C6" w:rsidRPr="00B23041" w:rsidRDefault="007E22C6" w:rsidP="007E22C6">
      <w:pPr>
        <w:jc w:val="center"/>
        <w:rPr>
          <w:sz w:val="24"/>
          <w:szCs w:val="24"/>
        </w:rPr>
      </w:pPr>
      <w:r w:rsidRPr="00B23041">
        <w:rPr>
          <w:sz w:val="24"/>
          <w:szCs w:val="24"/>
        </w:rPr>
        <w:t>Октябрьского муниципального района</w:t>
      </w:r>
    </w:p>
    <w:p w:rsidR="007E22C6" w:rsidRPr="00B23041" w:rsidRDefault="007E22C6" w:rsidP="007E22C6">
      <w:pPr>
        <w:jc w:val="center"/>
        <w:rPr>
          <w:sz w:val="24"/>
          <w:szCs w:val="24"/>
        </w:rPr>
      </w:pPr>
      <w:r w:rsidRPr="00B23041">
        <w:rPr>
          <w:sz w:val="24"/>
          <w:szCs w:val="24"/>
        </w:rPr>
        <w:t>Еврейской автономной области</w:t>
      </w:r>
    </w:p>
    <w:p w:rsidR="007E22C6" w:rsidRPr="00B23041" w:rsidRDefault="007E22C6" w:rsidP="007E22C6">
      <w:pPr>
        <w:jc w:val="center"/>
        <w:rPr>
          <w:sz w:val="24"/>
          <w:szCs w:val="24"/>
        </w:rPr>
      </w:pPr>
    </w:p>
    <w:p w:rsidR="007E22C6" w:rsidRPr="00B23041" w:rsidRDefault="007E22C6" w:rsidP="007E22C6">
      <w:pPr>
        <w:keepNext/>
        <w:jc w:val="center"/>
        <w:outlineLvl w:val="0"/>
        <w:rPr>
          <w:caps/>
          <w:snapToGrid w:val="0"/>
          <w:sz w:val="24"/>
          <w:szCs w:val="24"/>
        </w:rPr>
      </w:pPr>
      <w:r w:rsidRPr="00B23041">
        <w:rPr>
          <w:caps/>
          <w:snapToGrid w:val="0"/>
          <w:sz w:val="24"/>
          <w:szCs w:val="24"/>
        </w:rPr>
        <w:t>администрациЯ СЕЛЬСКОГО ПОСЕЛЕНИЯ</w:t>
      </w:r>
    </w:p>
    <w:p w:rsidR="007E22C6" w:rsidRPr="00B23041" w:rsidRDefault="007E22C6" w:rsidP="007E22C6">
      <w:pPr>
        <w:keepNext/>
        <w:jc w:val="center"/>
        <w:outlineLvl w:val="0"/>
        <w:rPr>
          <w:caps/>
          <w:snapToGrid w:val="0"/>
          <w:spacing w:val="60"/>
          <w:sz w:val="24"/>
          <w:szCs w:val="24"/>
        </w:rPr>
      </w:pPr>
    </w:p>
    <w:p w:rsidR="007E22C6" w:rsidRPr="00B23041" w:rsidRDefault="007E22C6" w:rsidP="007E22C6">
      <w:pPr>
        <w:keepNext/>
        <w:jc w:val="center"/>
        <w:outlineLvl w:val="0"/>
        <w:rPr>
          <w:b/>
          <w:caps/>
          <w:snapToGrid w:val="0"/>
          <w:spacing w:val="60"/>
          <w:sz w:val="24"/>
          <w:szCs w:val="24"/>
        </w:rPr>
      </w:pPr>
      <w:r w:rsidRPr="00B23041">
        <w:rPr>
          <w:caps/>
          <w:snapToGrid w:val="0"/>
          <w:spacing w:val="60"/>
          <w:sz w:val="24"/>
          <w:szCs w:val="24"/>
        </w:rPr>
        <w:t>ПОСТАНОВЛЕНИЕ</w:t>
      </w:r>
    </w:p>
    <w:p w:rsidR="007E22C6" w:rsidRPr="00B23041" w:rsidRDefault="007E22C6" w:rsidP="007E22C6">
      <w:pPr>
        <w:jc w:val="both"/>
        <w:rPr>
          <w:sz w:val="24"/>
          <w:szCs w:val="24"/>
        </w:rPr>
      </w:pPr>
    </w:p>
    <w:p w:rsidR="007E22C6" w:rsidRPr="00B23041" w:rsidRDefault="007E22C6" w:rsidP="007E22C6">
      <w:pPr>
        <w:jc w:val="both"/>
        <w:rPr>
          <w:sz w:val="24"/>
          <w:szCs w:val="24"/>
        </w:rPr>
      </w:pPr>
      <w:r w:rsidRPr="00B23041">
        <w:rPr>
          <w:sz w:val="24"/>
          <w:szCs w:val="24"/>
        </w:rPr>
        <w:t>29.04.2022</w:t>
      </w:r>
      <w:r w:rsidRPr="00B23041">
        <w:rPr>
          <w:sz w:val="24"/>
          <w:szCs w:val="24"/>
        </w:rPr>
        <w:tab/>
      </w:r>
      <w:r w:rsidRPr="00B23041">
        <w:rPr>
          <w:sz w:val="24"/>
          <w:szCs w:val="24"/>
        </w:rPr>
        <w:tab/>
      </w:r>
      <w:r w:rsidRPr="00B23041">
        <w:rPr>
          <w:sz w:val="24"/>
          <w:szCs w:val="24"/>
        </w:rPr>
        <w:tab/>
        <w:t xml:space="preserve">                                                                             №  35</w:t>
      </w:r>
    </w:p>
    <w:p w:rsidR="007E22C6" w:rsidRPr="00B23041" w:rsidRDefault="007E22C6" w:rsidP="007E22C6">
      <w:pPr>
        <w:jc w:val="center"/>
        <w:rPr>
          <w:sz w:val="24"/>
          <w:szCs w:val="24"/>
        </w:rPr>
      </w:pPr>
      <w:r w:rsidRPr="00B23041">
        <w:rPr>
          <w:sz w:val="24"/>
          <w:szCs w:val="24"/>
        </w:rPr>
        <w:t>с. Полевое</w:t>
      </w:r>
    </w:p>
    <w:p w:rsidR="007E22C6" w:rsidRPr="00B23041" w:rsidRDefault="007E22C6" w:rsidP="007E22C6">
      <w:pPr>
        <w:jc w:val="center"/>
        <w:rPr>
          <w:b/>
          <w:bCs/>
          <w:color w:val="000000"/>
          <w:sz w:val="24"/>
          <w:szCs w:val="24"/>
        </w:rPr>
      </w:pPr>
    </w:p>
    <w:p w:rsidR="007E22C6" w:rsidRPr="00B23041" w:rsidRDefault="007E22C6" w:rsidP="007E22C6">
      <w:pPr>
        <w:jc w:val="center"/>
        <w:rPr>
          <w:b/>
          <w:bCs/>
          <w:color w:val="000000"/>
          <w:sz w:val="24"/>
          <w:szCs w:val="24"/>
        </w:rPr>
      </w:pPr>
    </w:p>
    <w:p w:rsidR="007E22C6" w:rsidRPr="00B23041" w:rsidRDefault="007E22C6" w:rsidP="007E22C6">
      <w:pPr>
        <w:jc w:val="both"/>
        <w:rPr>
          <w:bCs/>
          <w:color w:val="000000"/>
          <w:sz w:val="24"/>
          <w:szCs w:val="24"/>
        </w:rPr>
      </w:pPr>
      <w:r w:rsidRPr="00B23041">
        <w:rPr>
          <w:bCs/>
          <w:color w:val="000000"/>
          <w:sz w:val="24"/>
          <w:szCs w:val="24"/>
        </w:rPr>
        <w:t>Об установлении на территории муниципального образования  «</w:t>
      </w:r>
      <w:proofErr w:type="spellStart"/>
      <w:r w:rsidRPr="00B23041">
        <w:rPr>
          <w:bCs/>
          <w:color w:val="000000"/>
          <w:sz w:val="24"/>
          <w:szCs w:val="24"/>
        </w:rPr>
        <w:t>Полевское</w:t>
      </w:r>
      <w:proofErr w:type="spellEnd"/>
      <w:r w:rsidRPr="00B23041">
        <w:rPr>
          <w:bCs/>
          <w:color w:val="000000"/>
          <w:sz w:val="24"/>
          <w:szCs w:val="24"/>
        </w:rPr>
        <w:t xml:space="preserve"> сельское поселение» особого противопожарного режима </w:t>
      </w:r>
    </w:p>
    <w:p w:rsidR="007E22C6" w:rsidRPr="00B23041" w:rsidRDefault="007E22C6" w:rsidP="007E22C6">
      <w:pPr>
        <w:ind w:firstLine="405"/>
        <w:jc w:val="both"/>
        <w:rPr>
          <w:color w:val="000000"/>
          <w:sz w:val="24"/>
          <w:szCs w:val="24"/>
        </w:rPr>
      </w:pPr>
    </w:p>
    <w:p w:rsidR="007E22C6" w:rsidRPr="00B23041" w:rsidRDefault="007E22C6" w:rsidP="007E22C6">
      <w:pPr>
        <w:ind w:firstLine="405"/>
        <w:jc w:val="both"/>
        <w:rPr>
          <w:color w:val="000000"/>
          <w:sz w:val="24"/>
          <w:szCs w:val="24"/>
        </w:rPr>
      </w:pPr>
    </w:p>
    <w:p w:rsidR="007E22C6" w:rsidRPr="00B23041" w:rsidRDefault="007E22C6" w:rsidP="007E22C6">
      <w:pPr>
        <w:jc w:val="both"/>
        <w:rPr>
          <w:sz w:val="24"/>
          <w:szCs w:val="24"/>
        </w:rPr>
      </w:pPr>
      <w:r w:rsidRPr="00B23041">
        <w:rPr>
          <w:sz w:val="24"/>
          <w:szCs w:val="24"/>
        </w:rPr>
        <w:t xml:space="preserve">          </w:t>
      </w:r>
      <w:proofErr w:type="gramStart"/>
      <w:r w:rsidRPr="00B23041">
        <w:rPr>
          <w:sz w:val="24"/>
          <w:szCs w:val="24"/>
        </w:rPr>
        <w:t xml:space="preserve">В соответствии с Федеральным законом от 21.12.94 N 69-ФЗ "О пожарной безопасности», статьей 1 закона Еврейской автономной области от 24.12.2004 № 411-ОЗ «О пожарной безопасности в Еврейской автономной области», постановления губернатора Еврейской автономной области от  27.04.2022  № 88  «Об установлении на территории Еврейской автономной области особого противопожарного режима»  и в связи  с возникновением периода  повышенной пожарной  опасности администрация сельского поселения </w:t>
      </w:r>
      <w:proofErr w:type="gramEnd"/>
    </w:p>
    <w:p w:rsidR="007E22C6" w:rsidRPr="00B23041" w:rsidRDefault="007E22C6" w:rsidP="007E22C6">
      <w:pPr>
        <w:jc w:val="both"/>
        <w:rPr>
          <w:color w:val="000000"/>
          <w:sz w:val="24"/>
          <w:szCs w:val="24"/>
        </w:rPr>
      </w:pPr>
      <w:r w:rsidRPr="00B23041">
        <w:rPr>
          <w:color w:val="000000"/>
          <w:sz w:val="24"/>
          <w:szCs w:val="24"/>
        </w:rPr>
        <w:t>ПОСТАНОВЛЯЕТ:</w:t>
      </w:r>
    </w:p>
    <w:p w:rsidR="007E22C6" w:rsidRPr="00B23041" w:rsidRDefault="007E22C6" w:rsidP="007E22C6">
      <w:pPr>
        <w:ind w:firstLine="720"/>
        <w:jc w:val="both"/>
        <w:rPr>
          <w:color w:val="000000"/>
          <w:sz w:val="24"/>
          <w:szCs w:val="24"/>
        </w:rPr>
      </w:pPr>
      <w:r w:rsidRPr="00B23041">
        <w:rPr>
          <w:color w:val="000000"/>
          <w:sz w:val="24"/>
          <w:szCs w:val="24"/>
        </w:rPr>
        <w:t>1. Установить на территории муниципального образования «</w:t>
      </w:r>
      <w:proofErr w:type="spellStart"/>
      <w:r w:rsidRPr="00B23041">
        <w:rPr>
          <w:color w:val="000000"/>
          <w:sz w:val="24"/>
          <w:szCs w:val="24"/>
        </w:rPr>
        <w:t>Полевское</w:t>
      </w:r>
      <w:proofErr w:type="spellEnd"/>
      <w:r w:rsidRPr="00B23041">
        <w:rPr>
          <w:color w:val="000000"/>
          <w:sz w:val="24"/>
          <w:szCs w:val="24"/>
        </w:rPr>
        <w:t xml:space="preserve"> сельское поселение» с 29.04.2022 года  особый противопожарный режим.</w:t>
      </w:r>
    </w:p>
    <w:p w:rsidR="007E22C6" w:rsidRPr="00B23041" w:rsidRDefault="007E22C6" w:rsidP="007E22C6">
      <w:pPr>
        <w:ind w:firstLine="720"/>
        <w:jc w:val="both"/>
        <w:rPr>
          <w:color w:val="000000"/>
          <w:sz w:val="24"/>
          <w:szCs w:val="24"/>
        </w:rPr>
      </w:pPr>
      <w:r w:rsidRPr="00B23041">
        <w:rPr>
          <w:color w:val="000000"/>
          <w:sz w:val="24"/>
          <w:szCs w:val="24"/>
        </w:rPr>
        <w:t>2. Утвердить прилагаемые дополнительные требования пожарной безопасности на территории муниципального образования «</w:t>
      </w:r>
      <w:proofErr w:type="spellStart"/>
      <w:r w:rsidRPr="00B23041">
        <w:rPr>
          <w:color w:val="000000"/>
          <w:sz w:val="24"/>
          <w:szCs w:val="24"/>
        </w:rPr>
        <w:t>Полевское</w:t>
      </w:r>
      <w:proofErr w:type="spellEnd"/>
      <w:r w:rsidRPr="00B23041">
        <w:rPr>
          <w:color w:val="000000"/>
          <w:sz w:val="24"/>
          <w:szCs w:val="24"/>
        </w:rPr>
        <w:t xml:space="preserve"> сельское поселение».</w:t>
      </w:r>
    </w:p>
    <w:p w:rsidR="007E22C6" w:rsidRPr="00B23041" w:rsidRDefault="007E22C6" w:rsidP="007E22C6">
      <w:pPr>
        <w:ind w:firstLine="720"/>
        <w:jc w:val="both"/>
        <w:rPr>
          <w:color w:val="000000"/>
          <w:sz w:val="24"/>
          <w:szCs w:val="24"/>
        </w:rPr>
      </w:pPr>
      <w:r w:rsidRPr="00B23041">
        <w:rPr>
          <w:color w:val="000000"/>
          <w:sz w:val="24"/>
          <w:szCs w:val="24"/>
        </w:rPr>
        <w:t xml:space="preserve">3. Консультанту  администрации сельского поселения (С.В. </w:t>
      </w:r>
      <w:proofErr w:type="spellStart"/>
      <w:r w:rsidRPr="00B23041">
        <w:rPr>
          <w:color w:val="000000"/>
          <w:sz w:val="24"/>
          <w:szCs w:val="24"/>
        </w:rPr>
        <w:t>Тетюковой</w:t>
      </w:r>
      <w:proofErr w:type="spellEnd"/>
      <w:r w:rsidRPr="00B23041">
        <w:rPr>
          <w:color w:val="000000"/>
          <w:sz w:val="24"/>
          <w:szCs w:val="24"/>
        </w:rPr>
        <w:t>), специалисту-эксперту  администрации сельского поселения (Н.А. Драгуновой):</w:t>
      </w:r>
    </w:p>
    <w:p w:rsidR="007E22C6" w:rsidRPr="00B23041" w:rsidRDefault="007E22C6" w:rsidP="007E22C6">
      <w:pPr>
        <w:ind w:firstLine="720"/>
        <w:jc w:val="both"/>
        <w:rPr>
          <w:color w:val="000000"/>
          <w:sz w:val="24"/>
          <w:szCs w:val="24"/>
        </w:rPr>
      </w:pPr>
      <w:proofErr w:type="gramStart"/>
      <w:r w:rsidRPr="00B23041">
        <w:rPr>
          <w:color w:val="000000"/>
          <w:sz w:val="24"/>
          <w:szCs w:val="24"/>
        </w:rPr>
        <w:t>3.1. организовать патрулирование территорий населенных пунктов, зеленых зон населенных пунктов, сельскохозяйственных угодий должностными лицами администрации сельского поселения, членами добровольных пожарных формирований;</w:t>
      </w:r>
      <w:proofErr w:type="gramEnd"/>
    </w:p>
    <w:p w:rsidR="007E22C6" w:rsidRPr="00B23041" w:rsidRDefault="007E22C6" w:rsidP="007E22C6">
      <w:pPr>
        <w:ind w:firstLine="720"/>
        <w:jc w:val="both"/>
        <w:rPr>
          <w:color w:val="000000"/>
          <w:sz w:val="24"/>
          <w:szCs w:val="24"/>
        </w:rPr>
      </w:pPr>
      <w:r w:rsidRPr="00B23041">
        <w:rPr>
          <w:color w:val="000000"/>
          <w:sz w:val="24"/>
          <w:szCs w:val="24"/>
        </w:rPr>
        <w:t>3.2. организовать выполнение мероприятий, исключающих возможность перехода огня при лесных пожарах на здания и сооружения (устройство защитных противопожарных полос, удаление сухой растительности и т.д.) в населенных пунктах, расположенных в лесных массивах или непосредственной близости от них;</w:t>
      </w:r>
    </w:p>
    <w:p w:rsidR="007E22C6" w:rsidRPr="00B23041" w:rsidRDefault="007E22C6" w:rsidP="007E22C6">
      <w:pPr>
        <w:ind w:firstLine="720"/>
        <w:jc w:val="both"/>
        <w:rPr>
          <w:color w:val="000000"/>
          <w:sz w:val="24"/>
          <w:szCs w:val="24"/>
        </w:rPr>
      </w:pPr>
      <w:r w:rsidRPr="00B23041">
        <w:rPr>
          <w:color w:val="000000"/>
          <w:sz w:val="24"/>
          <w:szCs w:val="24"/>
        </w:rPr>
        <w:t xml:space="preserve">3.3. обеспечить привлечением сил и средств </w:t>
      </w:r>
      <w:proofErr w:type="spellStart"/>
      <w:r w:rsidRPr="00B23041">
        <w:rPr>
          <w:color w:val="000000"/>
          <w:sz w:val="24"/>
          <w:szCs w:val="24"/>
        </w:rPr>
        <w:t>лесопожарных</w:t>
      </w:r>
      <w:proofErr w:type="spellEnd"/>
      <w:r w:rsidRPr="00B23041">
        <w:rPr>
          <w:color w:val="000000"/>
          <w:sz w:val="24"/>
          <w:szCs w:val="24"/>
        </w:rPr>
        <w:t xml:space="preserve"> формирований для защиты населенных пунктов, находящихся под угрозой лесных пожаров;</w:t>
      </w:r>
    </w:p>
    <w:p w:rsidR="007E22C6" w:rsidRPr="00B23041" w:rsidRDefault="007E22C6" w:rsidP="007E22C6">
      <w:pPr>
        <w:ind w:firstLine="720"/>
        <w:jc w:val="both"/>
        <w:rPr>
          <w:color w:val="000000"/>
          <w:sz w:val="24"/>
          <w:szCs w:val="24"/>
        </w:rPr>
      </w:pPr>
      <w:r w:rsidRPr="00B23041">
        <w:rPr>
          <w:color w:val="000000"/>
          <w:sz w:val="24"/>
          <w:szCs w:val="24"/>
        </w:rPr>
        <w:t xml:space="preserve">3.4. организовать и провести с населением разъяснительную работу по соблюдению правил пожарной безопасности в лесах и на прилегающей к ним территории и порядка действий при возникновении пожара на территории населенных пунктов, организаций с </w:t>
      </w:r>
      <w:r w:rsidRPr="00B23041">
        <w:rPr>
          <w:color w:val="000000"/>
          <w:sz w:val="24"/>
          <w:szCs w:val="24"/>
        </w:rPr>
        <w:lastRenderedPageBreak/>
        <w:t>привлечением территориального общественного самоуправления, учреждений жилищно-коммунального хозяйства;</w:t>
      </w:r>
    </w:p>
    <w:p w:rsidR="007E22C6" w:rsidRPr="00B23041" w:rsidRDefault="007E22C6" w:rsidP="007E22C6">
      <w:pPr>
        <w:ind w:firstLine="720"/>
        <w:jc w:val="both"/>
        <w:rPr>
          <w:color w:val="000000"/>
          <w:sz w:val="24"/>
          <w:szCs w:val="24"/>
        </w:rPr>
      </w:pPr>
      <w:r w:rsidRPr="00B23041">
        <w:rPr>
          <w:color w:val="000000"/>
          <w:sz w:val="24"/>
          <w:szCs w:val="24"/>
        </w:rPr>
        <w:t>3.5. уделить особое внимание обеспечению пожарной безопасности в период проведения сельскохозяйственных работ, провести с руководителями сельхозпредприятий работу, направленную на запрет проведения сельскохозяйственных палов;</w:t>
      </w:r>
    </w:p>
    <w:p w:rsidR="007E22C6" w:rsidRPr="00B23041" w:rsidRDefault="007E22C6" w:rsidP="007E22C6">
      <w:pPr>
        <w:ind w:firstLine="720"/>
        <w:jc w:val="both"/>
        <w:rPr>
          <w:color w:val="000000"/>
          <w:sz w:val="24"/>
          <w:szCs w:val="24"/>
        </w:rPr>
      </w:pPr>
      <w:r w:rsidRPr="00B23041">
        <w:rPr>
          <w:color w:val="000000"/>
          <w:sz w:val="24"/>
          <w:szCs w:val="24"/>
        </w:rPr>
        <w:t>3.6. обеспечить очитку полос отвода, прилегающих к автомобильным дорогам общего пользования местного значения, от сухих горючих материалов;</w:t>
      </w:r>
    </w:p>
    <w:p w:rsidR="007E22C6" w:rsidRPr="00B23041" w:rsidRDefault="007E22C6" w:rsidP="007E22C6">
      <w:pPr>
        <w:ind w:firstLine="720"/>
        <w:jc w:val="both"/>
        <w:rPr>
          <w:color w:val="000000"/>
          <w:sz w:val="24"/>
          <w:szCs w:val="24"/>
        </w:rPr>
      </w:pPr>
      <w:r w:rsidRPr="00B23041">
        <w:rPr>
          <w:color w:val="000000"/>
          <w:sz w:val="24"/>
          <w:szCs w:val="24"/>
        </w:rPr>
        <w:t>4. Рекомендовать руководителям организаций, предприятий и учреждений независимо от форм собственности:</w:t>
      </w:r>
    </w:p>
    <w:p w:rsidR="007E22C6" w:rsidRPr="00B23041" w:rsidRDefault="007E22C6" w:rsidP="007E22C6">
      <w:pPr>
        <w:ind w:firstLine="720"/>
        <w:jc w:val="both"/>
        <w:rPr>
          <w:color w:val="000000"/>
          <w:sz w:val="24"/>
          <w:szCs w:val="24"/>
        </w:rPr>
      </w:pPr>
      <w:r w:rsidRPr="00B23041">
        <w:rPr>
          <w:color w:val="000000"/>
          <w:sz w:val="24"/>
          <w:szCs w:val="24"/>
        </w:rPr>
        <w:t xml:space="preserve">4.1. усилить </w:t>
      </w:r>
      <w:proofErr w:type="gramStart"/>
      <w:r w:rsidRPr="00B23041">
        <w:rPr>
          <w:color w:val="000000"/>
          <w:sz w:val="24"/>
          <w:szCs w:val="24"/>
        </w:rPr>
        <w:t>контроль за</w:t>
      </w:r>
      <w:proofErr w:type="gramEnd"/>
      <w:r w:rsidRPr="00B23041">
        <w:rPr>
          <w:color w:val="000000"/>
          <w:sz w:val="24"/>
          <w:szCs w:val="24"/>
        </w:rPr>
        <w:t xml:space="preserve"> противопожарным состоянием своих объектов, принять срочные меры по уборке сухой травы, по вывозу мусора со своих объектов, по недопущению разведения костров и сжигания мусора на закрепленных территориях;</w:t>
      </w:r>
    </w:p>
    <w:p w:rsidR="007E22C6" w:rsidRPr="00B23041" w:rsidRDefault="007E22C6" w:rsidP="007E22C6">
      <w:pPr>
        <w:ind w:firstLine="720"/>
        <w:jc w:val="both"/>
        <w:rPr>
          <w:color w:val="000000"/>
          <w:sz w:val="24"/>
          <w:szCs w:val="24"/>
        </w:rPr>
      </w:pPr>
      <w:r w:rsidRPr="00B23041">
        <w:rPr>
          <w:color w:val="000000"/>
          <w:sz w:val="24"/>
          <w:szCs w:val="24"/>
        </w:rPr>
        <w:t xml:space="preserve">4.2. утвердить дополнительные требования пожарной безопасности, сосредоточив особое внимание на мероприятиях по предотвращению гибели и </w:t>
      </w:r>
      <w:proofErr w:type="spellStart"/>
      <w:r w:rsidRPr="00B23041">
        <w:rPr>
          <w:color w:val="000000"/>
          <w:sz w:val="24"/>
          <w:szCs w:val="24"/>
        </w:rPr>
        <w:t>травмирования</w:t>
      </w:r>
      <w:proofErr w:type="spellEnd"/>
      <w:r w:rsidRPr="00B23041">
        <w:rPr>
          <w:color w:val="000000"/>
          <w:sz w:val="24"/>
          <w:szCs w:val="24"/>
        </w:rPr>
        <w:t xml:space="preserve"> людей при пожарах;</w:t>
      </w:r>
    </w:p>
    <w:p w:rsidR="007E22C6" w:rsidRPr="00B23041" w:rsidRDefault="007E22C6" w:rsidP="007E22C6">
      <w:pPr>
        <w:ind w:firstLine="720"/>
        <w:jc w:val="both"/>
        <w:rPr>
          <w:color w:val="000000"/>
          <w:sz w:val="24"/>
          <w:szCs w:val="24"/>
        </w:rPr>
      </w:pPr>
      <w:r w:rsidRPr="00B23041">
        <w:rPr>
          <w:color w:val="000000"/>
          <w:sz w:val="24"/>
          <w:szCs w:val="24"/>
        </w:rPr>
        <w:t>4.3. подготовить необходимую водовозную и землеройную технику, привести в повышенную готовность подразделения добровольной пожарной охраны.</w:t>
      </w:r>
    </w:p>
    <w:p w:rsidR="007E22C6" w:rsidRPr="00B23041" w:rsidRDefault="007E22C6" w:rsidP="007E22C6">
      <w:pPr>
        <w:ind w:firstLine="720"/>
        <w:jc w:val="both"/>
        <w:rPr>
          <w:color w:val="000000"/>
          <w:sz w:val="24"/>
          <w:szCs w:val="24"/>
        </w:rPr>
      </w:pPr>
      <w:r w:rsidRPr="00B23041">
        <w:rPr>
          <w:color w:val="000000"/>
          <w:sz w:val="24"/>
          <w:szCs w:val="24"/>
        </w:rPr>
        <w:t xml:space="preserve">5. </w:t>
      </w:r>
      <w:proofErr w:type="gramStart"/>
      <w:r w:rsidRPr="00B23041">
        <w:rPr>
          <w:color w:val="000000"/>
          <w:sz w:val="24"/>
          <w:szCs w:val="24"/>
        </w:rPr>
        <w:t>Контроль за</w:t>
      </w:r>
      <w:proofErr w:type="gramEnd"/>
      <w:r w:rsidRPr="00B23041">
        <w:rPr>
          <w:color w:val="000000"/>
          <w:sz w:val="24"/>
          <w:szCs w:val="24"/>
        </w:rPr>
        <w:t xml:space="preserve"> исполнением настоящего постановления оставляю за собой.</w:t>
      </w:r>
    </w:p>
    <w:p w:rsidR="007E22C6" w:rsidRPr="00B23041" w:rsidRDefault="007E22C6" w:rsidP="007E22C6">
      <w:pPr>
        <w:ind w:firstLine="720"/>
        <w:jc w:val="both"/>
        <w:rPr>
          <w:color w:val="000000"/>
          <w:sz w:val="24"/>
          <w:szCs w:val="24"/>
        </w:rPr>
      </w:pPr>
      <w:r w:rsidRPr="00B23041">
        <w:rPr>
          <w:color w:val="000000"/>
          <w:sz w:val="24"/>
          <w:szCs w:val="24"/>
        </w:rPr>
        <w:t>6. Опубликовать настоящее постановление в средствах массовой информации.</w:t>
      </w:r>
    </w:p>
    <w:p w:rsidR="007E22C6" w:rsidRPr="00B23041" w:rsidRDefault="007E22C6" w:rsidP="007E22C6">
      <w:pPr>
        <w:ind w:firstLine="720"/>
        <w:jc w:val="both"/>
        <w:rPr>
          <w:color w:val="000000"/>
          <w:sz w:val="24"/>
          <w:szCs w:val="24"/>
        </w:rPr>
      </w:pPr>
      <w:r w:rsidRPr="00B23041">
        <w:rPr>
          <w:color w:val="000000"/>
          <w:sz w:val="24"/>
          <w:szCs w:val="24"/>
        </w:rPr>
        <w:t>7. Настоящее постановление вступает в силу после дня его официального опубликования.</w:t>
      </w:r>
    </w:p>
    <w:p w:rsidR="007E22C6" w:rsidRPr="00B23041" w:rsidRDefault="007E22C6" w:rsidP="007E22C6">
      <w:pPr>
        <w:ind w:firstLine="720"/>
        <w:jc w:val="both"/>
        <w:rPr>
          <w:color w:val="000000"/>
          <w:sz w:val="24"/>
          <w:szCs w:val="24"/>
        </w:rPr>
      </w:pPr>
    </w:p>
    <w:p w:rsidR="007E22C6" w:rsidRPr="00B23041" w:rsidRDefault="007E22C6" w:rsidP="007E22C6">
      <w:pPr>
        <w:jc w:val="both"/>
        <w:rPr>
          <w:color w:val="000000"/>
          <w:sz w:val="24"/>
          <w:szCs w:val="24"/>
        </w:rPr>
      </w:pPr>
    </w:p>
    <w:p w:rsidR="007E22C6" w:rsidRPr="00B23041" w:rsidRDefault="007E22C6" w:rsidP="007E22C6">
      <w:pPr>
        <w:jc w:val="both"/>
        <w:rPr>
          <w:color w:val="000000"/>
          <w:sz w:val="24"/>
          <w:szCs w:val="24"/>
        </w:rPr>
      </w:pPr>
    </w:p>
    <w:p w:rsidR="007E22C6" w:rsidRPr="00B23041" w:rsidRDefault="007E22C6" w:rsidP="007E22C6">
      <w:pPr>
        <w:jc w:val="both"/>
        <w:rPr>
          <w:color w:val="000000"/>
          <w:sz w:val="24"/>
          <w:szCs w:val="24"/>
        </w:rPr>
      </w:pPr>
      <w:r w:rsidRPr="00B23041">
        <w:rPr>
          <w:color w:val="000000"/>
          <w:sz w:val="24"/>
          <w:szCs w:val="24"/>
        </w:rPr>
        <w:t>Глава администрации</w:t>
      </w:r>
    </w:p>
    <w:p w:rsidR="007E22C6" w:rsidRPr="00B23041" w:rsidRDefault="007E22C6" w:rsidP="007E22C6">
      <w:pPr>
        <w:jc w:val="both"/>
        <w:rPr>
          <w:color w:val="000000"/>
          <w:sz w:val="24"/>
          <w:szCs w:val="24"/>
        </w:rPr>
      </w:pPr>
      <w:r w:rsidRPr="00B23041">
        <w:rPr>
          <w:color w:val="000000"/>
          <w:sz w:val="24"/>
          <w:szCs w:val="24"/>
        </w:rPr>
        <w:t xml:space="preserve">сельского поселения </w:t>
      </w:r>
      <w:r w:rsidRPr="00B23041">
        <w:rPr>
          <w:color w:val="000000"/>
          <w:sz w:val="24"/>
          <w:szCs w:val="24"/>
        </w:rPr>
        <w:tab/>
      </w:r>
      <w:r w:rsidRPr="00B23041">
        <w:rPr>
          <w:color w:val="000000"/>
          <w:sz w:val="24"/>
          <w:szCs w:val="24"/>
        </w:rPr>
        <w:tab/>
      </w:r>
      <w:r w:rsidRPr="00B23041">
        <w:rPr>
          <w:color w:val="000000"/>
          <w:sz w:val="24"/>
          <w:szCs w:val="24"/>
        </w:rPr>
        <w:tab/>
      </w:r>
      <w:r w:rsidRPr="00B23041">
        <w:rPr>
          <w:color w:val="000000"/>
          <w:sz w:val="24"/>
          <w:szCs w:val="24"/>
        </w:rPr>
        <w:tab/>
      </w:r>
      <w:r w:rsidRPr="00B23041">
        <w:rPr>
          <w:color w:val="000000"/>
          <w:sz w:val="24"/>
          <w:szCs w:val="24"/>
        </w:rPr>
        <w:tab/>
      </w:r>
      <w:r w:rsidRPr="00B23041">
        <w:rPr>
          <w:color w:val="000000"/>
          <w:sz w:val="24"/>
          <w:szCs w:val="24"/>
        </w:rPr>
        <w:tab/>
      </w:r>
      <w:r w:rsidRPr="00B23041">
        <w:rPr>
          <w:color w:val="000000"/>
          <w:sz w:val="24"/>
          <w:szCs w:val="24"/>
        </w:rPr>
        <w:tab/>
        <w:t xml:space="preserve">         А.П. </w:t>
      </w:r>
      <w:proofErr w:type="spellStart"/>
      <w:r w:rsidRPr="00B23041">
        <w:rPr>
          <w:color w:val="000000"/>
          <w:sz w:val="24"/>
          <w:szCs w:val="24"/>
        </w:rPr>
        <w:t>Пермин</w:t>
      </w:r>
      <w:proofErr w:type="spellEnd"/>
    </w:p>
    <w:p w:rsidR="007E22C6" w:rsidRPr="00B23041" w:rsidRDefault="007E22C6" w:rsidP="007E22C6">
      <w:pPr>
        <w:ind w:firstLine="720"/>
        <w:jc w:val="both"/>
        <w:rPr>
          <w:color w:val="000000"/>
          <w:sz w:val="24"/>
          <w:szCs w:val="24"/>
        </w:rPr>
      </w:pPr>
    </w:p>
    <w:p w:rsidR="007E22C6" w:rsidRPr="00B23041" w:rsidRDefault="007E22C6" w:rsidP="007E22C6">
      <w:pPr>
        <w:ind w:firstLine="720"/>
        <w:jc w:val="both"/>
        <w:rPr>
          <w:color w:val="000000"/>
          <w:sz w:val="24"/>
          <w:szCs w:val="24"/>
        </w:rPr>
      </w:pPr>
    </w:p>
    <w:p w:rsidR="007E22C6" w:rsidRPr="00B23041" w:rsidRDefault="007E22C6" w:rsidP="007E22C6">
      <w:pPr>
        <w:ind w:firstLine="720"/>
        <w:jc w:val="both"/>
        <w:rPr>
          <w:color w:val="000000"/>
          <w:sz w:val="24"/>
          <w:szCs w:val="24"/>
        </w:rPr>
      </w:pPr>
    </w:p>
    <w:p w:rsidR="007E22C6" w:rsidRPr="00B23041" w:rsidRDefault="007E22C6" w:rsidP="007E22C6">
      <w:pPr>
        <w:ind w:firstLine="720"/>
        <w:jc w:val="both"/>
        <w:rPr>
          <w:color w:val="000000"/>
          <w:sz w:val="24"/>
          <w:szCs w:val="24"/>
        </w:rPr>
      </w:pPr>
    </w:p>
    <w:p w:rsidR="007E22C6" w:rsidRPr="00B23041" w:rsidRDefault="007E22C6" w:rsidP="007E22C6">
      <w:pPr>
        <w:ind w:firstLine="720"/>
        <w:jc w:val="both"/>
        <w:rPr>
          <w:color w:val="000000"/>
          <w:sz w:val="24"/>
          <w:szCs w:val="24"/>
        </w:rPr>
      </w:pPr>
    </w:p>
    <w:p w:rsidR="007E22C6" w:rsidRPr="00B23041" w:rsidRDefault="007E22C6" w:rsidP="007E22C6">
      <w:pPr>
        <w:ind w:firstLine="720"/>
        <w:jc w:val="both"/>
        <w:rPr>
          <w:color w:val="000000"/>
          <w:sz w:val="24"/>
          <w:szCs w:val="24"/>
        </w:rPr>
      </w:pPr>
    </w:p>
    <w:p w:rsidR="007E22C6" w:rsidRPr="00B23041" w:rsidRDefault="007E22C6" w:rsidP="007E22C6">
      <w:pPr>
        <w:ind w:left="6300"/>
        <w:jc w:val="both"/>
        <w:rPr>
          <w:color w:val="000000"/>
          <w:sz w:val="24"/>
          <w:szCs w:val="24"/>
        </w:rPr>
      </w:pPr>
      <w:r w:rsidRPr="00B23041">
        <w:rPr>
          <w:color w:val="000000"/>
          <w:sz w:val="24"/>
          <w:szCs w:val="24"/>
        </w:rPr>
        <w:t>УТВЕРЖДЕНЫ</w:t>
      </w:r>
    </w:p>
    <w:p w:rsidR="007E22C6" w:rsidRPr="00B23041" w:rsidRDefault="007E22C6" w:rsidP="007E22C6">
      <w:pPr>
        <w:ind w:left="6300"/>
        <w:jc w:val="both"/>
        <w:rPr>
          <w:color w:val="000000"/>
          <w:sz w:val="24"/>
          <w:szCs w:val="24"/>
        </w:rPr>
      </w:pPr>
      <w:r w:rsidRPr="00B23041">
        <w:rPr>
          <w:color w:val="000000"/>
          <w:sz w:val="24"/>
          <w:szCs w:val="24"/>
        </w:rPr>
        <w:t>постановлением администрации</w:t>
      </w:r>
    </w:p>
    <w:p w:rsidR="007E22C6" w:rsidRPr="00B23041" w:rsidRDefault="007E22C6" w:rsidP="007E22C6">
      <w:pPr>
        <w:ind w:left="6300"/>
        <w:jc w:val="both"/>
        <w:rPr>
          <w:color w:val="000000"/>
          <w:sz w:val="24"/>
          <w:szCs w:val="24"/>
        </w:rPr>
      </w:pPr>
      <w:r w:rsidRPr="00B23041">
        <w:rPr>
          <w:color w:val="000000"/>
          <w:sz w:val="24"/>
          <w:szCs w:val="24"/>
        </w:rPr>
        <w:t>сельского поселения</w:t>
      </w:r>
    </w:p>
    <w:p w:rsidR="007E22C6" w:rsidRPr="00B23041" w:rsidRDefault="007E22C6" w:rsidP="007E22C6">
      <w:pPr>
        <w:ind w:left="6300"/>
        <w:jc w:val="both"/>
        <w:rPr>
          <w:color w:val="000000"/>
          <w:sz w:val="24"/>
          <w:szCs w:val="24"/>
        </w:rPr>
      </w:pPr>
      <w:r w:rsidRPr="00B23041">
        <w:rPr>
          <w:color w:val="000000"/>
          <w:sz w:val="24"/>
          <w:szCs w:val="24"/>
        </w:rPr>
        <w:t>от 29.04.2022  № 35</w:t>
      </w:r>
    </w:p>
    <w:p w:rsidR="007E22C6" w:rsidRPr="00B23041" w:rsidRDefault="007E22C6" w:rsidP="007E22C6">
      <w:pPr>
        <w:ind w:firstLine="720"/>
        <w:jc w:val="both"/>
        <w:rPr>
          <w:color w:val="000000"/>
          <w:sz w:val="24"/>
          <w:szCs w:val="24"/>
        </w:rPr>
      </w:pPr>
    </w:p>
    <w:p w:rsidR="007E22C6" w:rsidRPr="00B23041" w:rsidRDefault="007E22C6" w:rsidP="007E22C6">
      <w:pPr>
        <w:ind w:firstLine="720"/>
        <w:jc w:val="center"/>
        <w:rPr>
          <w:color w:val="000000"/>
          <w:sz w:val="24"/>
          <w:szCs w:val="24"/>
        </w:rPr>
      </w:pPr>
      <w:r w:rsidRPr="00B23041">
        <w:rPr>
          <w:color w:val="000000"/>
          <w:sz w:val="24"/>
          <w:szCs w:val="24"/>
        </w:rPr>
        <w:t>Дополнительные требования</w:t>
      </w:r>
    </w:p>
    <w:p w:rsidR="007E22C6" w:rsidRPr="00B23041" w:rsidRDefault="007E22C6" w:rsidP="007E22C6">
      <w:pPr>
        <w:ind w:firstLine="720"/>
        <w:jc w:val="center"/>
        <w:rPr>
          <w:color w:val="000000"/>
          <w:sz w:val="24"/>
          <w:szCs w:val="24"/>
        </w:rPr>
      </w:pPr>
      <w:r w:rsidRPr="00B23041">
        <w:rPr>
          <w:color w:val="000000"/>
          <w:sz w:val="24"/>
          <w:szCs w:val="24"/>
        </w:rPr>
        <w:t>пожарной безопасности на территории  муниципального образования "</w:t>
      </w:r>
      <w:proofErr w:type="spellStart"/>
      <w:r w:rsidRPr="00B23041">
        <w:rPr>
          <w:color w:val="000000"/>
          <w:sz w:val="24"/>
          <w:szCs w:val="24"/>
        </w:rPr>
        <w:t>Полевское</w:t>
      </w:r>
      <w:proofErr w:type="spellEnd"/>
      <w:r w:rsidRPr="00B23041">
        <w:rPr>
          <w:color w:val="000000"/>
          <w:sz w:val="24"/>
          <w:szCs w:val="24"/>
        </w:rPr>
        <w:t xml:space="preserve"> сельское поселение"</w:t>
      </w:r>
    </w:p>
    <w:p w:rsidR="007E22C6" w:rsidRPr="00B23041" w:rsidRDefault="007E22C6" w:rsidP="007E22C6">
      <w:pPr>
        <w:ind w:firstLine="720"/>
        <w:jc w:val="both"/>
        <w:rPr>
          <w:color w:val="000000"/>
          <w:sz w:val="24"/>
          <w:szCs w:val="24"/>
        </w:rPr>
      </w:pPr>
    </w:p>
    <w:p w:rsidR="007E22C6" w:rsidRPr="00B23041" w:rsidRDefault="007E22C6" w:rsidP="007E22C6">
      <w:pPr>
        <w:ind w:firstLine="720"/>
        <w:jc w:val="both"/>
        <w:rPr>
          <w:color w:val="000000"/>
          <w:sz w:val="24"/>
          <w:szCs w:val="24"/>
        </w:rPr>
      </w:pPr>
      <w:r w:rsidRPr="00B23041">
        <w:rPr>
          <w:color w:val="000000"/>
          <w:sz w:val="24"/>
          <w:szCs w:val="24"/>
        </w:rPr>
        <w:t xml:space="preserve">1. Запрет на разведение костров и сжигание мусора, проведения пожароопасных работ, в том числе </w:t>
      </w:r>
      <w:proofErr w:type="spellStart"/>
      <w:r w:rsidRPr="00B23041">
        <w:rPr>
          <w:color w:val="000000"/>
          <w:sz w:val="24"/>
          <w:szCs w:val="24"/>
        </w:rPr>
        <w:t>сельхозпалов</w:t>
      </w:r>
      <w:proofErr w:type="spellEnd"/>
      <w:r w:rsidRPr="00B23041">
        <w:rPr>
          <w:color w:val="000000"/>
          <w:sz w:val="24"/>
          <w:szCs w:val="24"/>
        </w:rPr>
        <w:t>, выжигание полос отвода автомобильных дорог, сжигание мусора.</w:t>
      </w:r>
    </w:p>
    <w:p w:rsidR="007E22C6" w:rsidRPr="00B23041" w:rsidRDefault="007E22C6" w:rsidP="007E22C6">
      <w:pPr>
        <w:ind w:firstLine="720"/>
        <w:jc w:val="both"/>
        <w:rPr>
          <w:color w:val="000000"/>
          <w:sz w:val="24"/>
          <w:szCs w:val="24"/>
        </w:rPr>
      </w:pPr>
      <w:r w:rsidRPr="00B23041">
        <w:rPr>
          <w:color w:val="000000"/>
          <w:sz w:val="24"/>
          <w:szCs w:val="24"/>
        </w:rPr>
        <w:t>2. Организациям, местным населением и членами добровольных  пожарных формирований патрулирования населенных пунктов с первичными средствами пожаротушения.</w:t>
      </w:r>
    </w:p>
    <w:p w:rsidR="007E22C6" w:rsidRPr="00B23041" w:rsidRDefault="007E22C6" w:rsidP="007E22C6">
      <w:pPr>
        <w:ind w:firstLine="720"/>
        <w:jc w:val="both"/>
        <w:rPr>
          <w:color w:val="000000"/>
          <w:sz w:val="24"/>
          <w:szCs w:val="24"/>
        </w:rPr>
      </w:pPr>
      <w:r w:rsidRPr="00B23041">
        <w:rPr>
          <w:color w:val="000000"/>
          <w:sz w:val="24"/>
          <w:szCs w:val="24"/>
        </w:rPr>
        <w:t xml:space="preserve">3. Создание дополнительных источников заправки водой пожарной и приспособленной для целей пожаротушения </w:t>
      </w:r>
      <w:proofErr w:type="spellStart"/>
      <w:r w:rsidRPr="00B23041">
        <w:rPr>
          <w:color w:val="000000"/>
          <w:sz w:val="24"/>
          <w:szCs w:val="24"/>
        </w:rPr>
        <w:t>автотехники</w:t>
      </w:r>
      <w:proofErr w:type="spellEnd"/>
      <w:r w:rsidRPr="00B23041">
        <w:rPr>
          <w:color w:val="000000"/>
          <w:sz w:val="24"/>
          <w:szCs w:val="24"/>
        </w:rPr>
        <w:t>.</w:t>
      </w:r>
    </w:p>
    <w:p w:rsidR="007E22C6" w:rsidRPr="00B23041" w:rsidRDefault="007E22C6" w:rsidP="007E22C6">
      <w:pPr>
        <w:ind w:firstLine="720"/>
        <w:jc w:val="both"/>
        <w:rPr>
          <w:color w:val="000000"/>
          <w:sz w:val="24"/>
          <w:szCs w:val="24"/>
        </w:rPr>
      </w:pPr>
      <w:r w:rsidRPr="00B23041">
        <w:rPr>
          <w:color w:val="000000"/>
          <w:sz w:val="24"/>
          <w:szCs w:val="24"/>
        </w:rPr>
        <w:t>4. Информирование через средства массовой информации населения о принимаемых решениях по обеспечению пожарной безопасности.</w:t>
      </w:r>
    </w:p>
    <w:p w:rsidR="007E22C6" w:rsidRPr="00B23041" w:rsidRDefault="007E22C6" w:rsidP="007E22C6">
      <w:pPr>
        <w:ind w:firstLine="720"/>
        <w:jc w:val="both"/>
        <w:rPr>
          <w:color w:val="000000"/>
          <w:sz w:val="24"/>
          <w:szCs w:val="24"/>
        </w:rPr>
      </w:pPr>
      <w:r w:rsidRPr="00B23041">
        <w:rPr>
          <w:color w:val="000000"/>
          <w:sz w:val="24"/>
          <w:szCs w:val="24"/>
        </w:rPr>
        <w:lastRenderedPageBreak/>
        <w:t>5. Обеспечение готовности добровольных пожарных формирований, укомплектованных необходимой техникой и инвентарем для тушения пожаров.</w:t>
      </w:r>
    </w:p>
    <w:p w:rsidR="007E22C6" w:rsidRPr="00B23041" w:rsidRDefault="007E22C6" w:rsidP="007E22C6">
      <w:pPr>
        <w:ind w:firstLine="720"/>
        <w:jc w:val="both"/>
        <w:rPr>
          <w:color w:val="000000"/>
          <w:sz w:val="24"/>
          <w:szCs w:val="24"/>
        </w:rPr>
      </w:pPr>
      <w:r w:rsidRPr="00B23041">
        <w:rPr>
          <w:color w:val="000000"/>
          <w:sz w:val="24"/>
          <w:szCs w:val="24"/>
        </w:rPr>
        <w:t xml:space="preserve">     </w:t>
      </w:r>
    </w:p>
    <w:p w:rsidR="007E22C6" w:rsidRPr="00B23041" w:rsidRDefault="007E22C6" w:rsidP="007E22C6">
      <w:pPr>
        <w:ind w:firstLine="720"/>
        <w:jc w:val="both"/>
        <w:rPr>
          <w:sz w:val="24"/>
          <w:szCs w:val="24"/>
        </w:rPr>
      </w:pPr>
    </w:p>
    <w:p w:rsidR="007E22C6" w:rsidRPr="00B23041" w:rsidRDefault="007E22C6" w:rsidP="007E22C6">
      <w:pPr>
        <w:rPr>
          <w:sz w:val="24"/>
          <w:szCs w:val="24"/>
        </w:rPr>
      </w:pPr>
    </w:p>
    <w:p w:rsidR="007E22C6" w:rsidRPr="00B23041" w:rsidRDefault="007E22C6" w:rsidP="007E22C6">
      <w:pPr>
        <w:rPr>
          <w:sz w:val="24"/>
          <w:szCs w:val="24"/>
        </w:rPr>
      </w:pPr>
    </w:p>
    <w:p w:rsidR="007E22C6" w:rsidRPr="00B23041" w:rsidRDefault="007E22C6" w:rsidP="007E22C6">
      <w:pPr>
        <w:rPr>
          <w:sz w:val="24"/>
          <w:szCs w:val="24"/>
        </w:rPr>
      </w:pPr>
    </w:p>
    <w:p w:rsidR="007E22C6" w:rsidRPr="00B23041" w:rsidRDefault="007E22C6" w:rsidP="007E22C6">
      <w:pPr>
        <w:rPr>
          <w:sz w:val="24"/>
          <w:szCs w:val="24"/>
        </w:rPr>
      </w:pPr>
    </w:p>
    <w:p w:rsidR="007E22C6" w:rsidRPr="00B23041" w:rsidRDefault="007E22C6" w:rsidP="007E22C6">
      <w:pPr>
        <w:rPr>
          <w:sz w:val="24"/>
          <w:szCs w:val="24"/>
        </w:rPr>
      </w:pPr>
    </w:p>
    <w:p w:rsidR="00896D7B" w:rsidRPr="00B23041" w:rsidRDefault="00896D7B" w:rsidP="009D1EDC">
      <w:pPr>
        <w:jc w:val="both"/>
        <w:rPr>
          <w:sz w:val="24"/>
          <w:szCs w:val="24"/>
        </w:rPr>
      </w:pPr>
    </w:p>
    <w:p w:rsidR="00896D7B" w:rsidRPr="00B23041" w:rsidRDefault="00896D7B" w:rsidP="009D1EDC">
      <w:pPr>
        <w:jc w:val="both"/>
        <w:rPr>
          <w:sz w:val="24"/>
          <w:szCs w:val="24"/>
        </w:rPr>
      </w:pPr>
    </w:p>
    <w:p w:rsidR="00896D7B" w:rsidRPr="00B23041" w:rsidRDefault="00896D7B" w:rsidP="009D1EDC">
      <w:pPr>
        <w:jc w:val="both"/>
        <w:rPr>
          <w:sz w:val="24"/>
          <w:szCs w:val="24"/>
        </w:rPr>
      </w:pPr>
    </w:p>
    <w:p w:rsidR="00896D7B" w:rsidRPr="00B23041" w:rsidRDefault="00896D7B" w:rsidP="009D1EDC">
      <w:pPr>
        <w:jc w:val="both"/>
        <w:rPr>
          <w:sz w:val="24"/>
          <w:szCs w:val="24"/>
        </w:rPr>
      </w:pPr>
    </w:p>
    <w:p w:rsidR="00896D7B" w:rsidRPr="00B23041" w:rsidRDefault="00896D7B" w:rsidP="009D1EDC">
      <w:pPr>
        <w:jc w:val="both"/>
        <w:rPr>
          <w:sz w:val="24"/>
          <w:szCs w:val="24"/>
        </w:rPr>
      </w:pPr>
    </w:p>
    <w:p w:rsidR="00896D7B" w:rsidRPr="00B23041" w:rsidRDefault="00896D7B" w:rsidP="009D1EDC">
      <w:pPr>
        <w:jc w:val="both"/>
        <w:rPr>
          <w:sz w:val="24"/>
          <w:szCs w:val="24"/>
        </w:rPr>
      </w:pPr>
    </w:p>
    <w:p w:rsidR="00896D7B" w:rsidRPr="00B23041" w:rsidRDefault="00896D7B" w:rsidP="009D1EDC">
      <w:pPr>
        <w:jc w:val="both"/>
        <w:rPr>
          <w:sz w:val="24"/>
          <w:szCs w:val="24"/>
        </w:rPr>
      </w:pPr>
    </w:p>
    <w:p w:rsidR="0062050E" w:rsidRPr="00B23041" w:rsidRDefault="0062050E" w:rsidP="009D1EDC">
      <w:pPr>
        <w:jc w:val="both"/>
        <w:rPr>
          <w:sz w:val="24"/>
          <w:szCs w:val="24"/>
        </w:rPr>
      </w:pPr>
    </w:p>
    <w:p w:rsidR="0062050E" w:rsidRPr="00B23041" w:rsidRDefault="0062050E" w:rsidP="009D1EDC">
      <w:pPr>
        <w:jc w:val="both"/>
        <w:rPr>
          <w:sz w:val="24"/>
          <w:szCs w:val="24"/>
        </w:rPr>
      </w:pPr>
    </w:p>
    <w:p w:rsidR="0062050E" w:rsidRPr="00B23041" w:rsidRDefault="0062050E" w:rsidP="009D1EDC">
      <w:pPr>
        <w:jc w:val="both"/>
        <w:rPr>
          <w:sz w:val="24"/>
          <w:szCs w:val="24"/>
        </w:rPr>
      </w:pPr>
    </w:p>
    <w:p w:rsidR="00313DDD" w:rsidRPr="00B23041" w:rsidRDefault="00313DDD" w:rsidP="009D1EDC">
      <w:pPr>
        <w:jc w:val="both"/>
        <w:rPr>
          <w:sz w:val="24"/>
          <w:szCs w:val="24"/>
        </w:rPr>
      </w:pPr>
    </w:p>
    <w:p w:rsidR="0024270F" w:rsidRPr="00B23041" w:rsidRDefault="0024270F" w:rsidP="009D1EDC">
      <w:pPr>
        <w:jc w:val="both"/>
        <w:rPr>
          <w:sz w:val="24"/>
          <w:szCs w:val="24"/>
        </w:rPr>
      </w:pPr>
      <w:r w:rsidRPr="00B23041">
        <w:rPr>
          <w:sz w:val="24"/>
          <w:szCs w:val="24"/>
        </w:rPr>
        <w:t xml:space="preserve">Учредитель – Собрание депутатов Полевского сельского поселения </w:t>
      </w:r>
    </w:p>
    <w:p w:rsidR="0024270F" w:rsidRPr="00B23041" w:rsidRDefault="0024270F" w:rsidP="009D1EDC">
      <w:pPr>
        <w:jc w:val="both"/>
        <w:rPr>
          <w:sz w:val="24"/>
          <w:szCs w:val="24"/>
        </w:rPr>
      </w:pPr>
      <w:r w:rsidRPr="00B23041">
        <w:rPr>
          <w:sz w:val="24"/>
          <w:szCs w:val="24"/>
        </w:rPr>
        <w:tab/>
      </w:r>
      <w:r w:rsidRPr="00B23041">
        <w:rPr>
          <w:sz w:val="24"/>
          <w:szCs w:val="24"/>
        </w:rPr>
        <w:tab/>
        <w:t xml:space="preserve">   Октябрьского муниципального района </w:t>
      </w:r>
      <w:proofErr w:type="gramStart"/>
      <w:r w:rsidRPr="00B23041">
        <w:rPr>
          <w:sz w:val="24"/>
          <w:szCs w:val="24"/>
        </w:rPr>
        <w:t>Еврейской</w:t>
      </w:r>
      <w:proofErr w:type="gramEnd"/>
    </w:p>
    <w:p w:rsidR="0024270F" w:rsidRPr="00B23041" w:rsidRDefault="0024270F" w:rsidP="009D1EDC">
      <w:pPr>
        <w:jc w:val="both"/>
        <w:rPr>
          <w:sz w:val="24"/>
          <w:szCs w:val="24"/>
        </w:rPr>
      </w:pPr>
      <w:r w:rsidRPr="00B23041">
        <w:rPr>
          <w:sz w:val="24"/>
          <w:szCs w:val="24"/>
        </w:rPr>
        <w:t xml:space="preserve">                         автономной области;</w:t>
      </w:r>
    </w:p>
    <w:p w:rsidR="0024270F" w:rsidRPr="00B23041" w:rsidRDefault="0024270F" w:rsidP="009D1EDC">
      <w:pPr>
        <w:jc w:val="both"/>
        <w:rPr>
          <w:sz w:val="24"/>
          <w:szCs w:val="24"/>
        </w:rPr>
      </w:pPr>
      <w:r w:rsidRPr="00B23041">
        <w:rPr>
          <w:sz w:val="24"/>
          <w:szCs w:val="24"/>
        </w:rPr>
        <w:t xml:space="preserve">Главный редактор – </w:t>
      </w:r>
      <w:proofErr w:type="spellStart"/>
      <w:r w:rsidRPr="00B23041">
        <w:rPr>
          <w:sz w:val="24"/>
          <w:szCs w:val="24"/>
        </w:rPr>
        <w:t>Тетюкова</w:t>
      </w:r>
      <w:proofErr w:type="spellEnd"/>
      <w:r w:rsidRPr="00B23041">
        <w:rPr>
          <w:sz w:val="24"/>
          <w:szCs w:val="24"/>
        </w:rPr>
        <w:t xml:space="preserve"> С.В.;</w:t>
      </w:r>
    </w:p>
    <w:p w:rsidR="0024270F" w:rsidRPr="00B23041" w:rsidRDefault="0024270F" w:rsidP="009D1EDC">
      <w:pPr>
        <w:jc w:val="both"/>
        <w:rPr>
          <w:sz w:val="24"/>
          <w:szCs w:val="24"/>
        </w:rPr>
      </w:pPr>
      <w:r w:rsidRPr="00B23041">
        <w:rPr>
          <w:sz w:val="24"/>
          <w:szCs w:val="24"/>
        </w:rPr>
        <w:t>Первый экземпляр подписан в печать _</w:t>
      </w:r>
      <w:r w:rsidR="006204A2" w:rsidRPr="00B23041">
        <w:rPr>
          <w:sz w:val="24"/>
          <w:szCs w:val="24"/>
        </w:rPr>
        <w:t>29.04</w:t>
      </w:r>
      <w:r w:rsidR="00B66A57" w:rsidRPr="00B23041">
        <w:rPr>
          <w:sz w:val="24"/>
          <w:szCs w:val="24"/>
        </w:rPr>
        <w:t>.20</w:t>
      </w:r>
      <w:r w:rsidR="001F09A3" w:rsidRPr="00B23041">
        <w:rPr>
          <w:sz w:val="24"/>
          <w:szCs w:val="24"/>
        </w:rPr>
        <w:t>2</w:t>
      </w:r>
      <w:r w:rsidR="00556331" w:rsidRPr="00B23041">
        <w:rPr>
          <w:sz w:val="24"/>
          <w:szCs w:val="24"/>
        </w:rPr>
        <w:t>2</w:t>
      </w:r>
      <w:r w:rsidRPr="00B23041">
        <w:rPr>
          <w:sz w:val="24"/>
          <w:szCs w:val="24"/>
        </w:rPr>
        <w:t xml:space="preserve"> в _</w:t>
      </w:r>
      <w:r w:rsidR="006204A2" w:rsidRPr="00B23041">
        <w:rPr>
          <w:sz w:val="24"/>
          <w:szCs w:val="24"/>
        </w:rPr>
        <w:t>12</w:t>
      </w:r>
      <w:r w:rsidRPr="00B23041">
        <w:rPr>
          <w:sz w:val="24"/>
          <w:szCs w:val="24"/>
        </w:rPr>
        <w:t>_ часов  00   минут;</w:t>
      </w:r>
    </w:p>
    <w:p w:rsidR="0024270F" w:rsidRPr="00B23041" w:rsidRDefault="0024270F" w:rsidP="009D1EDC">
      <w:pPr>
        <w:jc w:val="both"/>
        <w:rPr>
          <w:sz w:val="24"/>
          <w:szCs w:val="24"/>
        </w:rPr>
      </w:pPr>
      <w:r w:rsidRPr="00B23041">
        <w:rPr>
          <w:sz w:val="24"/>
          <w:szCs w:val="24"/>
        </w:rPr>
        <w:t>Дата выхода в свет - _</w:t>
      </w:r>
      <w:r w:rsidR="006204A2" w:rsidRPr="00B23041">
        <w:rPr>
          <w:sz w:val="24"/>
          <w:szCs w:val="24"/>
        </w:rPr>
        <w:t>29</w:t>
      </w:r>
      <w:r w:rsidR="00EC7544" w:rsidRPr="00B23041">
        <w:rPr>
          <w:sz w:val="24"/>
          <w:szCs w:val="24"/>
        </w:rPr>
        <w:t>.</w:t>
      </w:r>
      <w:r w:rsidR="006204A2" w:rsidRPr="00B23041">
        <w:rPr>
          <w:sz w:val="24"/>
          <w:szCs w:val="24"/>
        </w:rPr>
        <w:t>04</w:t>
      </w:r>
      <w:r w:rsidR="00EC7544" w:rsidRPr="00B23041">
        <w:rPr>
          <w:sz w:val="24"/>
          <w:szCs w:val="24"/>
        </w:rPr>
        <w:t>.</w:t>
      </w:r>
      <w:r w:rsidR="00B66A57" w:rsidRPr="00B23041">
        <w:rPr>
          <w:sz w:val="24"/>
          <w:szCs w:val="24"/>
        </w:rPr>
        <w:t>20</w:t>
      </w:r>
      <w:r w:rsidR="001F09A3" w:rsidRPr="00B23041">
        <w:rPr>
          <w:sz w:val="24"/>
          <w:szCs w:val="24"/>
        </w:rPr>
        <w:t>2</w:t>
      </w:r>
      <w:r w:rsidR="00556331" w:rsidRPr="00B23041">
        <w:rPr>
          <w:sz w:val="24"/>
          <w:szCs w:val="24"/>
        </w:rPr>
        <w:t>2</w:t>
      </w:r>
    </w:p>
    <w:p w:rsidR="0024270F" w:rsidRPr="00B23041" w:rsidRDefault="0024270F" w:rsidP="009D1EDC">
      <w:pPr>
        <w:jc w:val="both"/>
        <w:rPr>
          <w:sz w:val="24"/>
          <w:szCs w:val="24"/>
        </w:rPr>
      </w:pPr>
      <w:r w:rsidRPr="00B23041">
        <w:rPr>
          <w:sz w:val="24"/>
          <w:szCs w:val="24"/>
        </w:rPr>
        <w:t>Тираж 10 экземпляров;</w:t>
      </w:r>
    </w:p>
    <w:p w:rsidR="0024270F" w:rsidRPr="00B23041" w:rsidRDefault="0024270F" w:rsidP="009D1EDC">
      <w:pPr>
        <w:jc w:val="both"/>
        <w:rPr>
          <w:sz w:val="24"/>
          <w:szCs w:val="24"/>
        </w:rPr>
      </w:pPr>
      <w:r w:rsidRPr="00B23041">
        <w:rPr>
          <w:sz w:val="24"/>
          <w:szCs w:val="24"/>
        </w:rPr>
        <w:t>«Полевской вестник» распространяется бесплатно;</w:t>
      </w:r>
    </w:p>
    <w:p w:rsidR="0024270F" w:rsidRPr="00B23041" w:rsidRDefault="0024270F" w:rsidP="009D1EDC">
      <w:pPr>
        <w:pStyle w:val="4"/>
        <w:tabs>
          <w:tab w:val="left" w:pos="0"/>
        </w:tabs>
        <w:jc w:val="both"/>
        <w:rPr>
          <w:rFonts w:ascii="Times New Roman" w:hAnsi="Times New Roman"/>
          <w:b w:val="0"/>
          <w:sz w:val="24"/>
          <w:szCs w:val="24"/>
        </w:rPr>
      </w:pPr>
      <w:r w:rsidRPr="00B23041">
        <w:rPr>
          <w:rFonts w:ascii="Times New Roman" w:hAnsi="Times New Roman"/>
          <w:b w:val="0"/>
          <w:sz w:val="24"/>
          <w:szCs w:val="24"/>
        </w:rPr>
        <w:t>Адрес издания: ул</w:t>
      </w:r>
      <w:proofErr w:type="gramStart"/>
      <w:r w:rsidRPr="00B23041">
        <w:rPr>
          <w:rFonts w:ascii="Times New Roman" w:hAnsi="Times New Roman"/>
          <w:b w:val="0"/>
          <w:sz w:val="24"/>
          <w:szCs w:val="24"/>
        </w:rPr>
        <w:t>.С</w:t>
      </w:r>
      <w:proofErr w:type="gramEnd"/>
      <w:r w:rsidRPr="00B23041">
        <w:rPr>
          <w:rFonts w:ascii="Times New Roman" w:hAnsi="Times New Roman"/>
          <w:b w:val="0"/>
          <w:sz w:val="24"/>
          <w:szCs w:val="24"/>
        </w:rPr>
        <w:t xml:space="preserve">оветская, 10, с.Полевое, Октябрьского района. ЕАО                                             </w:t>
      </w:r>
    </w:p>
    <w:p w:rsidR="0024270F" w:rsidRPr="00B23041" w:rsidRDefault="0024270F" w:rsidP="009D1EDC">
      <w:pPr>
        <w:pStyle w:val="4"/>
        <w:tabs>
          <w:tab w:val="left" w:pos="0"/>
        </w:tabs>
        <w:jc w:val="both"/>
        <w:rPr>
          <w:rFonts w:ascii="Times New Roman" w:hAnsi="Times New Roman"/>
          <w:b w:val="0"/>
          <w:sz w:val="24"/>
          <w:szCs w:val="24"/>
        </w:rPr>
      </w:pPr>
    </w:p>
    <w:p w:rsidR="0024270F" w:rsidRPr="00B23041" w:rsidRDefault="0024270F" w:rsidP="009D1EDC">
      <w:pPr>
        <w:pStyle w:val="a6"/>
        <w:ind w:right="283"/>
        <w:jc w:val="both"/>
        <w:rPr>
          <w:sz w:val="24"/>
          <w:szCs w:val="24"/>
        </w:rPr>
      </w:pPr>
    </w:p>
    <w:p w:rsidR="000B0AE2" w:rsidRPr="00B23041" w:rsidRDefault="000B0AE2">
      <w:pPr>
        <w:pStyle w:val="a6"/>
        <w:ind w:right="283"/>
        <w:jc w:val="both"/>
        <w:rPr>
          <w:sz w:val="24"/>
          <w:szCs w:val="24"/>
        </w:rPr>
      </w:pPr>
    </w:p>
    <w:sectPr w:rsidR="000B0AE2" w:rsidRPr="00B23041" w:rsidSect="005B004E">
      <w:footerReference w:type="default" r:id="rId8"/>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C24" w:rsidRDefault="00AF4C24" w:rsidP="0024270F">
      <w:r>
        <w:separator/>
      </w:r>
    </w:p>
  </w:endnote>
  <w:endnote w:type="continuationSeparator" w:id="0">
    <w:p w:rsidR="00AF4C24" w:rsidRDefault="00AF4C24"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6204A2" w:rsidRDefault="006204A2">
        <w:pPr>
          <w:pStyle w:val="aa"/>
          <w:jc w:val="right"/>
        </w:pPr>
        <w:fldSimple w:instr="PAGE   \* MERGEFORMAT">
          <w:r w:rsidR="00B23041">
            <w:rPr>
              <w:noProof/>
            </w:rPr>
            <w:t>26</w:t>
          </w:r>
        </w:fldSimple>
      </w:p>
    </w:sdtContent>
  </w:sdt>
  <w:p w:rsidR="006204A2" w:rsidRDefault="006204A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C24" w:rsidRDefault="00AF4C24" w:rsidP="0024270F">
      <w:r>
        <w:separator/>
      </w:r>
    </w:p>
  </w:footnote>
  <w:footnote w:type="continuationSeparator" w:id="0">
    <w:p w:rsidR="00AF4C24" w:rsidRDefault="00AF4C24"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4263"/>
    <w:multiLevelType w:val="hybridMultilevel"/>
    <w:tmpl w:val="AC3E7100"/>
    <w:lvl w:ilvl="0" w:tplc="2BC46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120D6"/>
    <w:rsid w:val="0005097E"/>
    <w:rsid w:val="0006792E"/>
    <w:rsid w:val="00073090"/>
    <w:rsid w:val="000A7BAF"/>
    <w:rsid w:val="000B0AE2"/>
    <w:rsid w:val="000C69AF"/>
    <w:rsid w:val="000D3F5E"/>
    <w:rsid w:val="000F2069"/>
    <w:rsid w:val="00110698"/>
    <w:rsid w:val="001161A9"/>
    <w:rsid w:val="00132E54"/>
    <w:rsid w:val="001335F8"/>
    <w:rsid w:val="00147A14"/>
    <w:rsid w:val="001642E7"/>
    <w:rsid w:val="001647D6"/>
    <w:rsid w:val="001A568A"/>
    <w:rsid w:val="001D3A06"/>
    <w:rsid w:val="001E0D51"/>
    <w:rsid w:val="001E4443"/>
    <w:rsid w:val="001F09A3"/>
    <w:rsid w:val="002345DC"/>
    <w:rsid w:val="0024270F"/>
    <w:rsid w:val="00253D85"/>
    <w:rsid w:val="0025784B"/>
    <w:rsid w:val="00284F06"/>
    <w:rsid w:val="002D2743"/>
    <w:rsid w:val="002D7A5C"/>
    <w:rsid w:val="0030674D"/>
    <w:rsid w:val="00313DDD"/>
    <w:rsid w:val="003215C8"/>
    <w:rsid w:val="0034478E"/>
    <w:rsid w:val="00392299"/>
    <w:rsid w:val="003B3432"/>
    <w:rsid w:val="003B3F90"/>
    <w:rsid w:val="003E39CC"/>
    <w:rsid w:val="003F0309"/>
    <w:rsid w:val="003F29AD"/>
    <w:rsid w:val="003F5EF9"/>
    <w:rsid w:val="004070F3"/>
    <w:rsid w:val="00411D50"/>
    <w:rsid w:val="00425352"/>
    <w:rsid w:val="004279C8"/>
    <w:rsid w:val="00464D41"/>
    <w:rsid w:val="00472085"/>
    <w:rsid w:val="004749BF"/>
    <w:rsid w:val="0047507D"/>
    <w:rsid w:val="004826F9"/>
    <w:rsid w:val="004B74A1"/>
    <w:rsid w:val="004C5094"/>
    <w:rsid w:val="004D062A"/>
    <w:rsid w:val="004E1F54"/>
    <w:rsid w:val="004F18B3"/>
    <w:rsid w:val="005333F0"/>
    <w:rsid w:val="0054163C"/>
    <w:rsid w:val="00556331"/>
    <w:rsid w:val="00574938"/>
    <w:rsid w:val="00580FD0"/>
    <w:rsid w:val="00583AA3"/>
    <w:rsid w:val="005B004E"/>
    <w:rsid w:val="005D3A2C"/>
    <w:rsid w:val="005D47DE"/>
    <w:rsid w:val="005D7934"/>
    <w:rsid w:val="005E1C90"/>
    <w:rsid w:val="005F33CC"/>
    <w:rsid w:val="006204A2"/>
    <w:rsid w:val="0062050E"/>
    <w:rsid w:val="00620B32"/>
    <w:rsid w:val="00627549"/>
    <w:rsid w:val="00634BE9"/>
    <w:rsid w:val="006454B4"/>
    <w:rsid w:val="00651CC6"/>
    <w:rsid w:val="00657412"/>
    <w:rsid w:val="00685E99"/>
    <w:rsid w:val="00686E0B"/>
    <w:rsid w:val="00697A2F"/>
    <w:rsid w:val="006C107D"/>
    <w:rsid w:val="006D1B6D"/>
    <w:rsid w:val="006E0FBE"/>
    <w:rsid w:val="006F0EBA"/>
    <w:rsid w:val="007153AB"/>
    <w:rsid w:val="00717816"/>
    <w:rsid w:val="007303F5"/>
    <w:rsid w:val="0075171E"/>
    <w:rsid w:val="007633FC"/>
    <w:rsid w:val="00763548"/>
    <w:rsid w:val="00770B20"/>
    <w:rsid w:val="00776711"/>
    <w:rsid w:val="0078604B"/>
    <w:rsid w:val="00786FD3"/>
    <w:rsid w:val="007A543E"/>
    <w:rsid w:val="007B55B2"/>
    <w:rsid w:val="007C4C56"/>
    <w:rsid w:val="007D2FCB"/>
    <w:rsid w:val="007D5C86"/>
    <w:rsid w:val="007E22C6"/>
    <w:rsid w:val="007F0ACF"/>
    <w:rsid w:val="007F52D5"/>
    <w:rsid w:val="007F5CB1"/>
    <w:rsid w:val="00806244"/>
    <w:rsid w:val="008654FD"/>
    <w:rsid w:val="00896D7B"/>
    <w:rsid w:val="008A129E"/>
    <w:rsid w:val="008A33F8"/>
    <w:rsid w:val="008B0095"/>
    <w:rsid w:val="008B5208"/>
    <w:rsid w:val="008C213F"/>
    <w:rsid w:val="008C6097"/>
    <w:rsid w:val="008E55CA"/>
    <w:rsid w:val="008F2480"/>
    <w:rsid w:val="00907647"/>
    <w:rsid w:val="009135C8"/>
    <w:rsid w:val="00920D93"/>
    <w:rsid w:val="00924341"/>
    <w:rsid w:val="00930F74"/>
    <w:rsid w:val="009500C1"/>
    <w:rsid w:val="0095092F"/>
    <w:rsid w:val="00960951"/>
    <w:rsid w:val="00966B81"/>
    <w:rsid w:val="00970AB0"/>
    <w:rsid w:val="00975F4C"/>
    <w:rsid w:val="009A0580"/>
    <w:rsid w:val="009B1786"/>
    <w:rsid w:val="009B71DD"/>
    <w:rsid w:val="009C5A0B"/>
    <w:rsid w:val="009D1EDC"/>
    <w:rsid w:val="009E33B8"/>
    <w:rsid w:val="009E4284"/>
    <w:rsid w:val="009E5FCE"/>
    <w:rsid w:val="009F4FBA"/>
    <w:rsid w:val="00A059C8"/>
    <w:rsid w:val="00A06C71"/>
    <w:rsid w:val="00A100DF"/>
    <w:rsid w:val="00A11D41"/>
    <w:rsid w:val="00A42A4E"/>
    <w:rsid w:val="00A531CA"/>
    <w:rsid w:val="00A553BF"/>
    <w:rsid w:val="00A90194"/>
    <w:rsid w:val="00A90324"/>
    <w:rsid w:val="00AA1219"/>
    <w:rsid w:val="00AC4332"/>
    <w:rsid w:val="00AD3938"/>
    <w:rsid w:val="00AD47F5"/>
    <w:rsid w:val="00AE3E1C"/>
    <w:rsid w:val="00AF4C24"/>
    <w:rsid w:val="00B23041"/>
    <w:rsid w:val="00B34B6E"/>
    <w:rsid w:val="00B3519C"/>
    <w:rsid w:val="00B35D05"/>
    <w:rsid w:val="00B51BA9"/>
    <w:rsid w:val="00B65D49"/>
    <w:rsid w:val="00B66A57"/>
    <w:rsid w:val="00B849B6"/>
    <w:rsid w:val="00B94B16"/>
    <w:rsid w:val="00BB24E9"/>
    <w:rsid w:val="00BC57AD"/>
    <w:rsid w:val="00BC5EBF"/>
    <w:rsid w:val="00BE4714"/>
    <w:rsid w:val="00C0529D"/>
    <w:rsid w:val="00C21317"/>
    <w:rsid w:val="00C815AD"/>
    <w:rsid w:val="00CA32A2"/>
    <w:rsid w:val="00CF1F41"/>
    <w:rsid w:val="00D02A88"/>
    <w:rsid w:val="00D03F2C"/>
    <w:rsid w:val="00D10D05"/>
    <w:rsid w:val="00D45F9A"/>
    <w:rsid w:val="00D46886"/>
    <w:rsid w:val="00D54C6E"/>
    <w:rsid w:val="00D857F8"/>
    <w:rsid w:val="00DA7147"/>
    <w:rsid w:val="00DB2663"/>
    <w:rsid w:val="00DB48D9"/>
    <w:rsid w:val="00DB5AA1"/>
    <w:rsid w:val="00DB7A35"/>
    <w:rsid w:val="00E04AB3"/>
    <w:rsid w:val="00E12CD8"/>
    <w:rsid w:val="00E26DCF"/>
    <w:rsid w:val="00E378A1"/>
    <w:rsid w:val="00E412CE"/>
    <w:rsid w:val="00E9768B"/>
    <w:rsid w:val="00EA3F40"/>
    <w:rsid w:val="00EB6BA8"/>
    <w:rsid w:val="00EC7544"/>
    <w:rsid w:val="00EE5347"/>
    <w:rsid w:val="00EF1FD0"/>
    <w:rsid w:val="00EF7725"/>
    <w:rsid w:val="00EF7A59"/>
    <w:rsid w:val="00F10EB5"/>
    <w:rsid w:val="00F30910"/>
    <w:rsid w:val="00F3183A"/>
    <w:rsid w:val="00F4374D"/>
    <w:rsid w:val="00F5596B"/>
    <w:rsid w:val="00F606F2"/>
    <w:rsid w:val="00F66656"/>
    <w:rsid w:val="00F77012"/>
    <w:rsid w:val="00F824E8"/>
    <w:rsid w:val="00F95E58"/>
    <w:rsid w:val="00F9737B"/>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4270F"/>
    <w:pPr>
      <w:tabs>
        <w:tab w:val="center" w:pos="4677"/>
        <w:tab w:val="right" w:pos="9355"/>
      </w:tabs>
    </w:pPr>
  </w:style>
  <w:style w:type="character" w:customStyle="1" w:styleId="ab">
    <w:name w:val="Нижний колонтитул Знак"/>
    <w:basedOn w:val="a0"/>
    <w:link w:val="aa"/>
    <w:uiPriority w:val="99"/>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uiPriority w:val="99"/>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aliases w:val="Обычный (Web)"/>
    <w:basedOn w:val="a"/>
    <w:link w:val="af2"/>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af2">
    <w:name w:val="Обычный (веб) Знак"/>
    <w:link w:val="af1"/>
    <w:rsid w:val="00583AA3"/>
    <w:rPr>
      <w:rFonts w:ascii="Calibri" w:eastAsia="Times New Roman" w:hAnsi="Calibri" w:cs="Times New Roman"/>
      <w:sz w:val="24"/>
      <w:szCs w:val="24"/>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3">
    <w:name w:val="Title"/>
    <w:basedOn w:val="a"/>
    <w:link w:val="af4"/>
    <w:qFormat/>
    <w:rsid w:val="001E4443"/>
    <w:pPr>
      <w:widowControl/>
      <w:autoSpaceDE/>
      <w:autoSpaceDN/>
      <w:adjustRightInd/>
      <w:jc w:val="center"/>
    </w:pPr>
    <w:rPr>
      <w:sz w:val="28"/>
      <w:szCs w:val="24"/>
    </w:rPr>
  </w:style>
  <w:style w:type="character" w:customStyle="1" w:styleId="af4">
    <w:name w:val="Название Знак"/>
    <w:basedOn w:val="a0"/>
    <w:link w:val="af3"/>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5">
    <w:name w:val="Table Grid"/>
    <w:basedOn w:val="a1"/>
    <w:uiPriority w:val="59"/>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7">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8">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9">
    <w:name w:val="footnote text"/>
    <w:basedOn w:val="a"/>
    <w:link w:val="afa"/>
    <w:uiPriority w:val="99"/>
    <w:semiHidden/>
    <w:unhideWhenUsed/>
    <w:rsid w:val="00284F06"/>
    <w:pPr>
      <w:widowControl/>
      <w:autoSpaceDE/>
      <w:autoSpaceDN/>
      <w:adjustRightInd/>
    </w:pPr>
  </w:style>
  <w:style w:type="character" w:customStyle="1" w:styleId="afa">
    <w:name w:val="Текст сноски Знак"/>
    <w:basedOn w:val="a0"/>
    <w:link w:val="af9"/>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b">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xl96">
    <w:name w:val="xl96"/>
    <w:basedOn w:val="a"/>
    <w:rsid w:val="00657412"/>
    <w:pPr>
      <w:widowControl/>
      <w:autoSpaceDE/>
      <w:autoSpaceDN/>
      <w:adjustRightInd/>
      <w:spacing w:before="100" w:beforeAutospacing="1" w:after="100" w:afterAutospacing="1"/>
      <w:jc w:val="right"/>
      <w:textAlignment w:val="top"/>
    </w:pPr>
    <w:rPr>
      <w:i/>
      <w:iCs/>
      <w:sz w:val="24"/>
      <w:szCs w:val="24"/>
    </w:rPr>
  </w:style>
  <w:style w:type="paragraph" w:customStyle="1" w:styleId="xl97">
    <w:name w:val="xl97"/>
    <w:basedOn w:val="a"/>
    <w:rsid w:val="00657412"/>
    <w:pPr>
      <w:widowControl/>
      <w:autoSpaceDE/>
      <w:autoSpaceDN/>
      <w:adjustRightInd/>
      <w:spacing w:before="100" w:beforeAutospacing="1" w:after="100" w:afterAutospacing="1"/>
      <w:jc w:val="center"/>
    </w:pPr>
    <w:rPr>
      <w:sz w:val="24"/>
      <w:szCs w:val="24"/>
    </w:rPr>
  </w:style>
  <w:style w:type="paragraph" w:customStyle="1" w:styleId="xl98">
    <w:name w:val="xl98"/>
    <w:basedOn w:val="a"/>
    <w:rsid w:val="00657412"/>
    <w:pPr>
      <w:widowControl/>
      <w:autoSpaceDE/>
      <w:autoSpaceDN/>
      <w:adjustRightInd/>
      <w:spacing w:before="100" w:beforeAutospacing="1" w:after="100" w:afterAutospacing="1"/>
      <w:jc w:val="right"/>
    </w:pPr>
    <w:rPr>
      <w:sz w:val="24"/>
      <w:szCs w:val="24"/>
    </w:rPr>
  </w:style>
  <w:style w:type="paragraph" w:customStyle="1" w:styleId="xl99">
    <w:name w:val="xl99"/>
    <w:basedOn w:val="a"/>
    <w:rsid w:val="00657412"/>
    <w:pPr>
      <w:widowControl/>
      <w:autoSpaceDE/>
      <w:autoSpaceDN/>
      <w:adjustRightInd/>
      <w:spacing w:before="100" w:beforeAutospacing="1" w:after="100" w:afterAutospacing="1"/>
      <w:jc w:val="center"/>
    </w:pPr>
    <w:rPr>
      <w:sz w:val="24"/>
      <w:szCs w:val="24"/>
    </w:rPr>
  </w:style>
  <w:style w:type="paragraph" w:customStyle="1" w:styleId="xl100">
    <w:name w:val="xl100"/>
    <w:basedOn w:val="a"/>
    <w:rsid w:val="0065741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57412"/>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5741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s1">
    <w:name w:val="s_1"/>
    <w:basedOn w:val="a"/>
    <w:rsid w:val="00580FD0"/>
    <w:pPr>
      <w:widowControl/>
      <w:autoSpaceDE/>
      <w:autoSpaceDN/>
      <w:adjustRightInd/>
      <w:spacing w:before="100" w:beforeAutospacing="1" w:after="100" w:afterAutospacing="1"/>
    </w:pPr>
    <w:rPr>
      <w:sz w:val="24"/>
      <w:szCs w:val="24"/>
    </w:rPr>
  </w:style>
  <w:style w:type="character" w:customStyle="1" w:styleId="s10">
    <w:name w:val="s_10"/>
    <w:rsid w:val="00580FD0"/>
  </w:style>
  <w:style w:type="paragraph" w:customStyle="1" w:styleId="formattext">
    <w:name w:val="formattext"/>
    <w:basedOn w:val="a"/>
    <w:rsid w:val="000C69AF"/>
    <w:pPr>
      <w:widowControl/>
      <w:autoSpaceDE/>
      <w:autoSpaceDN/>
      <w:adjustRightInd/>
      <w:spacing w:before="100" w:beforeAutospacing="1" w:after="100" w:afterAutospacing="1"/>
    </w:pPr>
    <w:rPr>
      <w:sz w:val="24"/>
      <w:szCs w:val="24"/>
    </w:rPr>
  </w:style>
  <w:style w:type="character" w:customStyle="1" w:styleId="FontStyle34">
    <w:name w:val="Font Style34"/>
    <w:rsid w:val="00583AA3"/>
    <w:rPr>
      <w:rFonts w:ascii="Times New Roman" w:hAnsi="Times New Roman" w:cs="Times New Roman" w:hint="default"/>
      <w:sz w:val="22"/>
      <w:szCs w:val="22"/>
    </w:rPr>
  </w:style>
  <w:style w:type="character" w:customStyle="1" w:styleId="afc">
    <w:name w:val="Основной текст_"/>
    <w:link w:val="13"/>
    <w:locked/>
    <w:rsid w:val="00583AA3"/>
    <w:rPr>
      <w:rFonts w:ascii="Times New Roman" w:hAnsi="Times New Roman"/>
      <w:sz w:val="27"/>
      <w:szCs w:val="27"/>
      <w:shd w:val="clear" w:color="auto" w:fill="FFFFFF"/>
    </w:rPr>
  </w:style>
  <w:style w:type="paragraph" w:customStyle="1" w:styleId="13">
    <w:name w:val="Основной текст1"/>
    <w:basedOn w:val="a"/>
    <w:link w:val="afc"/>
    <w:rsid w:val="00583AA3"/>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paragraph" w:customStyle="1" w:styleId="afd">
    <w:name w:val="Нормальный (таблица)"/>
    <w:basedOn w:val="a"/>
    <w:next w:val="a"/>
    <w:uiPriority w:val="99"/>
    <w:rsid w:val="005D3A2C"/>
    <w:pPr>
      <w:jc w:val="both"/>
    </w:pPr>
    <w:rPr>
      <w:rFonts w:ascii="Times New Roman CYR" w:hAnsi="Times New Roman CYR" w:cs="Times New Roman CYR"/>
      <w:sz w:val="24"/>
      <w:szCs w:val="24"/>
    </w:rPr>
  </w:style>
  <w:style w:type="character" w:customStyle="1" w:styleId="afe">
    <w:name w:val="Цветовое выделение"/>
    <w:uiPriority w:val="99"/>
    <w:rsid w:val="005D3A2C"/>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73745802">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295457120">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535124891">
      <w:bodyDiv w:val="1"/>
      <w:marLeft w:val="0"/>
      <w:marRight w:val="0"/>
      <w:marTop w:val="0"/>
      <w:marBottom w:val="0"/>
      <w:divBdr>
        <w:top w:val="none" w:sz="0" w:space="0" w:color="auto"/>
        <w:left w:val="none" w:sz="0" w:space="0" w:color="auto"/>
        <w:bottom w:val="none" w:sz="0" w:space="0" w:color="auto"/>
        <w:right w:val="none" w:sz="0" w:space="0" w:color="auto"/>
      </w:divBdr>
    </w:div>
    <w:div w:id="550457102">
      <w:bodyDiv w:val="1"/>
      <w:marLeft w:val="0"/>
      <w:marRight w:val="0"/>
      <w:marTop w:val="0"/>
      <w:marBottom w:val="0"/>
      <w:divBdr>
        <w:top w:val="none" w:sz="0" w:space="0" w:color="auto"/>
        <w:left w:val="none" w:sz="0" w:space="0" w:color="auto"/>
        <w:bottom w:val="none" w:sz="0" w:space="0" w:color="auto"/>
        <w:right w:val="none" w:sz="0" w:space="0" w:color="auto"/>
      </w:divBdr>
    </w:div>
    <w:div w:id="583952876">
      <w:bodyDiv w:val="1"/>
      <w:marLeft w:val="0"/>
      <w:marRight w:val="0"/>
      <w:marTop w:val="0"/>
      <w:marBottom w:val="0"/>
      <w:divBdr>
        <w:top w:val="none" w:sz="0" w:space="0" w:color="auto"/>
        <w:left w:val="none" w:sz="0" w:space="0" w:color="auto"/>
        <w:bottom w:val="none" w:sz="0" w:space="0" w:color="auto"/>
        <w:right w:val="none" w:sz="0" w:space="0" w:color="auto"/>
      </w:divBdr>
    </w:div>
    <w:div w:id="738332352">
      <w:bodyDiv w:val="1"/>
      <w:marLeft w:val="0"/>
      <w:marRight w:val="0"/>
      <w:marTop w:val="0"/>
      <w:marBottom w:val="0"/>
      <w:divBdr>
        <w:top w:val="none" w:sz="0" w:space="0" w:color="auto"/>
        <w:left w:val="none" w:sz="0" w:space="0" w:color="auto"/>
        <w:bottom w:val="none" w:sz="0" w:space="0" w:color="auto"/>
        <w:right w:val="none" w:sz="0" w:space="0" w:color="auto"/>
      </w:divBdr>
    </w:div>
    <w:div w:id="994802452">
      <w:bodyDiv w:val="1"/>
      <w:marLeft w:val="0"/>
      <w:marRight w:val="0"/>
      <w:marTop w:val="0"/>
      <w:marBottom w:val="0"/>
      <w:divBdr>
        <w:top w:val="none" w:sz="0" w:space="0" w:color="auto"/>
        <w:left w:val="none" w:sz="0" w:space="0" w:color="auto"/>
        <w:bottom w:val="none" w:sz="0" w:space="0" w:color="auto"/>
        <w:right w:val="none" w:sz="0" w:space="0" w:color="auto"/>
      </w:divBdr>
    </w:div>
    <w:div w:id="998576081">
      <w:bodyDiv w:val="1"/>
      <w:marLeft w:val="0"/>
      <w:marRight w:val="0"/>
      <w:marTop w:val="0"/>
      <w:marBottom w:val="0"/>
      <w:divBdr>
        <w:top w:val="none" w:sz="0" w:space="0" w:color="auto"/>
        <w:left w:val="none" w:sz="0" w:space="0" w:color="auto"/>
        <w:bottom w:val="none" w:sz="0" w:space="0" w:color="auto"/>
        <w:right w:val="none" w:sz="0" w:space="0" w:color="auto"/>
      </w:divBdr>
    </w:div>
    <w:div w:id="1160079266">
      <w:bodyDiv w:val="1"/>
      <w:marLeft w:val="0"/>
      <w:marRight w:val="0"/>
      <w:marTop w:val="0"/>
      <w:marBottom w:val="0"/>
      <w:divBdr>
        <w:top w:val="none" w:sz="0" w:space="0" w:color="auto"/>
        <w:left w:val="none" w:sz="0" w:space="0" w:color="auto"/>
        <w:bottom w:val="none" w:sz="0" w:space="0" w:color="auto"/>
        <w:right w:val="none" w:sz="0" w:space="0" w:color="auto"/>
      </w:divBdr>
    </w:div>
    <w:div w:id="1162113545">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624656281">
      <w:bodyDiv w:val="1"/>
      <w:marLeft w:val="0"/>
      <w:marRight w:val="0"/>
      <w:marTop w:val="0"/>
      <w:marBottom w:val="0"/>
      <w:divBdr>
        <w:top w:val="none" w:sz="0" w:space="0" w:color="auto"/>
        <w:left w:val="none" w:sz="0" w:space="0" w:color="auto"/>
        <w:bottom w:val="none" w:sz="0" w:space="0" w:color="auto"/>
        <w:right w:val="none" w:sz="0" w:space="0" w:color="auto"/>
      </w:divBdr>
    </w:div>
    <w:div w:id="1679229988">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8"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D4EF-0D71-4EFA-8A47-130D99D0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1</Pages>
  <Words>9851</Words>
  <Characters>56154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74</cp:revision>
  <cp:lastPrinted>2022-05-17T00:12:00Z</cp:lastPrinted>
  <dcterms:created xsi:type="dcterms:W3CDTF">2018-05-22T00:14:00Z</dcterms:created>
  <dcterms:modified xsi:type="dcterms:W3CDTF">2022-05-17T00:18:00Z</dcterms:modified>
</cp:coreProperties>
</file>