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0F024E">
        <w:rPr>
          <w:b/>
          <w:sz w:val="56"/>
          <w:szCs w:val="56"/>
        </w:rPr>
        <w:t>14</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580FD0" w:rsidRDefault="00DC345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18</w:t>
      </w:r>
      <w:r w:rsidR="007150B6">
        <w:rPr>
          <w:b/>
          <w:sz w:val="56"/>
          <w:szCs w:val="56"/>
        </w:rPr>
        <w:t xml:space="preserve"> </w:t>
      </w:r>
      <w:r w:rsidR="000F024E">
        <w:rPr>
          <w:b/>
          <w:sz w:val="56"/>
          <w:szCs w:val="56"/>
        </w:rPr>
        <w:t>окт</w:t>
      </w:r>
      <w:r w:rsidR="00041741">
        <w:rPr>
          <w:b/>
          <w:sz w:val="56"/>
          <w:szCs w:val="56"/>
        </w:rPr>
        <w:t>ября</w:t>
      </w:r>
      <w:r w:rsidR="00597414">
        <w:rPr>
          <w:b/>
          <w:sz w:val="56"/>
          <w:szCs w:val="56"/>
        </w:rPr>
        <w:t xml:space="preserve"> 2023</w:t>
      </w:r>
    </w:p>
    <w:p w:rsidR="00D13B74" w:rsidRDefault="00D13B74"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332BD3" w:rsidRDefault="00332BD3" w:rsidP="00000951">
      <w:pPr>
        <w:rPr>
          <w:sz w:val="24"/>
          <w:szCs w:val="24"/>
        </w:rPr>
      </w:pPr>
    </w:p>
    <w:p w:rsidR="007F76BD" w:rsidRDefault="007F76BD" w:rsidP="00000951">
      <w:pPr>
        <w:rPr>
          <w:sz w:val="24"/>
          <w:szCs w:val="24"/>
        </w:rPr>
      </w:pPr>
    </w:p>
    <w:p w:rsidR="00292448" w:rsidRDefault="00292448" w:rsidP="00000951">
      <w:pP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29244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8416B" w:rsidRPr="00C5786C" w:rsidRDefault="00292448" w:rsidP="00A8416B">
            <w:pPr>
              <w:tabs>
                <w:tab w:val="num" w:pos="0"/>
              </w:tabs>
              <w:suppressAutoHyphens/>
              <w:jc w:val="both"/>
              <w:outlineLvl w:val="0"/>
              <w:rPr>
                <w:bCs/>
                <w:sz w:val="24"/>
                <w:szCs w:val="24"/>
                <w:lang w:eastAsia="ar-SA"/>
              </w:rPr>
            </w:pPr>
            <w:r>
              <w:rPr>
                <w:color w:val="000000"/>
                <w:sz w:val="24"/>
                <w:szCs w:val="24"/>
              </w:rPr>
              <w:t xml:space="preserve">     </w:t>
            </w:r>
            <w:r w:rsidR="00A8416B">
              <w:rPr>
                <w:color w:val="000000"/>
                <w:sz w:val="24"/>
                <w:szCs w:val="24"/>
              </w:rPr>
              <w:t xml:space="preserve">    </w:t>
            </w:r>
            <w:r w:rsidR="00D958ED" w:rsidRPr="00041741">
              <w:rPr>
                <w:color w:val="000000"/>
                <w:sz w:val="24"/>
                <w:szCs w:val="24"/>
              </w:rPr>
              <w:t>1</w:t>
            </w:r>
            <w:r w:rsidRPr="00041741">
              <w:rPr>
                <w:color w:val="000000"/>
                <w:sz w:val="24"/>
                <w:szCs w:val="24"/>
              </w:rPr>
              <w:t>.</w:t>
            </w:r>
            <w:r w:rsidR="00424573" w:rsidRPr="00041741">
              <w:rPr>
                <w:sz w:val="24"/>
                <w:szCs w:val="24"/>
              </w:rPr>
              <w:t xml:space="preserve"> </w:t>
            </w:r>
            <w:r w:rsidR="00A8416B">
              <w:rPr>
                <w:sz w:val="24"/>
                <w:szCs w:val="24"/>
              </w:rPr>
              <w:t>Постановление администрации сельского поселения от 02.10.2023 № 61 «</w:t>
            </w:r>
            <w:r w:rsidR="00A8416B" w:rsidRPr="00C5786C">
              <w:rPr>
                <w:sz w:val="24"/>
                <w:szCs w:val="24"/>
              </w:rPr>
              <w:t>Об утверждении</w:t>
            </w:r>
            <w:r w:rsidR="00A8416B" w:rsidRPr="00C5786C">
              <w:rPr>
                <w:b/>
                <w:bCs/>
                <w:sz w:val="24"/>
                <w:szCs w:val="24"/>
                <w:lang w:eastAsia="ar-SA"/>
              </w:rPr>
              <w:t xml:space="preserve"> </w:t>
            </w:r>
            <w:r w:rsidR="00A8416B" w:rsidRPr="00C5786C">
              <w:rPr>
                <w:bCs/>
                <w:sz w:val="24"/>
                <w:szCs w:val="24"/>
                <w:lang w:eastAsia="ar-SA"/>
              </w:rPr>
              <w:t xml:space="preserve">Правил рассмотрения запросов субъектов персональных данных или их представителей в </w:t>
            </w:r>
            <w:r w:rsidR="00A8416B" w:rsidRPr="00C5786C">
              <w:rPr>
                <w:sz w:val="24"/>
                <w:szCs w:val="24"/>
              </w:rPr>
              <w:t>администрации Полевского сельского поселения Октябрьского муниципального района Еврейской автономной области</w:t>
            </w:r>
            <w:r w:rsidR="00A8416B">
              <w:rPr>
                <w:sz w:val="24"/>
                <w:szCs w:val="24"/>
              </w:rPr>
              <w:t>»</w:t>
            </w:r>
          </w:p>
          <w:p w:rsidR="00292448" w:rsidRDefault="00292448" w:rsidP="00A8416B">
            <w:pPr>
              <w:pStyle w:val="15"/>
              <w:widowControl/>
              <w:jc w:val="both"/>
              <w:rPr>
                <w:color w:val="000000"/>
                <w:sz w:val="24"/>
                <w:szCs w:val="24"/>
              </w:rPr>
            </w:pPr>
          </w:p>
        </w:tc>
      </w:tr>
      <w:tr w:rsidR="004D438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8416B" w:rsidRPr="00C5786C" w:rsidRDefault="004D4388" w:rsidP="00A8416B">
            <w:pPr>
              <w:jc w:val="both"/>
              <w:rPr>
                <w:sz w:val="24"/>
                <w:szCs w:val="24"/>
              </w:rPr>
            </w:pPr>
            <w:r w:rsidRPr="0034248B">
              <w:rPr>
                <w:b/>
                <w:sz w:val="24"/>
                <w:szCs w:val="24"/>
              </w:rPr>
              <w:t xml:space="preserve">          </w:t>
            </w:r>
            <w:r w:rsidR="00D958ED" w:rsidRPr="00A8416B">
              <w:rPr>
                <w:sz w:val="24"/>
                <w:szCs w:val="24"/>
              </w:rPr>
              <w:t>2</w:t>
            </w:r>
            <w:r w:rsidRPr="00A8416B">
              <w:rPr>
                <w:sz w:val="24"/>
                <w:szCs w:val="24"/>
              </w:rPr>
              <w:t>.</w:t>
            </w:r>
            <w:r w:rsidR="00A8416B" w:rsidRPr="00A8416B">
              <w:rPr>
                <w:sz w:val="24"/>
                <w:szCs w:val="24"/>
              </w:rPr>
              <w:t xml:space="preserve"> </w:t>
            </w:r>
            <w:r w:rsidRPr="00A8416B">
              <w:rPr>
                <w:sz w:val="24"/>
                <w:szCs w:val="24"/>
              </w:rPr>
              <w:t>Постановление администрации сельс</w:t>
            </w:r>
            <w:r w:rsidR="00D958ED" w:rsidRPr="00A8416B">
              <w:rPr>
                <w:sz w:val="24"/>
                <w:szCs w:val="24"/>
              </w:rPr>
              <w:t>к</w:t>
            </w:r>
            <w:r w:rsidR="00A8416B">
              <w:rPr>
                <w:sz w:val="24"/>
                <w:szCs w:val="24"/>
              </w:rPr>
              <w:t>ого поселения от 02.10</w:t>
            </w:r>
            <w:r w:rsidR="00A8416B" w:rsidRPr="00A8416B">
              <w:rPr>
                <w:sz w:val="24"/>
                <w:szCs w:val="24"/>
              </w:rPr>
              <w:t>.2023 № 62</w:t>
            </w:r>
            <w:r w:rsidRPr="00A8416B">
              <w:rPr>
                <w:sz w:val="24"/>
                <w:szCs w:val="24"/>
              </w:rPr>
              <w:t xml:space="preserve"> </w:t>
            </w:r>
            <w:r w:rsidR="00A8416B">
              <w:rPr>
                <w:b/>
                <w:sz w:val="24"/>
                <w:szCs w:val="24"/>
              </w:rPr>
              <w:t>«</w:t>
            </w:r>
            <w:r w:rsidR="00A8416B" w:rsidRPr="00C5786C">
              <w:rPr>
                <w:sz w:val="24"/>
                <w:szCs w:val="24"/>
              </w:rPr>
              <w:t>Об утверждении Положения об определении угроз безопасности персональных данных при их обработке в информационных системах персональных данных в администрации Полевского сельского поселения</w:t>
            </w:r>
            <w:r w:rsidR="00A8416B">
              <w:rPr>
                <w:sz w:val="24"/>
                <w:szCs w:val="24"/>
              </w:rPr>
              <w:t>»</w:t>
            </w:r>
          </w:p>
          <w:p w:rsidR="004D4388" w:rsidRDefault="004D4388" w:rsidP="00A8416B">
            <w:pPr>
              <w:pStyle w:val="Heading"/>
              <w:jc w:val="both"/>
              <w:rPr>
                <w:color w:val="000000"/>
                <w:sz w:val="24"/>
                <w:szCs w:val="24"/>
              </w:rPr>
            </w:pPr>
          </w:p>
        </w:tc>
      </w:tr>
      <w:tr w:rsidR="00A8416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8416B" w:rsidRPr="00C5786C" w:rsidRDefault="00A8416B" w:rsidP="00A8416B">
            <w:pPr>
              <w:pStyle w:val="ConsPlusTitle"/>
              <w:widowControl/>
              <w:jc w:val="both"/>
              <w:rPr>
                <w:b w:val="0"/>
              </w:rPr>
            </w:pPr>
            <w:r>
              <w:t xml:space="preserve">        </w:t>
            </w:r>
            <w:r w:rsidRPr="00A8416B">
              <w:rPr>
                <w:b w:val="0"/>
              </w:rPr>
              <w:t>3. Постановление администрации сельского поселения от 02.10.2023 № 6</w:t>
            </w:r>
            <w:r>
              <w:rPr>
                <w:b w:val="0"/>
              </w:rPr>
              <w:t>3</w:t>
            </w:r>
            <w:r w:rsidRPr="00C5786C">
              <w:rPr>
                <w:b w:val="0"/>
                <w:kern w:val="32"/>
              </w:rPr>
              <w:t xml:space="preserve"> </w:t>
            </w:r>
            <w:r>
              <w:rPr>
                <w:b w:val="0"/>
                <w:kern w:val="32"/>
              </w:rPr>
              <w:t xml:space="preserve"> «</w:t>
            </w:r>
            <w:r w:rsidRPr="00C5786C">
              <w:rPr>
                <w:b w:val="0"/>
                <w:kern w:val="32"/>
              </w:rPr>
              <w:t>О признании утратившим силу постановления от 01.08.2011 №39</w:t>
            </w:r>
            <w:r w:rsidRPr="00C5786C">
              <w:rPr>
                <w:kern w:val="32"/>
              </w:rPr>
              <w:t xml:space="preserve"> «</w:t>
            </w:r>
            <w:r w:rsidRPr="00C5786C">
              <w:rPr>
                <w:b w:val="0"/>
              </w:rPr>
              <w:t>Об утверждении административного регламента 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Полевского сельского поселения» (в редакции от 20.12.2017 №92)</w:t>
            </w:r>
          </w:p>
          <w:p w:rsidR="00A8416B" w:rsidRPr="0034248B" w:rsidRDefault="00A8416B" w:rsidP="00A8416B">
            <w:pPr>
              <w:jc w:val="both"/>
              <w:rPr>
                <w:b/>
                <w:sz w:val="24"/>
                <w:szCs w:val="24"/>
              </w:rPr>
            </w:pPr>
          </w:p>
        </w:tc>
      </w:tr>
      <w:tr w:rsidR="007F76B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7F76BD" w:rsidRPr="007F76BD" w:rsidRDefault="007F76BD" w:rsidP="007F76BD">
            <w:pPr>
              <w:jc w:val="both"/>
              <w:rPr>
                <w:sz w:val="24"/>
                <w:szCs w:val="24"/>
              </w:rPr>
            </w:pPr>
            <w:r>
              <w:rPr>
                <w:sz w:val="24"/>
                <w:szCs w:val="24"/>
              </w:rPr>
              <w:t xml:space="preserve">        4. </w:t>
            </w:r>
            <w:r w:rsidRPr="00A8416B">
              <w:rPr>
                <w:sz w:val="24"/>
                <w:szCs w:val="24"/>
              </w:rPr>
              <w:t>Постановление администрации сельск</w:t>
            </w:r>
            <w:r>
              <w:rPr>
                <w:sz w:val="24"/>
                <w:szCs w:val="24"/>
              </w:rPr>
              <w:t>ого поселения от 17.10.2023 № 64 «</w:t>
            </w:r>
            <w:r w:rsidRPr="007F76BD">
              <w:rPr>
                <w:sz w:val="24"/>
                <w:szCs w:val="24"/>
              </w:rPr>
              <w:t>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
          <w:p w:rsidR="007F76BD" w:rsidRDefault="007F76BD" w:rsidP="007F76BD">
            <w:pPr>
              <w:pStyle w:val="ConsPlusTitle"/>
              <w:widowControl/>
              <w:ind w:firstLine="708"/>
              <w:jc w:val="both"/>
            </w:pPr>
          </w:p>
        </w:tc>
      </w:tr>
      <w:tr w:rsidR="00A8416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A2F42" w:rsidRPr="00C5786C" w:rsidRDefault="00A8416B" w:rsidP="005A2F42">
            <w:pPr>
              <w:jc w:val="both"/>
              <w:rPr>
                <w:bCs/>
                <w:color w:val="000000"/>
                <w:sz w:val="24"/>
                <w:szCs w:val="24"/>
              </w:rPr>
            </w:pPr>
            <w:r>
              <w:rPr>
                <w:sz w:val="24"/>
                <w:szCs w:val="24"/>
              </w:rPr>
              <w:t xml:space="preserve">        4. </w:t>
            </w:r>
            <w:r w:rsidRPr="00A8416B">
              <w:rPr>
                <w:sz w:val="24"/>
                <w:szCs w:val="24"/>
              </w:rPr>
              <w:t>Постановление администрации сельск</w:t>
            </w:r>
            <w:r w:rsidR="005A2F42">
              <w:rPr>
                <w:sz w:val="24"/>
                <w:szCs w:val="24"/>
              </w:rPr>
              <w:t>ого поселения от 17</w:t>
            </w:r>
            <w:r>
              <w:rPr>
                <w:sz w:val="24"/>
                <w:szCs w:val="24"/>
              </w:rPr>
              <w:t>.10</w:t>
            </w:r>
            <w:r w:rsidR="005A2F42">
              <w:rPr>
                <w:sz w:val="24"/>
                <w:szCs w:val="24"/>
              </w:rPr>
              <w:t>.2023 № 65</w:t>
            </w:r>
            <w:r>
              <w:rPr>
                <w:sz w:val="24"/>
                <w:szCs w:val="24"/>
              </w:rPr>
              <w:t xml:space="preserve"> «</w:t>
            </w:r>
            <w:r w:rsidR="005A2F42" w:rsidRPr="00C5786C">
              <w:rPr>
                <w:bCs/>
                <w:color w:val="000000"/>
                <w:sz w:val="24"/>
                <w:szCs w:val="24"/>
              </w:rPr>
              <w:t xml:space="preserve">Об установлении на территории муниципального образования  «Полевское сельское поселение» </w:t>
            </w:r>
            <w:r w:rsidR="005A2F42">
              <w:rPr>
                <w:bCs/>
                <w:color w:val="000000"/>
                <w:sz w:val="24"/>
                <w:szCs w:val="24"/>
              </w:rPr>
              <w:t>особого противопожарного режима»</w:t>
            </w:r>
          </w:p>
          <w:p w:rsidR="00A8416B" w:rsidRPr="0034248B" w:rsidRDefault="00A8416B" w:rsidP="00A8416B">
            <w:pPr>
              <w:jc w:val="both"/>
              <w:rPr>
                <w:b/>
                <w:sz w:val="24"/>
                <w:szCs w:val="24"/>
              </w:rPr>
            </w:pPr>
          </w:p>
        </w:tc>
      </w:tr>
      <w:tr w:rsidR="005A2F42"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A2F42" w:rsidRPr="00C5786C" w:rsidRDefault="005A2F42" w:rsidP="005A2F42">
            <w:pPr>
              <w:pStyle w:val="Heading"/>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5A2F42">
              <w:rPr>
                <w:rFonts w:ascii="Times New Roman" w:hAnsi="Times New Roman" w:cs="Times New Roman"/>
                <w:b w:val="0"/>
                <w:sz w:val="24"/>
                <w:szCs w:val="24"/>
              </w:rPr>
              <w:t>5. Постановление администрации сельского поселения от 17.10</w:t>
            </w:r>
            <w:r>
              <w:rPr>
                <w:rFonts w:ascii="Times New Roman" w:hAnsi="Times New Roman" w:cs="Times New Roman"/>
                <w:b w:val="0"/>
                <w:sz w:val="24"/>
                <w:szCs w:val="24"/>
              </w:rPr>
              <w:t>.2023 № 66</w:t>
            </w:r>
            <w:r w:rsidRPr="005A2F42">
              <w:rPr>
                <w:rFonts w:ascii="Times New Roman" w:hAnsi="Times New Roman" w:cs="Times New Roman"/>
                <w:b w:val="0"/>
                <w:sz w:val="24"/>
                <w:szCs w:val="24"/>
              </w:rPr>
              <w:t xml:space="preserve"> </w:t>
            </w:r>
            <w:r>
              <w:rPr>
                <w:rFonts w:ascii="Times New Roman" w:hAnsi="Times New Roman" w:cs="Times New Roman"/>
                <w:b w:val="0"/>
                <w:sz w:val="24"/>
                <w:szCs w:val="24"/>
              </w:rPr>
              <w:t>«</w:t>
            </w:r>
            <w:r w:rsidRPr="00C5786C">
              <w:rPr>
                <w:rFonts w:ascii="Times New Roman" w:hAnsi="Times New Roman" w:cs="Times New Roman"/>
                <w:b w:val="0"/>
                <w:sz w:val="24"/>
                <w:szCs w:val="24"/>
              </w:rPr>
              <w:t xml:space="preserve">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 </w:t>
            </w:r>
          </w:p>
          <w:p w:rsidR="005A2F42" w:rsidRPr="00C5786C" w:rsidRDefault="005A2F42" w:rsidP="005A2F42">
            <w:pPr>
              <w:ind w:firstLine="225"/>
              <w:rPr>
                <w:color w:val="000000"/>
                <w:sz w:val="24"/>
                <w:szCs w:val="24"/>
              </w:rPr>
            </w:pPr>
          </w:p>
          <w:p w:rsidR="005A2F42" w:rsidRDefault="005A2F42" w:rsidP="005A2F42">
            <w:pPr>
              <w:jc w:val="both"/>
              <w:rPr>
                <w:sz w:val="24"/>
                <w:szCs w:val="24"/>
              </w:rPr>
            </w:pPr>
          </w:p>
        </w:tc>
      </w:tr>
    </w:tbl>
    <w:p w:rsidR="000B0AE2" w:rsidRDefault="000B0AE2">
      <w:pPr>
        <w:pStyle w:val="a6"/>
        <w:ind w:right="283"/>
        <w:jc w:val="both"/>
        <w:rPr>
          <w:sz w:val="24"/>
          <w:szCs w:val="24"/>
        </w:rPr>
      </w:pPr>
    </w:p>
    <w:p w:rsidR="009371A6" w:rsidRDefault="009371A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7150B6" w:rsidRDefault="007150B6" w:rsidP="00597414">
      <w:pPr>
        <w:rPr>
          <w:sz w:val="24"/>
          <w:szCs w:val="24"/>
        </w:rPr>
      </w:pPr>
    </w:p>
    <w:p w:rsidR="0034248B" w:rsidRDefault="0034248B" w:rsidP="005A2F42">
      <w:pPr>
        <w:rPr>
          <w:sz w:val="24"/>
          <w:szCs w:val="24"/>
        </w:rPr>
      </w:pPr>
    </w:p>
    <w:p w:rsidR="005A2F42" w:rsidRDefault="005A2F42" w:rsidP="005A2F42">
      <w:pPr>
        <w:rPr>
          <w:sz w:val="24"/>
          <w:szCs w:val="24"/>
        </w:rPr>
      </w:pPr>
    </w:p>
    <w:p w:rsidR="005A2F42" w:rsidRDefault="005A2F42" w:rsidP="005A2F42">
      <w:pPr>
        <w:rPr>
          <w:sz w:val="24"/>
          <w:szCs w:val="24"/>
        </w:rPr>
      </w:pPr>
    </w:p>
    <w:p w:rsidR="0034248B" w:rsidRDefault="0034248B" w:rsidP="00D958ED">
      <w:pPr>
        <w:jc w:val="center"/>
        <w:rPr>
          <w:sz w:val="24"/>
          <w:szCs w:val="24"/>
        </w:rPr>
      </w:pPr>
    </w:p>
    <w:p w:rsidR="00D958ED" w:rsidRDefault="00D958ED" w:rsidP="00D958ED">
      <w:pPr>
        <w:jc w:val="center"/>
        <w:rPr>
          <w:sz w:val="24"/>
          <w:szCs w:val="24"/>
        </w:rPr>
      </w:pPr>
    </w:p>
    <w:p w:rsidR="007F76BD" w:rsidRDefault="007F76BD" w:rsidP="00D958ED">
      <w:pPr>
        <w:jc w:val="center"/>
        <w:rPr>
          <w:sz w:val="24"/>
          <w:szCs w:val="24"/>
        </w:rPr>
      </w:pPr>
    </w:p>
    <w:p w:rsidR="00A8416B" w:rsidRDefault="00A8416B" w:rsidP="00D958ED">
      <w:pPr>
        <w:jc w:val="center"/>
        <w:rPr>
          <w:sz w:val="24"/>
          <w:szCs w:val="24"/>
        </w:rPr>
      </w:pPr>
    </w:p>
    <w:p w:rsidR="00F6727B" w:rsidRPr="00C5786C" w:rsidRDefault="00F6727B" w:rsidP="00F6727B">
      <w:pPr>
        <w:jc w:val="center"/>
        <w:rPr>
          <w:sz w:val="24"/>
          <w:szCs w:val="24"/>
        </w:rPr>
      </w:pPr>
      <w:r w:rsidRPr="00C5786C">
        <w:rPr>
          <w:sz w:val="24"/>
          <w:szCs w:val="24"/>
        </w:rPr>
        <w:lastRenderedPageBreak/>
        <w:t>Муниципальное образование «Полевское сельское поселение»</w:t>
      </w:r>
    </w:p>
    <w:p w:rsidR="00F6727B" w:rsidRPr="00C5786C" w:rsidRDefault="00F6727B" w:rsidP="00F6727B">
      <w:pPr>
        <w:jc w:val="center"/>
        <w:rPr>
          <w:sz w:val="24"/>
          <w:szCs w:val="24"/>
        </w:rPr>
      </w:pPr>
      <w:r w:rsidRPr="00C5786C">
        <w:rPr>
          <w:sz w:val="24"/>
          <w:szCs w:val="24"/>
        </w:rPr>
        <w:t>Октябрьского муниципального района</w:t>
      </w:r>
    </w:p>
    <w:p w:rsidR="00F6727B" w:rsidRPr="00C5786C" w:rsidRDefault="00F6727B" w:rsidP="00F6727B">
      <w:pPr>
        <w:jc w:val="center"/>
        <w:rPr>
          <w:sz w:val="24"/>
          <w:szCs w:val="24"/>
        </w:rPr>
      </w:pPr>
      <w:r w:rsidRPr="00C5786C">
        <w:rPr>
          <w:sz w:val="24"/>
          <w:szCs w:val="24"/>
        </w:rPr>
        <w:t>Еврейской автономной области</w:t>
      </w:r>
    </w:p>
    <w:p w:rsidR="00F6727B" w:rsidRPr="00C5786C" w:rsidRDefault="00F6727B" w:rsidP="00F6727B">
      <w:pPr>
        <w:keepNext/>
        <w:spacing w:line="360" w:lineRule="auto"/>
        <w:jc w:val="center"/>
        <w:outlineLvl w:val="0"/>
        <w:rPr>
          <w:sz w:val="24"/>
          <w:szCs w:val="24"/>
        </w:rPr>
      </w:pPr>
    </w:p>
    <w:p w:rsidR="00F6727B" w:rsidRPr="00C5786C" w:rsidRDefault="00F6727B" w:rsidP="00F6727B">
      <w:pPr>
        <w:keepNext/>
        <w:spacing w:line="360" w:lineRule="auto"/>
        <w:jc w:val="center"/>
        <w:outlineLvl w:val="0"/>
        <w:rPr>
          <w:sz w:val="24"/>
          <w:szCs w:val="24"/>
        </w:rPr>
      </w:pPr>
      <w:r w:rsidRPr="00C5786C">
        <w:rPr>
          <w:sz w:val="24"/>
          <w:szCs w:val="24"/>
        </w:rPr>
        <w:t>АДМИНИСТРАЦИЯ   СЕЛЬСКОГО ПОСЕЛЕНИЯ</w:t>
      </w:r>
    </w:p>
    <w:p w:rsidR="00F6727B" w:rsidRPr="00C5786C" w:rsidRDefault="00F6727B" w:rsidP="00F6727B">
      <w:pPr>
        <w:keepNext/>
        <w:spacing w:line="360" w:lineRule="auto"/>
        <w:jc w:val="center"/>
        <w:outlineLvl w:val="0"/>
        <w:rPr>
          <w:sz w:val="24"/>
          <w:szCs w:val="24"/>
        </w:rPr>
      </w:pPr>
    </w:p>
    <w:p w:rsidR="00F6727B" w:rsidRPr="00C5786C" w:rsidRDefault="00F6727B" w:rsidP="00F6727B">
      <w:pPr>
        <w:jc w:val="center"/>
        <w:rPr>
          <w:sz w:val="24"/>
          <w:szCs w:val="24"/>
        </w:rPr>
      </w:pPr>
      <w:r w:rsidRPr="00C5786C">
        <w:rPr>
          <w:sz w:val="24"/>
          <w:szCs w:val="24"/>
        </w:rPr>
        <w:t>ПОСТАНОВЛЕНИЕ</w:t>
      </w:r>
    </w:p>
    <w:p w:rsidR="00F6727B" w:rsidRPr="00C5786C" w:rsidRDefault="00F6727B" w:rsidP="00F6727B">
      <w:pPr>
        <w:jc w:val="center"/>
        <w:rPr>
          <w:sz w:val="24"/>
          <w:szCs w:val="24"/>
        </w:rPr>
      </w:pPr>
    </w:p>
    <w:p w:rsidR="00F6727B" w:rsidRPr="00C5786C" w:rsidRDefault="00F6727B" w:rsidP="00F6727B">
      <w:pPr>
        <w:jc w:val="both"/>
        <w:rPr>
          <w:sz w:val="24"/>
          <w:szCs w:val="24"/>
        </w:rPr>
      </w:pPr>
      <w:r w:rsidRPr="00C5786C">
        <w:rPr>
          <w:sz w:val="24"/>
          <w:szCs w:val="24"/>
        </w:rPr>
        <w:t>02.10.2023</w:t>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t>№ 61</w:t>
      </w:r>
    </w:p>
    <w:p w:rsidR="00F6727B" w:rsidRPr="00C5786C" w:rsidRDefault="00F6727B" w:rsidP="00F6727B">
      <w:pPr>
        <w:jc w:val="center"/>
        <w:rPr>
          <w:sz w:val="24"/>
          <w:szCs w:val="24"/>
        </w:rPr>
      </w:pPr>
      <w:r w:rsidRPr="00C5786C">
        <w:rPr>
          <w:sz w:val="24"/>
          <w:szCs w:val="24"/>
        </w:rPr>
        <w:t>с. Полевое</w:t>
      </w:r>
    </w:p>
    <w:p w:rsidR="00F6727B" w:rsidRPr="00C5786C" w:rsidRDefault="00F6727B" w:rsidP="00F6727B">
      <w:pPr>
        <w:jc w:val="center"/>
        <w:rPr>
          <w:sz w:val="24"/>
          <w:szCs w:val="24"/>
        </w:rPr>
      </w:pPr>
    </w:p>
    <w:p w:rsidR="00F6727B" w:rsidRPr="00C5786C" w:rsidRDefault="00F6727B" w:rsidP="00F6727B">
      <w:pPr>
        <w:tabs>
          <w:tab w:val="num" w:pos="0"/>
        </w:tabs>
        <w:suppressAutoHyphens/>
        <w:jc w:val="both"/>
        <w:outlineLvl w:val="0"/>
        <w:rPr>
          <w:bCs/>
          <w:sz w:val="24"/>
          <w:szCs w:val="24"/>
          <w:lang w:eastAsia="ar-SA"/>
        </w:rPr>
      </w:pPr>
      <w:r w:rsidRPr="00C5786C">
        <w:rPr>
          <w:sz w:val="24"/>
          <w:szCs w:val="24"/>
        </w:rPr>
        <w:t>Об утверждении</w:t>
      </w:r>
      <w:r w:rsidRPr="00C5786C">
        <w:rPr>
          <w:b/>
          <w:bCs/>
          <w:sz w:val="24"/>
          <w:szCs w:val="24"/>
          <w:lang w:eastAsia="ar-SA"/>
        </w:rPr>
        <w:t xml:space="preserve"> </w:t>
      </w:r>
      <w:r w:rsidRPr="00C5786C">
        <w:rPr>
          <w:bCs/>
          <w:sz w:val="24"/>
          <w:szCs w:val="24"/>
          <w:lang w:eastAsia="ar-SA"/>
        </w:rPr>
        <w:t xml:space="preserve">Правил рассмотрения запросов субъектов персональных данных или их представителей в </w:t>
      </w:r>
      <w:r w:rsidRPr="00C5786C">
        <w:rPr>
          <w:sz w:val="24"/>
          <w:szCs w:val="24"/>
        </w:rPr>
        <w:t>администрации Полевского сельского поселения Октябрьского муниципального района Еврейской автономной области</w:t>
      </w:r>
    </w:p>
    <w:p w:rsidR="00F6727B" w:rsidRPr="00C5786C" w:rsidRDefault="00F6727B" w:rsidP="00F6727B">
      <w:pPr>
        <w:spacing w:line="240" w:lineRule="exact"/>
        <w:ind w:firstLine="708"/>
        <w:jc w:val="both"/>
        <w:rPr>
          <w:sz w:val="24"/>
          <w:szCs w:val="24"/>
        </w:rPr>
      </w:pPr>
    </w:p>
    <w:p w:rsidR="00F6727B" w:rsidRPr="00C5786C" w:rsidRDefault="00F6727B" w:rsidP="00F6727B">
      <w:pPr>
        <w:ind w:firstLine="708"/>
        <w:jc w:val="both"/>
        <w:rPr>
          <w:sz w:val="24"/>
          <w:szCs w:val="24"/>
        </w:rPr>
      </w:pPr>
      <w:r w:rsidRPr="00C5786C">
        <w:rPr>
          <w:sz w:val="24"/>
          <w:szCs w:val="24"/>
        </w:rPr>
        <w:t xml:space="preserve">Руководствуясь Федеральным законом от 27.07.2006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принятыми в соответствии с ним нормативными правовыми актами, операторами, являющимися государственными или муниципальными органами" администрация Полевского сельского поселения Октябрьского муниципального района Еврейской автономной области ПОСТАНОВЛЯЕТ: </w:t>
      </w:r>
    </w:p>
    <w:p w:rsidR="00F6727B" w:rsidRPr="00C5786C" w:rsidRDefault="00F6727B" w:rsidP="00F6727B">
      <w:pPr>
        <w:tabs>
          <w:tab w:val="num" w:pos="0"/>
        </w:tabs>
        <w:suppressAutoHyphens/>
        <w:jc w:val="both"/>
        <w:outlineLvl w:val="0"/>
        <w:rPr>
          <w:bCs/>
          <w:sz w:val="24"/>
          <w:szCs w:val="24"/>
          <w:lang w:eastAsia="ar-SA"/>
        </w:rPr>
      </w:pPr>
      <w:r w:rsidRPr="00C5786C">
        <w:rPr>
          <w:sz w:val="24"/>
          <w:szCs w:val="24"/>
        </w:rPr>
        <w:tab/>
        <w:t>1.Утвердить</w:t>
      </w:r>
      <w:r w:rsidRPr="00C5786C">
        <w:rPr>
          <w:b/>
          <w:bCs/>
          <w:sz w:val="24"/>
          <w:szCs w:val="24"/>
          <w:lang w:eastAsia="ar-SA"/>
        </w:rPr>
        <w:t xml:space="preserve"> </w:t>
      </w:r>
      <w:r w:rsidRPr="00C5786C">
        <w:rPr>
          <w:bCs/>
          <w:sz w:val="24"/>
          <w:szCs w:val="24"/>
          <w:lang w:eastAsia="ar-SA"/>
        </w:rPr>
        <w:t xml:space="preserve">Правила рассмотрения запросов субъектов персональных данных или их представителей в </w:t>
      </w:r>
      <w:r w:rsidRPr="00C5786C">
        <w:rPr>
          <w:sz w:val="24"/>
          <w:szCs w:val="24"/>
        </w:rPr>
        <w:t>администрации Полевского сельского поселения Октябрьского муниципального района Еврейской автономной области</w:t>
      </w:r>
      <w:r w:rsidRPr="00C5786C">
        <w:rPr>
          <w:bCs/>
          <w:sz w:val="24"/>
          <w:szCs w:val="24"/>
          <w:lang w:eastAsia="ar-SA"/>
        </w:rPr>
        <w:t>.</w:t>
      </w:r>
    </w:p>
    <w:p w:rsidR="00F6727B" w:rsidRPr="00C5786C" w:rsidRDefault="00F6727B" w:rsidP="00F6727B">
      <w:pPr>
        <w:tabs>
          <w:tab w:val="num" w:pos="0"/>
        </w:tabs>
        <w:suppressAutoHyphens/>
        <w:jc w:val="both"/>
        <w:outlineLvl w:val="0"/>
        <w:rPr>
          <w:sz w:val="24"/>
          <w:szCs w:val="24"/>
        </w:rPr>
      </w:pPr>
      <w:r w:rsidRPr="00C5786C">
        <w:rPr>
          <w:bCs/>
          <w:sz w:val="24"/>
          <w:szCs w:val="24"/>
          <w:lang w:eastAsia="ar-SA"/>
        </w:rPr>
        <w:tab/>
        <w:t>2.</w:t>
      </w:r>
      <w:r w:rsidRPr="00C5786C">
        <w:rPr>
          <w:sz w:val="24"/>
          <w:szCs w:val="24"/>
        </w:rPr>
        <w:t xml:space="preserve"> Опубликовать настоящее постановление в  средствах массовой информации.</w:t>
      </w:r>
    </w:p>
    <w:p w:rsidR="00F6727B" w:rsidRPr="00C5786C" w:rsidRDefault="00F6727B" w:rsidP="00F6727B">
      <w:pPr>
        <w:tabs>
          <w:tab w:val="num" w:pos="0"/>
        </w:tabs>
        <w:suppressAutoHyphens/>
        <w:jc w:val="both"/>
        <w:outlineLvl w:val="0"/>
        <w:rPr>
          <w:sz w:val="24"/>
          <w:szCs w:val="24"/>
        </w:rPr>
      </w:pPr>
      <w:r w:rsidRPr="00C5786C">
        <w:rPr>
          <w:sz w:val="24"/>
          <w:szCs w:val="24"/>
        </w:rPr>
        <w:tab/>
        <w:t>3. Настоящее постановление вступает в силу после его официального опубликования.</w:t>
      </w:r>
    </w:p>
    <w:p w:rsidR="00F6727B" w:rsidRPr="00C5786C" w:rsidRDefault="00F6727B" w:rsidP="00F6727B">
      <w:pPr>
        <w:tabs>
          <w:tab w:val="num" w:pos="0"/>
        </w:tabs>
        <w:suppressAutoHyphens/>
        <w:jc w:val="both"/>
        <w:outlineLvl w:val="0"/>
        <w:rPr>
          <w:sz w:val="24"/>
          <w:szCs w:val="24"/>
        </w:rPr>
      </w:pPr>
    </w:p>
    <w:p w:rsidR="00F6727B" w:rsidRPr="00C5786C" w:rsidRDefault="00F6727B" w:rsidP="00F6727B">
      <w:pPr>
        <w:tabs>
          <w:tab w:val="left" w:pos="7656"/>
        </w:tabs>
        <w:jc w:val="both"/>
        <w:rPr>
          <w:sz w:val="24"/>
          <w:szCs w:val="24"/>
        </w:rPr>
      </w:pPr>
      <w:r w:rsidRPr="00C5786C">
        <w:rPr>
          <w:sz w:val="24"/>
          <w:szCs w:val="24"/>
        </w:rPr>
        <w:t>Глава администрации</w:t>
      </w:r>
    </w:p>
    <w:p w:rsidR="00F6727B" w:rsidRPr="00C5786C" w:rsidRDefault="00F6727B" w:rsidP="00F6727B">
      <w:pPr>
        <w:tabs>
          <w:tab w:val="left" w:pos="7656"/>
        </w:tabs>
        <w:jc w:val="both"/>
        <w:rPr>
          <w:sz w:val="24"/>
          <w:szCs w:val="24"/>
        </w:rPr>
      </w:pPr>
      <w:r w:rsidRPr="00C5786C">
        <w:rPr>
          <w:sz w:val="24"/>
          <w:szCs w:val="24"/>
        </w:rPr>
        <w:t xml:space="preserve">сельского поселения                                                                    С.В. Тетюкова </w:t>
      </w:r>
    </w:p>
    <w:p w:rsidR="00F6727B" w:rsidRPr="00C5786C" w:rsidRDefault="00F6727B" w:rsidP="00F6727B">
      <w:pPr>
        <w:shd w:val="clear" w:color="auto" w:fill="FFFFFF"/>
        <w:spacing w:line="240" w:lineRule="exact"/>
        <w:rPr>
          <w:sz w:val="24"/>
          <w:szCs w:val="24"/>
          <w:lang w:eastAsia="ar-SA"/>
        </w:rPr>
      </w:pPr>
    </w:p>
    <w:p w:rsidR="00F6727B" w:rsidRPr="00C5786C" w:rsidRDefault="00F6727B" w:rsidP="00A8416B">
      <w:pPr>
        <w:shd w:val="clear" w:color="auto" w:fill="FFFFFF"/>
        <w:spacing w:line="240" w:lineRule="exact"/>
        <w:rPr>
          <w:sz w:val="24"/>
          <w:szCs w:val="24"/>
          <w:lang w:eastAsia="ar-SA"/>
        </w:rPr>
      </w:pPr>
      <w:r w:rsidRPr="00C5786C">
        <w:rPr>
          <w:sz w:val="24"/>
          <w:szCs w:val="24"/>
          <w:lang w:eastAsia="ar-SA"/>
        </w:rPr>
        <w:t xml:space="preserve">                   </w:t>
      </w:r>
    </w:p>
    <w:p w:rsidR="00F6727B" w:rsidRPr="00C5786C" w:rsidRDefault="00F6727B" w:rsidP="00F6727B">
      <w:pPr>
        <w:shd w:val="clear" w:color="auto" w:fill="FFFFFF"/>
        <w:spacing w:line="240" w:lineRule="exact"/>
        <w:jc w:val="right"/>
        <w:rPr>
          <w:color w:val="212121"/>
          <w:sz w:val="24"/>
          <w:szCs w:val="24"/>
        </w:rPr>
      </w:pPr>
      <w:r w:rsidRPr="00C5786C">
        <w:rPr>
          <w:sz w:val="24"/>
          <w:szCs w:val="24"/>
          <w:lang w:eastAsia="ar-SA"/>
        </w:rPr>
        <w:t xml:space="preserve">                                                       </w:t>
      </w:r>
      <w:r w:rsidRPr="00C5786C">
        <w:rPr>
          <w:color w:val="212121"/>
          <w:sz w:val="24"/>
          <w:szCs w:val="24"/>
        </w:rPr>
        <w:t>УТВЕРЖДЕН</w:t>
      </w:r>
    </w:p>
    <w:p w:rsidR="00F6727B" w:rsidRPr="00C5786C" w:rsidRDefault="00F6727B" w:rsidP="00F6727B">
      <w:pPr>
        <w:shd w:val="clear" w:color="auto" w:fill="FFFFFF"/>
        <w:spacing w:line="240" w:lineRule="exact"/>
        <w:jc w:val="right"/>
        <w:rPr>
          <w:sz w:val="24"/>
          <w:szCs w:val="24"/>
        </w:rPr>
      </w:pPr>
      <w:r w:rsidRPr="00C5786C">
        <w:rPr>
          <w:color w:val="212121"/>
          <w:sz w:val="24"/>
          <w:szCs w:val="24"/>
        </w:rPr>
        <w:t xml:space="preserve">                                                      </w:t>
      </w:r>
      <w:r w:rsidRPr="00C5786C">
        <w:rPr>
          <w:sz w:val="24"/>
          <w:szCs w:val="24"/>
        </w:rPr>
        <w:t>постановлением</w:t>
      </w:r>
    </w:p>
    <w:p w:rsidR="00F6727B" w:rsidRPr="00C5786C" w:rsidRDefault="00F6727B" w:rsidP="00A8416B">
      <w:pPr>
        <w:shd w:val="clear" w:color="auto" w:fill="FFFFFF"/>
        <w:spacing w:line="240" w:lineRule="exact"/>
        <w:jc w:val="right"/>
        <w:rPr>
          <w:sz w:val="24"/>
          <w:szCs w:val="24"/>
        </w:rPr>
      </w:pPr>
      <w:r w:rsidRPr="00C5786C">
        <w:rPr>
          <w:sz w:val="24"/>
          <w:szCs w:val="24"/>
        </w:rPr>
        <w:t xml:space="preserve">                                                                администрации сельского поселения                                                </w:t>
      </w:r>
    </w:p>
    <w:p w:rsidR="00F6727B" w:rsidRPr="00C5786C" w:rsidRDefault="00F6727B" w:rsidP="00F6727B">
      <w:pPr>
        <w:shd w:val="clear" w:color="auto" w:fill="FFFFFF"/>
        <w:spacing w:line="240" w:lineRule="exact"/>
        <w:jc w:val="right"/>
        <w:rPr>
          <w:sz w:val="24"/>
          <w:szCs w:val="24"/>
        </w:rPr>
      </w:pPr>
      <w:r w:rsidRPr="00C5786C">
        <w:rPr>
          <w:sz w:val="24"/>
          <w:szCs w:val="24"/>
        </w:rPr>
        <w:t xml:space="preserve">                                                       от  02.10.2023  №  61   </w:t>
      </w:r>
    </w:p>
    <w:p w:rsidR="00F6727B" w:rsidRPr="00C5786C" w:rsidRDefault="00F6727B" w:rsidP="00F6727B">
      <w:pPr>
        <w:suppressAutoHyphens/>
        <w:ind w:left="6237"/>
        <w:jc w:val="center"/>
        <w:rPr>
          <w:sz w:val="24"/>
          <w:szCs w:val="24"/>
          <w:lang w:eastAsia="ar-SA"/>
        </w:rPr>
      </w:pPr>
    </w:p>
    <w:p w:rsidR="00F6727B" w:rsidRPr="00C5786C" w:rsidRDefault="00F6727B" w:rsidP="00F6727B">
      <w:pPr>
        <w:suppressAutoHyphens/>
        <w:ind w:left="6237"/>
        <w:jc w:val="center"/>
        <w:rPr>
          <w:sz w:val="24"/>
          <w:szCs w:val="24"/>
          <w:lang w:eastAsia="ar-SA"/>
        </w:rPr>
      </w:pPr>
    </w:p>
    <w:p w:rsidR="00F6727B" w:rsidRPr="00C5786C" w:rsidRDefault="00F6727B" w:rsidP="00F6727B">
      <w:pPr>
        <w:tabs>
          <w:tab w:val="num" w:pos="0"/>
        </w:tabs>
        <w:suppressAutoHyphens/>
        <w:jc w:val="center"/>
        <w:outlineLvl w:val="0"/>
        <w:rPr>
          <w:sz w:val="24"/>
          <w:szCs w:val="24"/>
        </w:rPr>
      </w:pPr>
      <w:r w:rsidRPr="00C5786C">
        <w:rPr>
          <w:bCs/>
          <w:sz w:val="24"/>
          <w:szCs w:val="24"/>
          <w:lang w:eastAsia="ar-SA"/>
        </w:rPr>
        <w:t xml:space="preserve">Правила рассмотрения запросов субъектов персональных данных или их представителей в </w:t>
      </w:r>
      <w:r w:rsidRPr="00C5786C">
        <w:rPr>
          <w:sz w:val="24"/>
          <w:szCs w:val="24"/>
        </w:rPr>
        <w:t>администрации Полевского сельского поселения Октябрьского муниципального района Еврейской автономной области</w:t>
      </w:r>
    </w:p>
    <w:p w:rsidR="00F6727B" w:rsidRPr="00C5786C" w:rsidRDefault="00F6727B" w:rsidP="00F6727B">
      <w:pPr>
        <w:tabs>
          <w:tab w:val="num" w:pos="0"/>
        </w:tabs>
        <w:suppressAutoHyphens/>
        <w:jc w:val="center"/>
        <w:outlineLvl w:val="0"/>
        <w:rPr>
          <w:b/>
          <w:bCs/>
          <w:color w:val="26282F"/>
          <w:sz w:val="24"/>
          <w:szCs w:val="24"/>
          <w:lang w:eastAsia="ar-SA"/>
        </w:rPr>
      </w:pPr>
    </w:p>
    <w:p w:rsidR="00F6727B" w:rsidRPr="00C5786C" w:rsidRDefault="00F6727B" w:rsidP="00F6727B">
      <w:pPr>
        <w:tabs>
          <w:tab w:val="num" w:pos="0"/>
        </w:tabs>
        <w:suppressAutoHyphens/>
        <w:jc w:val="both"/>
        <w:outlineLvl w:val="0"/>
        <w:rPr>
          <w:sz w:val="24"/>
          <w:szCs w:val="24"/>
        </w:rPr>
      </w:pPr>
      <w:bookmarkStart w:id="0" w:name="sub_2001"/>
      <w:r w:rsidRPr="00C5786C">
        <w:rPr>
          <w:sz w:val="24"/>
          <w:szCs w:val="24"/>
          <w:lang w:eastAsia="ar-SA"/>
        </w:rPr>
        <w:tab/>
        <w:t xml:space="preserve">1. Настоящие Правила рассмотрения запросов субъектов персональных данных или их представителей в </w:t>
      </w:r>
      <w:r w:rsidRPr="00C5786C">
        <w:rPr>
          <w:sz w:val="24"/>
          <w:szCs w:val="24"/>
        </w:rPr>
        <w:t>администрации Полевского сельского поселения Октябрьского муниципального района Еврейской автономной области</w:t>
      </w:r>
      <w:r w:rsidRPr="00C5786C">
        <w:rPr>
          <w:sz w:val="24"/>
          <w:szCs w:val="24"/>
          <w:lang w:eastAsia="ar-SA"/>
        </w:rPr>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F6727B" w:rsidRPr="00C5786C" w:rsidRDefault="00F6727B" w:rsidP="00F6727B">
      <w:pPr>
        <w:suppressAutoHyphens/>
        <w:ind w:firstLine="720"/>
        <w:jc w:val="both"/>
        <w:rPr>
          <w:sz w:val="24"/>
          <w:szCs w:val="24"/>
          <w:lang w:eastAsia="ar-SA"/>
        </w:rPr>
      </w:pPr>
      <w:bookmarkStart w:id="1" w:name="sub_2002"/>
      <w:bookmarkEnd w:id="0"/>
      <w:r w:rsidRPr="00C5786C">
        <w:rPr>
          <w:sz w:val="24"/>
          <w:szCs w:val="24"/>
          <w:lang w:eastAsia="ar-SA"/>
        </w:rPr>
        <w:t xml:space="preserve">2. Настоящие Правила разработаны в соответствии с Конституцией Российской Федерации, Трудовым кодексом Российской Федерации, Федеральным законом от 27 июля 2006 № 152-ФЗ «О персональных данных», Федеральным законом от 2 марта 2007 № 25-ФЗ «О муниципальной службе в Российской Федерации», постановлением Правительства Российской Федерации от 15 сентября 2008 № 687 «Об утверждении Положения об особенностях обработки персональных данных, осуществляемой без </w:t>
      </w:r>
      <w:r w:rsidRPr="00C5786C">
        <w:rPr>
          <w:sz w:val="24"/>
          <w:szCs w:val="24"/>
          <w:lang w:eastAsia="ar-SA"/>
        </w:rPr>
        <w:lastRenderedPageBreak/>
        <w:t>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F6727B" w:rsidRPr="00C5786C" w:rsidRDefault="00F6727B" w:rsidP="00F6727B">
      <w:pPr>
        <w:suppressAutoHyphens/>
        <w:ind w:firstLine="720"/>
        <w:jc w:val="both"/>
        <w:rPr>
          <w:sz w:val="24"/>
          <w:szCs w:val="24"/>
          <w:lang w:eastAsia="ar-SA"/>
        </w:rPr>
      </w:pPr>
      <w:bookmarkStart w:id="2" w:name="sub_2003"/>
      <w:bookmarkEnd w:id="1"/>
      <w:r w:rsidRPr="00C5786C">
        <w:rPr>
          <w:sz w:val="24"/>
          <w:szCs w:val="24"/>
          <w:lang w:eastAsia="ar-SA"/>
        </w:rPr>
        <w:t>3. Субъект персональных данных имеет право на получение информации, касающейся обработки его персональных данных, в том числе содержащей:</w:t>
      </w:r>
    </w:p>
    <w:p w:rsidR="00F6727B" w:rsidRPr="00C5786C" w:rsidRDefault="00F6727B" w:rsidP="00F6727B">
      <w:pPr>
        <w:suppressAutoHyphens/>
        <w:ind w:firstLine="720"/>
        <w:jc w:val="both"/>
        <w:rPr>
          <w:sz w:val="24"/>
          <w:szCs w:val="24"/>
          <w:lang w:eastAsia="ar-SA"/>
        </w:rPr>
      </w:pPr>
      <w:bookmarkStart w:id="3" w:name="sub_2031"/>
      <w:bookmarkEnd w:id="2"/>
      <w:r w:rsidRPr="00C5786C">
        <w:rPr>
          <w:sz w:val="24"/>
          <w:szCs w:val="24"/>
          <w:lang w:eastAsia="ar-SA"/>
        </w:rPr>
        <w:t>1) подтверждение факта обработки персональных данных администрацией поселения;</w:t>
      </w:r>
    </w:p>
    <w:p w:rsidR="00F6727B" w:rsidRPr="00C5786C" w:rsidRDefault="00F6727B" w:rsidP="00F6727B">
      <w:pPr>
        <w:suppressAutoHyphens/>
        <w:ind w:firstLine="720"/>
        <w:jc w:val="both"/>
        <w:rPr>
          <w:sz w:val="24"/>
          <w:szCs w:val="24"/>
          <w:lang w:eastAsia="ar-SA"/>
        </w:rPr>
      </w:pPr>
      <w:bookmarkStart w:id="4" w:name="sub_2032"/>
      <w:bookmarkEnd w:id="3"/>
      <w:r w:rsidRPr="00C5786C">
        <w:rPr>
          <w:sz w:val="24"/>
          <w:szCs w:val="24"/>
          <w:lang w:eastAsia="ar-SA"/>
        </w:rPr>
        <w:t>2) правовые основания и цели обработки персональных данных;</w:t>
      </w:r>
    </w:p>
    <w:p w:rsidR="00F6727B" w:rsidRPr="00C5786C" w:rsidRDefault="00F6727B" w:rsidP="00F6727B">
      <w:pPr>
        <w:suppressAutoHyphens/>
        <w:ind w:firstLine="720"/>
        <w:jc w:val="both"/>
        <w:rPr>
          <w:sz w:val="24"/>
          <w:szCs w:val="24"/>
          <w:lang w:eastAsia="ar-SA"/>
        </w:rPr>
      </w:pPr>
      <w:bookmarkStart w:id="5" w:name="sub_2033"/>
      <w:bookmarkEnd w:id="4"/>
      <w:r w:rsidRPr="00C5786C">
        <w:rPr>
          <w:sz w:val="24"/>
          <w:szCs w:val="24"/>
          <w:lang w:eastAsia="ar-SA"/>
        </w:rPr>
        <w:t>3) цели и применяемые администрации поселения способы обработки персональных данных;</w:t>
      </w:r>
    </w:p>
    <w:p w:rsidR="00F6727B" w:rsidRPr="00C5786C" w:rsidRDefault="00F6727B" w:rsidP="00F6727B">
      <w:pPr>
        <w:suppressAutoHyphens/>
        <w:ind w:firstLine="720"/>
        <w:jc w:val="both"/>
        <w:rPr>
          <w:sz w:val="24"/>
          <w:szCs w:val="24"/>
          <w:lang w:eastAsia="ar-SA"/>
        </w:rPr>
      </w:pPr>
      <w:bookmarkStart w:id="6" w:name="sub_2034"/>
      <w:bookmarkEnd w:id="5"/>
      <w:r w:rsidRPr="00C5786C">
        <w:rPr>
          <w:sz w:val="24"/>
          <w:szCs w:val="24"/>
          <w:lang w:eastAsia="ar-SA"/>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F6727B" w:rsidRPr="00C5786C" w:rsidRDefault="00F6727B" w:rsidP="00F6727B">
      <w:pPr>
        <w:suppressAutoHyphens/>
        <w:ind w:firstLine="720"/>
        <w:jc w:val="both"/>
        <w:rPr>
          <w:sz w:val="24"/>
          <w:szCs w:val="24"/>
          <w:lang w:eastAsia="ar-SA"/>
        </w:rPr>
      </w:pPr>
      <w:bookmarkStart w:id="7" w:name="sub_2035"/>
      <w:bookmarkEnd w:id="6"/>
      <w:r w:rsidRPr="00C5786C">
        <w:rPr>
          <w:sz w:val="24"/>
          <w:szCs w:val="24"/>
          <w:lang w:eastAsia="ar-SA"/>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6727B" w:rsidRPr="00C5786C" w:rsidRDefault="00F6727B" w:rsidP="00F6727B">
      <w:pPr>
        <w:suppressAutoHyphens/>
        <w:ind w:firstLine="720"/>
        <w:jc w:val="both"/>
        <w:rPr>
          <w:sz w:val="24"/>
          <w:szCs w:val="24"/>
          <w:lang w:eastAsia="ar-SA"/>
        </w:rPr>
      </w:pPr>
      <w:bookmarkStart w:id="8" w:name="sub_2036"/>
      <w:bookmarkEnd w:id="7"/>
      <w:r w:rsidRPr="00C5786C">
        <w:rPr>
          <w:sz w:val="24"/>
          <w:szCs w:val="24"/>
          <w:lang w:eastAsia="ar-SA"/>
        </w:rPr>
        <w:t>6) сроки обработки персональных данных, в том числе сроки их хранения;</w:t>
      </w:r>
    </w:p>
    <w:p w:rsidR="00F6727B" w:rsidRPr="00C5786C" w:rsidRDefault="00F6727B" w:rsidP="00F6727B">
      <w:pPr>
        <w:suppressAutoHyphens/>
        <w:ind w:firstLine="720"/>
        <w:jc w:val="both"/>
        <w:rPr>
          <w:sz w:val="24"/>
          <w:szCs w:val="24"/>
          <w:lang w:eastAsia="ar-SA"/>
        </w:rPr>
      </w:pPr>
      <w:bookmarkStart w:id="9" w:name="sub_2037"/>
      <w:bookmarkEnd w:id="8"/>
      <w:r w:rsidRPr="00C5786C">
        <w:rPr>
          <w:sz w:val="24"/>
          <w:szCs w:val="24"/>
          <w:lang w:eastAsia="ar-SA"/>
        </w:rPr>
        <w:t>7) порядок осуществления субъектом персональных данных прав, предусмотренных Федеральным законом от 27 июля 2006 № 152-ФЗ «О персональных данных»;</w:t>
      </w:r>
    </w:p>
    <w:p w:rsidR="00F6727B" w:rsidRPr="00C5786C" w:rsidRDefault="00F6727B" w:rsidP="00F6727B">
      <w:pPr>
        <w:suppressAutoHyphens/>
        <w:ind w:firstLine="720"/>
        <w:jc w:val="both"/>
        <w:rPr>
          <w:sz w:val="24"/>
          <w:szCs w:val="24"/>
          <w:lang w:eastAsia="ar-SA"/>
        </w:rPr>
      </w:pPr>
      <w:bookmarkStart w:id="10" w:name="sub_2038"/>
      <w:bookmarkEnd w:id="9"/>
      <w:r w:rsidRPr="00C5786C">
        <w:rPr>
          <w:sz w:val="24"/>
          <w:szCs w:val="24"/>
          <w:lang w:eastAsia="ar-SA"/>
        </w:rPr>
        <w:t>8) информацию об осуществленной или о предполагаемой трансграничной передаче данных;</w:t>
      </w:r>
    </w:p>
    <w:p w:rsidR="00F6727B" w:rsidRPr="00C5786C" w:rsidRDefault="00F6727B" w:rsidP="00F6727B">
      <w:pPr>
        <w:suppressAutoHyphens/>
        <w:ind w:firstLine="720"/>
        <w:jc w:val="both"/>
        <w:rPr>
          <w:sz w:val="24"/>
          <w:szCs w:val="24"/>
          <w:lang w:eastAsia="ar-SA"/>
        </w:rPr>
      </w:pPr>
      <w:bookmarkStart w:id="11" w:name="sub_2039"/>
      <w:bookmarkEnd w:id="10"/>
      <w:r w:rsidRPr="00C5786C">
        <w:rPr>
          <w:sz w:val="24"/>
          <w:szCs w:val="24"/>
          <w:lang w:eastAsia="ar-SA"/>
        </w:rPr>
        <w:t>9) наименование или фамилию, имя, отчество (при наличии)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F6727B" w:rsidRPr="00C5786C" w:rsidRDefault="00F6727B" w:rsidP="00F6727B">
      <w:pPr>
        <w:suppressAutoHyphens/>
        <w:ind w:firstLine="720"/>
        <w:jc w:val="both"/>
        <w:rPr>
          <w:sz w:val="24"/>
          <w:szCs w:val="24"/>
          <w:lang w:eastAsia="ar-SA"/>
        </w:rPr>
      </w:pPr>
      <w:r w:rsidRPr="00C5786C">
        <w:rPr>
          <w:sz w:val="24"/>
          <w:szCs w:val="24"/>
          <w:lang w:eastAsia="ar-SA"/>
        </w:rPr>
        <w:t>9.1) информацию о способах исполнения оператором обязанностей, установленных статьей 18.1  Федерального закона от 27 июля 2006 № 152-ФЗ «О персональных данных»;</w:t>
      </w:r>
    </w:p>
    <w:p w:rsidR="00F6727B" w:rsidRPr="00C5786C" w:rsidRDefault="00F6727B" w:rsidP="00F6727B">
      <w:pPr>
        <w:suppressAutoHyphens/>
        <w:ind w:firstLine="720"/>
        <w:jc w:val="both"/>
        <w:rPr>
          <w:sz w:val="24"/>
          <w:szCs w:val="24"/>
          <w:lang w:eastAsia="ar-SA"/>
        </w:rPr>
      </w:pPr>
      <w:bookmarkStart w:id="12" w:name="sub_20310"/>
      <w:bookmarkEnd w:id="11"/>
      <w:r w:rsidRPr="00C5786C">
        <w:rPr>
          <w:sz w:val="24"/>
          <w:szCs w:val="24"/>
          <w:lang w:eastAsia="ar-SA"/>
        </w:rPr>
        <w:t>10) иные сведения, предусмотренные Федеральным законом от 27 июля 2006 № 152-ФЗ «О персональных данных» или другими федеральными законами.</w:t>
      </w:r>
    </w:p>
    <w:p w:rsidR="00F6727B" w:rsidRPr="00C5786C" w:rsidRDefault="00F6727B" w:rsidP="00F6727B">
      <w:pPr>
        <w:suppressAutoHyphens/>
        <w:ind w:firstLine="720"/>
        <w:jc w:val="both"/>
        <w:rPr>
          <w:sz w:val="24"/>
          <w:szCs w:val="24"/>
          <w:lang w:eastAsia="ar-SA"/>
        </w:rPr>
      </w:pPr>
      <w:bookmarkStart w:id="13" w:name="sub_2004"/>
      <w:bookmarkEnd w:id="12"/>
      <w:r w:rsidRPr="00C5786C">
        <w:rPr>
          <w:sz w:val="24"/>
          <w:szCs w:val="24"/>
          <w:lang w:eastAsia="ar-SA"/>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6727B" w:rsidRPr="00C5786C" w:rsidRDefault="00F6727B" w:rsidP="00F6727B">
      <w:pPr>
        <w:suppressAutoHyphens/>
        <w:ind w:firstLine="720"/>
        <w:jc w:val="both"/>
        <w:rPr>
          <w:sz w:val="24"/>
          <w:szCs w:val="24"/>
          <w:lang w:eastAsia="ar-SA"/>
        </w:rPr>
      </w:pPr>
      <w:bookmarkStart w:id="14" w:name="sub_2005"/>
      <w:bookmarkEnd w:id="13"/>
      <w:r w:rsidRPr="00C5786C">
        <w:rPr>
          <w:sz w:val="24"/>
          <w:szCs w:val="24"/>
          <w:lang w:eastAsia="ar-SA"/>
        </w:rPr>
        <w:t>5. Сведения, указанные в пункте 3 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6727B" w:rsidRPr="00C5786C" w:rsidRDefault="00F6727B" w:rsidP="00F6727B">
      <w:pPr>
        <w:suppressAutoHyphens/>
        <w:ind w:firstLine="720"/>
        <w:jc w:val="both"/>
        <w:rPr>
          <w:sz w:val="24"/>
          <w:szCs w:val="24"/>
          <w:lang w:eastAsia="ar-SA"/>
        </w:rPr>
      </w:pPr>
      <w:bookmarkStart w:id="15" w:name="sub_2006"/>
      <w:bookmarkEnd w:id="14"/>
      <w:r w:rsidRPr="00C5786C">
        <w:rPr>
          <w:sz w:val="24"/>
          <w:szCs w:val="24"/>
          <w:lang w:eastAsia="ar-SA"/>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6727B" w:rsidRPr="00C5786C" w:rsidRDefault="00F6727B" w:rsidP="00F6727B">
      <w:pPr>
        <w:suppressAutoHyphens/>
        <w:ind w:firstLine="720"/>
        <w:jc w:val="both"/>
        <w:rPr>
          <w:sz w:val="24"/>
          <w:szCs w:val="24"/>
          <w:lang w:eastAsia="ar-SA"/>
        </w:rPr>
      </w:pPr>
      <w:bookmarkStart w:id="16" w:name="sub_2061"/>
      <w:bookmarkEnd w:id="15"/>
      <w:r w:rsidRPr="00C5786C">
        <w:rPr>
          <w:sz w:val="24"/>
          <w:szCs w:val="24"/>
          <w:lang w:eastAsia="ar-SA"/>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6727B" w:rsidRPr="00C5786C" w:rsidRDefault="00F6727B" w:rsidP="00F6727B">
      <w:pPr>
        <w:suppressAutoHyphens/>
        <w:ind w:firstLine="720"/>
        <w:jc w:val="both"/>
        <w:rPr>
          <w:sz w:val="24"/>
          <w:szCs w:val="24"/>
          <w:lang w:eastAsia="ar-SA"/>
        </w:rPr>
      </w:pPr>
      <w:bookmarkStart w:id="17" w:name="sub_2062"/>
      <w:bookmarkEnd w:id="16"/>
      <w:r w:rsidRPr="00C5786C">
        <w:rPr>
          <w:sz w:val="24"/>
          <w:szCs w:val="24"/>
          <w:lang w:eastAsia="ar-SA"/>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w:t>
      </w:r>
      <w:r w:rsidRPr="00C5786C">
        <w:rPr>
          <w:sz w:val="24"/>
          <w:szCs w:val="24"/>
          <w:lang w:eastAsia="ar-SA"/>
        </w:rPr>
        <w:lastRenderedPageBreak/>
        <w:t>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6727B" w:rsidRPr="00C5786C" w:rsidRDefault="00F6727B" w:rsidP="00F6727B">
      <w:pPr>
        <w:suppressAutoHyphens/>
        <w:ind w:firstLine="720"/>
        <w:jc w:val="both"/>
        <w:rPr>
          <w:sz w:val="24"/>
          <w:szCs w:val="24"/>
          <w:lang w:eastAsia="ar-SA"/>
        </w:rPr>
      </w:pPr>
      <w:bookmarkStart w:id="18" w:name="sub_2063"/>
      <w:bookmarkEnd w:id="17"/>
      <w:r w:rsidRPr="00C5786C">
        <w:rPr>
          <w:sz w:val="24"/>
          <w:szCs w:val="24"/>
          <w:lang w:eastAsia="ar-SA"/>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6727B" w:rsidRPr="00C5786C" w:rsidRDefault="00F6727B" w:rsidP="00F6727B">
      <w:pPr>
        <w:suppressAutoHyphens/>
        <w:ind w:firstLine="720"/>
        <w:jc w:val="both"/>
        <w:rPr>
          <w:sz w:val="24"/>
          <w:szCs w:val="24"/>
          <w:lang w:eastAsia="ar-SA"/>
        </w:rPr>
      </w:pPr>
      <w:bookmarkStart w:id="19" w:name="sub_2064"/>
      <w:bookmarkEnd w:id="18"/>
      <w:r w:rsidRPr="00C5786C">
        <w:rPr>
          <w:sz w:val="24"/>
          <w:szCs w:val="24"/>
          <w:lang w:eastAsia="ar-SA"/>
        </w:rPr>
        <w:t>4) доступ субъекта персональных данных к его персональным данным нарушает права и законные интересы третьих лиц;</w:t>
      </w:r>
    </w:p>
    <w:p w:rsidR="00F6727B" w:rsidRPr="00C5786C" w:rsidRDefault="00F6727B" w:rsidP="00F6727B">
      <w:pPr>
        <w:suppressAutoHyphens/>
        <w:ind w:firstLine="720"/>
        <w:jc w:val="both"/>
        <w:rPr>
          <w:sz w:val="24"/>
          <w:szCs w:val="24"/>
          <w:lang w:eastAsia="ar-SA"/>
        </w:rPr>
      </w:pPr>
      <w:bookmarkStart w:id="20" w:name="sub_2065"/>
      <w:bookmarkEnd w:id="19"/>
      <w:r w:rsidRPr="00C5786C">
        <w:rPr>
          <w:sz w:val="24"/>
          <w:szCs w:val="24"/>
          <w:lang w:eastAsia="ar-SA"/>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6727B" w:rsidRPr="00C5786C" w:rsidRDefault="00F6727B" w:rsidP="00F6727B">
      <w:pPr>
        <w:suppressAutoHyphens/>
        <w:ind w:firstLine="720"/>
        <w:jc w:val="both"/>
        <w:rPr>
          <w:sz w:val="24"/>
          <w:szCs w:val="24"/>
          <w:lang w:eastAsia="ar-SA"/>
        </w:rPr>
      </w:pPr>
      <w:bookmarkStart w:id="21" w:name="sub_2007"/>
      <w:bookmarkEnd w:id="20"/>
      <w:r w:rsidRPr="00C5786C">
        <w:rPr>
          <w:sz w:val="24"/>
          <w:szCs w:val="24"/>
          <w:lang w:eastAsia="ar-SA"/>
        </w:rPr>
        <w:t>7. Сведения</w:t>
      </w:r>
      <w:bookmarkEnd w:id="21"/>
      <w:r w:rsidRPr="00C5786C">
        <w:rPr>
          <w:sz w:val="24"/>
          <w:szCs w:val="24"/>
          <w:lang w:eastAsia="ar-SA"/>
        </w:rPr>
        <w:t xml:space="preserve">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F6727B" w:rsidRPr="00C5786C" w:rsidRDefault="00F6727B" w:rsidP="00F6727B">
      <w:pPr>
        <w:suppressAutoHyphens/>
        <w:ind w:firstLine="720"/>
        <w:jc w:val="both"/>
        <w:rPr>
          <w:sz w:val="24"/>
          <w:szCs w:val="24"/>
          <w:lang w:eastAsia="ar-SA"/>
        </w:rPr>
      </w:pPr>
      <w:bookmarkStart w:id="22" w:name="sub_2008"/>
      <w:r w:rsidRPr="00C5786C">
        <w:rPr>
          <w:sz w:val="24"/>
          <w:szCs w:val="24"/>
          <w:lang w:eastAsia="ar-SA"/>
        </w:rPr>
        <w:t>8. 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6727B" w:rsidRPr="00C5786C" w:rsidRDefault="00F6727B" w:rsidP="00F6727B">
      <w:pPr>
        <w:suppressAutoHyphens/>
        <w:ind w:firstLine="720"/>
        <w:jc w:val="both"/>
        <w:rPr>
          <w:sz w:val="24"/>
          <w:szCs w:val="24"/>
          <w:lang w:eastAsia="ar-SA"/>
        </w:rPr>
      </w:pPr>
      <w:bookmarkStart w:id="23" w:name="sub_2009"/>
      <w:bookmarkEnd w:id="22"/>
      <w:r w:rsidRPr="00C5786C">
        <w:rPr>
          <w:sz w:val="24"/>
          <w:szCs w:val="24"/>
          <w:lang w:eastAsia="ar-SA"/>
        </w:rPr>
        <w:t>9. Рассмотрение запросов является должностной обязанностью главы администрации Полевского сельского поселения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F6727B" w:rsidRPr="00C5786C" w:rsidRDefault="00F6727B" w:rsidP="00F6727B">
      <w:pPr>
        <w:suppressAutoHyphens/>
        <w:ind w:firstLine="720"/>
        <w:jc w:val="both"/>
        <w:rPr>
          <w:sz w:val="24"/>
          <w:szCs w:val="24"/>
          <w:lang w:eastAsia="ar-SA"/>
        </w:rPr>
      </w:pPr>
      <w:bookmarkStart w:id="24" w:name="sub_2010"/>
      <w:bookmarkEnd w:id="23"/>
      <w:r w:rsidRPr="00C5786C">
        <w:rPr>
          <w:sz w:val="24"/>
          <w:szCs w:val="24"/>
          <w:lang w:eastAsia="ar-SA"/>
        </w:rPr>
        <w:t>10. Все поступившие запросы подлежат обязательной регистрации в день поступления в администрацию поселения. На запросе проставляется штамп, в котором указывается входящий номер и дата регистрации.</w:t>
      </w:r>
    </w:p>
    <w:p w:rsidR="00F6727B" w:rsidRPr="00C5786C" w:rsidRDefault="00F6727B" w:rsidP="00F6727B">
      <w:pPr>
        <w:suppressAutoHyphens/>
        <w:ind w:firstLine="720"/>
        <w:jc w:val="both"/>
        <w:rPr>
          <w:sz w:val="24"/>
          <w:szCs w:val="24"/>
          <w:lang w:eastAsia="ar-SA"/>
        </w:rPr>
      </w:pPr>
      <w:bookmarkStart w:id="25" w:name="sub_2011"/>
      <w:bookmarkEnd w:id="24"/>
      <w:r w:rsidRPr="00C5786C">
        <w:rPr>
          <w:sz w:val="24"/>
          <w:szCs w:val="24"/>
          <w:lang w:eastAsia="ar-SA"/>
        </w:rPr>
        <w:t xml:space="preserve">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w:t>
      </w:r>
      <w:r w:rsidRPr="00C5786C">
        <w:rPr>
          <w:sz w:val="24"/>
          <w:szCs w:val="24"/>
          <w:lang w:eastAsia="ar-SA"/>
        </w:rPr>
        <w:lastRenderedPageBreak/>
        <w:t>короткий срок не установлен федеральным законом, принятым в соответствии с ним нормативным правовым актом или договором, стороной которого либо выгодо риобретателем или поручителем по которому является субъект персональных данных.</w:t>
      </w:r>
    </w:p>
    <w:p w:rsidR="00F6727B" w:rsidRPr="00C5786C" w:rsidRDefault="00F6727B" w:rsidP="00F6727B">
      <w:pPr>
        <w:suppressAutoHyphens/>
        <w:ind w:firstLine="720"/>
        <w:jc w:val="both"/>
        <w:rPr>
          <w:sz w:val="24"/>
          <w:szCs w:val="24"/>
          <w:lang w:eastAsia="ar-SA"/>
        </w:rPr>
      </w:pPr>
      <w:bookmarkStart w:id="26" w:name="sub_2012"/>
      <w:bookmarkEnd w:id="25"/>
      <w:r w:rsidRPr="00C5786C">
        <w:rPr>
          <w:sz w:val="24"/>
          <w:szCs w:val="24"/>
          <w:lang w:eastAsia="ar-SA"/>
        </w:rPr>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F6727B" w:rsidRPr="00C5786C" w:rsidRDefault="00F6727B" w:rsidP="00F6727B">
      <w:pPr>
        <w:suppressAutoHyphens/>
        <w:ind w:firstLine="720"/>
        <w:jc w:val="both"/>
        <w:rPr>
          <w:sz w:val="24"/>
          <w:szCs w:val="24"/>
          <w:lang w:eastAsia="ar-SA"/>
        </w:rPr>
      </w:pPr>
      <w:bookmarkStart w:id="27" w:name="sub_2013"/>
      <w:bookmarkEnd w:id="26"/>
      <w:r w:rsidRPr="00C5786C">
        <w:rPr>
          <w:sz w:val="24"/>
          <w:szCs w:val="24"/>
          <w:lang w:eastAsia="ar-SA"/>
        </w:rPr>
        <w:t>13. Администрация поселения вправе отказать субъекту персональных данных в выполнении повторного запроса, не соответствующего требованиям, предусмотренным пунктами 11и12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F6727B" w:rsidRPr="00C5786C" w:rsidRDefault="00F6727B" w:rsidP="00F6727B">
      <w:pPr>
        <w:suppressAutoHyphens/>
        <w:ind w:firstLine="720"/>
        <w:jc w:val="both"/>
        <w:rPr>
          <w:sz w:val="24"/>
          <w:szCs w:val="24"/>
          <w:lang w:eastAsia="ar-SA"/>
        </w:rPr>
      </w:pPr>
      <w:bookmarkStart w:id="28" w:name="sub_2014"/>
      <w:bookmarkEnd w:id="27"/>
      <w:r w:rsidRPr="00C5786C">
        <w:rPr>
          <w:sz w:val="24"/>
          <w:szCs w:val="24"/>
          <w:lang w:eastAsia="ar-SA"/>
        </w:rPr>
        <w:t>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пункта 6 настоящих Правил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6727B" w:rsidRPr="00C5786C" w:rsidRDefault="00F6727B" w:rsidP="00F6727B">
      <w:pPr>
        <w:suppressAutoHyphens/>
        <w:ind w:firstLine="720"/>
        <w:jc w:val="both"/>
        <w:rPr>
          <w:sz w:val="24"/>
          <w:szCs w:val="24"/>
          <w:lang w:eastAsia="ar-SA"/>
        </w:rPr>
      </w:pPr>
      <w:bookmarkStart w:id="29" w:name="sub_2015"/>
      <w:bookmarkEnd w:id="28"/>
      <w:r w:rsidRPr="00C5786C">
        <w:rPr>
          <w:sz w:val="24"/>
          <w:szCs w:val="24"/>
          <w:lang w:eastAsia="ar-SA"/>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6727B" w:rsidRPr="00C5786C" w:rsidRDefault="00F6727B" w:rsidP="00F6727B">
      <w:pPr>
        <w:suppressAutoHyphens/>
        <w:ind w:firstLine="720"/>
        <w:jc w:val="both"/>
        <w:rPr>
          <w:sz w:val="24"/>
          <w:szCs w:val="24"/>
          <w:lang w:eastAsia="ar-SA"/>
        </w:rPr>
      </w:pPr>
      <w:bookmarkStart w:id="30" w:name="sub_2016"/>
      <w:bookmarkEnd w:id="29"/>
      <w:r w:rsidRPr="00C5786C">
        <w:rPr>
          <w:sz w:val="24"/>
          <w:szCs w:val="24"/>
          <w:lang w:eastAsia="ar-SA"/>
        </w:rPr>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w:t>
      </w:r>
      <w:r w:rsidRPr="00C5786C">
        <w:rPr>
          <w:sz w:val="24"/>
          <w:szCs w:val="24"/>
          <w:lang w:eastAsia="ar-SA"/>
        </w:rPr>
        <w:lastRenderedPageBreak/>
        <w:t>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6727B" w:rsidRPr="00C5786C" w:rsidRDefault="00F6727B" w:rsidP="00F6727B">
      <w:pPr>
        <w:suppressAutoHyphens/>
        <w:ind w:firstLine="720"/>
        <w:jc w:val="both"/>
        <w:rPr>
          <w:sz w:val="24"/>
          <w:szCs w:val="24"/>
          <w:lang w:eastAsia="ar-SA"/>
        </w:rPr>
      </w:pPr>
      <w:bookmarkStart w:id="31" w:name="sub_2017"/>
      <w:bookmarkEnd w:id="30"/>
      <w:r w:rsidRPr="00C5786C">
        <w:rPr>
          <w:sz w:val="24"/>
          <w:szCs w:val="24"/>
          <w:lang w:eastAsia="ar-SA"/>
        </w:rPr>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F6727B" w:rsidRPr="00C5786C" w:rsidRDefault="00F6727B" w:rsidP="00F6727B">
      <w:pPr>
        <w:suppressAutoHyphens/>
        <w:ind w:firstLine="567"/>
        <w:jc w:val="both"/>
        <w:rPr>
          <w:sz w:val="24"/>
          <w:szCs w:val="24"/>
          <w:lang w:eastAsia="ar-SA"/>
        </w:rPr>
      </w:pPr>
      <w:bookmarkStart w:id="32" w:name="sub_2018"/>
      <w:bookmarkEnd w:id="31"/>
      <w:r w:rsidRPr="00C5786C">
        <w:rPr>
          <w:sz w:val="24"/>
          <w:szCs w:val="24"/>
          <w:lang w:eastAsia="ar-SA"/>
        </w:rPr>
        <w:t>18.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администрации поселения в срок, не превышающий трех рабочих дней с даты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данных невозможно, уполномоченные должностные лица администрации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6727B" w:rsidRPr="00C5786C" w:rsidRDefault="00F6727B" w:rsidP="00F6727B">
      <w:pPr>
        <w:suppressAutoHyphens/>
        <w:ind w:firstLine="567"/>
        <w:jc w:val="both"/>
        <w:rPr>
          <w:sz w:val="24"/>
          <w:szCs w:val="24"/>
          <w:lang w:eastAsia="ar-SA"/>
        </w:rPr>
      </w:pPr>
      <w:r w:rsidRPr="00C5786C">
        <w:rPr>
          <w:sz w:val="24"/>
          <w:szCs w:val="24"/>
          <w:lang w:eastAsia="ar-SA"/>
        </w:rPr>
        <w:t>19.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F6727B" w:rsidRPr="00C5786C" w:rsidRDefault="00F6727B" w:rsidP="00F6727B">
      <w:pPr>
        <w:suppressAutoHyphens/>
        <w:ind w:firstLine="567"/>
        <w:jc w:val="both"/>
        <w:rPr>
          <w:sz w:val="24"/>
          <w:szCs w:val="24"/>
          <w:lang w:eastAsia="ar-SA"/>
        </w:rPr>
      </w:pPr>
      <w:r w:rsidRPr="00C5786C">
        <w:rPr>
          <w:sz w:val="24"/>
          <w:szCs w:val="24"/>
          <w:lang w:eastAsia="ar-SA"/>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F6727B" w:rsidRPr="00C5786C" w:rsidRDefault="00F6727B" w:rsidP="00F6727B">
      <w:pPr>
        <w:suppressAutoHyphens/>
        <w:ind w:firstLine="567"/>
        <w:jc w:val="both"/>
        <w:rPr>
          <w:sz w:val="24"/>
          <w:szCs w:val="24"/>
          <w:lang w:eastAsia="ar-SA"/>
        </w:rPr>
      </w:pPr>
      <w:r w:rsidRPr="00C5786C">
        <w:rPr>
          <w:sz w:val="24"/>
          <w:szCs w:val="24"/>
          <w:lang w:eastAsia="ar-SA"/>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F6727B" w:rsidRPr="00C5786C" w:rsidRDefault="00F6727B" w:rsidP="00F6727B">
      <w:pPr>
        <w:suppressAutoHyphens/>
        <w:ind w:firstLine="720"/>
        <w:jc w:val="both"/>
        <w:rPr>
          <w:sz w:val="24"/>
          <w:szCs w:val="24"/>
          <w:lang w:eastAsia="ar-SA"/>
        </w:rPr>
      </w:pPr>
      <w:r w:rsidRPr="00C5786C">
        <w:rPr>
          <w:sz w:val="24"/>
          <w:szCs w:val="24"/>
          <w:lang w:eastAsia="ar-SA"/>
        </w:rPr>
        <w:t>20. 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6727B" w:rsidRPr="00C5786C" w:rsidRDefault="00F6727B" w:rsidP="00F6727B">
      <w:pPr>
        <w:suppressAutoHyphens/>
        <w:ind w:firstLine="720"/>
        <w:jc w:val="both"/>
        <w:rPr>
          <w:sz w:val="24"/>
          <w:szCs w:val="24"/>
          <w:lang w:eastAsia="ar-SA"/>
        </w:rPr>
      </w:pPr>
      <w:r w:rsidRPr="00C5786C">
        <w:rPr>
          <w:sz w:val="24"/>
          <w:szCs w:val="24"/>
          <w:lang w:eastAsia="ar-SA"/>
        </w:rPr>
        <w:t>21. 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 июля 2006 № 152-ФЗ «О персональных данных» или другими федеральными законами.</w:t>
      </w:r>
    </w:p>
    <w:p w:rsidR="00F6727B" w:rsidRPr="00C5786C" w:rsidRDefault="00F6727B" w:rsidP="00F6727B">
      <w:pPr>
        <w:suppressAutoHyphens/>
        <w:ind w:firstLine="720"/>
        <w:jc w:val="both"/>
        <w:rPr>
          <w:sz w:val="24"/>
          <w:szCs w:val="24"/>
          <w:lang w:eastAsia="ar-SA"/>
        </w:rPr>
      </w:pPr>
      <w:r w:rsidRPr="00C5786C">
        <w:rPr>
          <w:sz w:val="24"/>
          <w:szCs w:val="24"/>
          <w:lang w:eastAsia="ar-SA"/>
        </w:rPr>
        <w:t>22.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от 27 июля 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6727B" w:rsidRPr="00C5786C" w:rsidRDefault="00F6727B" w:rsidP="00F6727B">
      <w:pPr>
        <w:suppressAutoHyphens/>
        <w:ind w:firstLine="720"/>
        <w:jc w:val="both"/>
        <w:rPr>
          <w:sz w:val="24"/>
          <w:szCs w:val="24"/>
          <w:lang w:eastAsia="ar-SA"/>
        </w:rPr>
      </w:pPr>
      <w:r w:rsidRPr="00C5786C">
        <w:rPr>
          <w:sz w:val="24"/>
          <w:szCs w:val="24"/>
          <w:lang w:eastAsia="ar-SA"/>
        </w:rPr>
        <w:t>23. В случае отсутствия возможности уничтожения персональных данных в течение срока, указанного в пунктах 18-22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не установлен федеральными законами.</w:t>
      </w:r>
    </w:p>
    <w:p w:rsidR="00F6727B" w:rsidRPr="00C5786C" w:rsidRDefault="00F6727B" w:rsidP="00F6727B">
      <w:pPr>
        <w:suppressAutoHyphens/>
        <w:ind w:firstLine="720"/>
        <w:jc w:val="both"/>
        <w:rPr>
          <w:sz w:val="24"/>
          <w:szCs w:val="24"/>
          <w:lang w:eastAsia="ar-SA"/>
        </w:rPr>
      </w:pPr>
      <w:r w:rsidRPr="00C5786C">
        <w:rPr>
          <w:sz w:val="24"/>
          <w:szCs w:val="24"/>
          <w:lang w:eastAsia="ar-SA"/>
        </w:rPr>
        <w:t>18. Ответ на запрос подписывается главой поселения или лицом, исполняющим его обязанности на основании Устава сельского поселения». Ответ на запрос подлежит обязательной регистрации с присвоением исходящего номера.</w:t>
      </w:r>
    </w:p>
    <w:p w:rsidR="00F6727B" w:rsidRPr="00C5786C" w:rsidRDefault="00F6727B" w:rsidP="00F6727B">
      <w:pPr>
        <w:suppressAutoHyphens/>
        <w:ind w:firstLine="720"/>
        <w:jc w:val="both"/>
        <w:rPr>
          <w:sz w:val="24"/>
          <w:szCs w:val="24"/>
          <w:lang w:eastAsia="ar-SA"/>
        </w:rPr>
      </w:pPr>
      <w:bookmarkStart w:id="33" w:name="sub_2019"/>
      <w:bookmarkEnd w:id="32"/>
      <w:r w:rsidRPr="00C5786C">
        <w:rPr>
          <w:sz w:val="24"/>
          <w:szCs w:val="24"/>
          <w:lang w:eastAsia="ar-SA"/>
        </w:rPr>
        <w:t>19. Ответ на запрос направляется в письменной форме по почтовому адресу, указанному в запросе.</w:t>
      </w:r>
    </w:p>
    <w:p w:rsidR="00F6727B" w:rsidRPr="00C5786C" w:rsidRDefault="00F6727B" w:rsidP="00F6727B">
      <w:pPr>
        <w:suppressAutoHyphens/>
        <w:ind w:firstLine="720"/>
        <w:jc w:val="both"/>
        <w:rPr>
          <w:sz w:val="24"/>
          <w:szCs w:val="24"/>
          <w:lang w:eastAsia="ar-SA"/>
        </w:rPr>
      </w:pPr>
      <w:bookmarkStart w:id="34" w:name="sub_2020"/>
      <w:bookmarkEnd w:id="33"/>
      <w:r w:rsidRPr="00C5786C">
        <w:rPr>
          <w:sz w:val="24"/>
          <w:szCs w:val="24"/>
          <w:lang w:eastAsia="ar-SA"/>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F6727B" w:rsidRPr="00C5786C" w:rsidRDefault="00F6727B" w:rsidP="00F6727B">
      <w:pPr>
        <w:suppressAutoHyphens/>
        <w:ind w:firstLine="720"/>
        <w:jc w:val="both"/>
        <w:rPr>
          <w:sz w:val="24"/>
          <w:szCs w:val="24"/>
          <w:lang w:eastAsia="ar-SA"/>
        </w:rPr>
      </w:pPr>
      <w:bookmarkStart w:id="35" w:name="sub_2021"/>
      <w:bookmarkEnd w:id="34"/>
      <w:r w:rsidRPr="00C5786C">
        <w:rPr>
          <w:sz w:val="24"/>
          <w:szCs w:val="24"/>
          <w:lang w:eastAsia="ar-SA"/>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документ, подтверждающий регистрацию в системе индивидуального (персонифицированного) учета,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bookmarkEnd w:id="35"/>
    <w:p w:rsidR="00F6727B" w:rsidRPr="00C5786C" w:rsidRDefault="00F6727B" w:rsidP="00A8416B">
      <w:pPr>
        <w:rPr>
          <w:sz w:val="24"/>
          <w:szCs w:val="24"/>
        </w:rPr>
      </w:pPr>
      <w:r w:rsidRPr="00C5786C">
        <w:rPr>
          <w:sz w:val="24"/>
          <w:szCs w:val="24"/>
        </w:rPr>
        <w:t xml:space="preserve">                                                                                                    </w:t>
      </w:r>
    </w:p>
    <w:p w:rsidR="00F6727B" w:rsidRPr="00C5786C" w:rsidRDefault="00F6727B" w:rsidP="00F6727B">
      <w:pPr>
        <w:jc w:val="both"/>
        <w:rPr>
          <w:sz w:val="24"/>
          <w:szCs w:val="24"/>
        </w:rPr>
      </w:pPr>
    </w:p>
    <w:p w:rsidR="000F024E" w:rsidRPr="00C5786C" w:rsidRDefault="000F024E" w:rsidP="000F024E">
      <w:pPr>
        <w:jc w:val="center"/>
        <w:rPr>
          <w:b/>
          <w:spacing w:val="20"/>
          <w:sz w:val="24"/>
          <w:szCs w:val="24"/>
        </w:rPr>
      </w:pPr>
      <w:r w:rsidRPr="00C5786C">
        <w:rPr>
          <w:sz w:val="24"/>
          <w:szCs w:val="24"/>
        </w:rPr>
        <w:t xml:space="preserve"> </w:t>
      </w:r>
    </w:p>
    <w:p w:rsidR="000F024E" w:rsidRPr="00C5786C" w:rsidRDefault="000F024E" w:rsidP="000F024E">
      <w:pPr>
        <w:jc w:val="center"/>
        <w:rPr>
          <w:sz w:val="24"/>
          <w:szCs w:val="24"/>
        </w:rPr>
      </w:pPr>
      <w:r w:rsidRPr="00C5786C">
        <w:rPr>
          <w:sz w:val="24"/>
          <w:szCs w:val="24"/>
        </w:rPr>
        <w:t>Муниципальное образование «Полевское сельское поселение»</w:t>
      </w:r>
    </w:p>
    <w:p w:rsidR="000F024E" w:rsidRPr="00C5786C" w:rsidRDefault="000F024E" w:rsidP="000F024E">
      <w:pPr>
        <w:jc w:val="center"/>
        <w:rPr>
          <w:sz w:val="24"/>
          <w:szCs w:val="24"/>
        </w:rPr>
      </w:pPr>
      <w:r w:rsidRPr="00C5786C">
        <w:rPr>
          <w:sz w:val="24"/>
          <w:szCs w:val="24"/>
        </w:rPr>
        <w:t>Октябрьского муниципального района</w:t>
      </w:r>
    </w:p>
    <w:p w:rsidR="000F024E" w:rsidRPr="00C5786C" w:rsidRDefault="000F024E" w:rsidP="000F024E">
      <w:pPr>
        <w:jc w:val="center"/>
        <w:rPr>
          <w:sz w:val="24"/>
          <w:szCs w:val="24"/>
        </w:rPr>
      </w:pPr>
      <w:r w:rsidRPr="00C5786C">
        <w:rPr>
          <w:sz w:val="24"/>
          <w:szCs w:val="24"/>
        </w:rPr>
        <w:t>Еврейской автономной области</w:t>
      </w:r>
    </w:p>
    <w:p w:rsidR="000F024E" w:rsidRPr="00C5786C" w:rsidRDefault="000F024E" w:rsidP="000F024E">
      <w:pPr>
        <w:keepNext/>
        <w:spacing w:line="360" w:lineRule="auto"/>
        <w:jc w:val="center"/>
        <w:outlineLvl w:val="0"/>
        <w:rPr>
          <w:sz w:val="24"/>
          <w:szCs w:val="24"/>
        </w:rPr>
      </w:pPr>
    </w:p>
    <w:p w:rsidR="000F024E" w:rsidRPr="00C5786C" w:rsidRDefault="000F024E" w:rsidP="000F024E">
      <w:pPr>
        <w:keepNext/>
        <w:spacing w:line="360" w:lineRule="auto"/>
        <w:jc w:val="center"/>
        <w:outlineLvl w:val="0"/>
        <w:rPr>
          <w:sz w:val="24"/>
          <w:szCs w:val="24"/>
        </w:rPr>
      </w:pPr>
      <w:r w:rsidRPr="00C5786C">
        <w:rPr>
          <w:sz w:val="24"/>
          <w:szCs w:val="24"/>
        </w:rPr>
        <w:t>АДМИНИСТРАЦИЯ   СЕЛЬСКОГО ПОСЕЛЕНИЯ</w:t>
      </w:r>
    </w:p>
    <w:p w:rsidR="00C5786C" w:rsidRDefault="00C5786C" w:rsidP="000F024E">
      <w:pPr>
        <w:jc w:val="center"/>
        <w:rPr>
          <w:sz w:val="24"/>
          <w:szCs w:val="24"/>
        </w:rPr>
      </w:pPr>
    </w:p>
    <w:p w:rsidR="000F024E" w:rsidRPr="00C5786C" w:rsidRDefault="000F024E" w:rsidP="000F024E">
      <w:pPr>
        <w:jc w:val="center"/>
        <w:rPr>
          <w:sz w:val="24"/>
          <w:szCs w:val="24"/>
        </w:rPr>
      </w:pPr>
      <w:r w:rsidRPr="00C5786C">
        <w:rPr>
          <w:sz w:val="24"/>
          <w:szCs w:val="24"/>
        </w:rPr>
        <w:t>ПОСТАНОВЛЕНИЕ</w:t>
      </w:r>
    </w:p>
    <w:p w:rsidR="000F024E" w:rsidRPr="00C5786C" w:rsidRDefault="000F024E" w:rsidP="000F024E">
      <w:pPr>
        <w:jc w:val="center"/>
        <w:rPr>
          <w:sz w:val="24"/>
          <w:szCs w:val="24"/>
        </w:rPr>
      </w:pPr>
    </w:p>
    <w:p w:rsidR="000F024E" w:rsidRPr="00C5786C" w:rsidRDefault="000F024E" w:rsidP="000F024E">
      <w:pPr>
        <w:jc w:val="both"/>
        <w:rPr>
          <w:sz w:val="24"/>
          <w:szCs w:val="24"/>
        </w:rPr>
      </w:pPr>
      <w:r w:rsidRPr="00C5786C">
        <w:rPr>
          <w:sz w:val="24"/>
          <w:szCs w:val="24"/>
        </w:rPr>
        <w:t>02.10.2023</w:t>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t>№ 62</w:t>
      </w:r>
    </w:p>
    <w:p w:rsidR="000F024E" w:rsidRPr="00C5786C" w:rsidRDefault="000F024E" w:rsidP="000F024E">
      <w:pPr>
        <w:jc w:val="center"/>
        <w:rPr>
          <w:sz w:val="24"/>
          <w:szCs w:val="24"/>
        </w:rPr>
      </w:pPr>
      <w:r w:rsidRPr="00C5786C">
        <w:rPr>
          <w:sz w:val="24"/>
          <w:szCs w:val="24"/>
        </w:rPr>
        <w:t xml:space="preserve">                                                                                                     </w:t>
      </w:r>
    </w:p>
    <w:p w:rsidR="000F024E" w:rsidRPr="00C5786C" w:rsidRDefault="000F024E" w:rsidP="000F024E">
      <w:pPr>
        <w:jc w:val="both"/>
        <w:rPr>
          <w:sz w:val="24"/>
          <w:szCs w:val="24"/>
        </w:rPr>
      </w:pPr>
    </w:p>
    <w:p w:rsidR="000F024E" w:rsidRPr="00C5786C" w:rsidRDefault="000F024E" w:rsidP="000F024E">
      <w:pPr>
        <w:jc w:val="both"/>
        <w:rPr>
          <w:sz w:val="24"/>
          <w:szCs w:val="24"/>
        </w:rPr>
      </w:pPr>
      <w:r w:rsidRPr="00C5786C">
        <w:rPr>
          <w:sz w:val="24"/>
          <w:szCs w:val="24"/>
        </w:rPr>
        <w:t>Об утверждении Положения об определении угроз безопасности персональных данных при их обработке в информационных системах персональных данных в администрации Полевского сельского поселения</w:t>
      </w:r>
    </w:p>
    <w:p w:rsidR="000F024E" w:rsidRPr="00C5786C" w:rsidRDefault="000F024E" w:rsidP="000F024E">
      <w:pPr>
        <w:jc w:val="both"/>
        <w:rPr>
          <w:sz w:val="24"/>
          <w:szCs w:val="24"/>
        </w:rPr>
      </w:pPr>
    </w:p>
    <w:p w:rsidR="000F024E" w:rsidRPr="00C5786C" w:rsidRDefault="000F024E" w:rsidP="000F024E">
      <w:pPr>
        <w:rPr>
          <w:sz w:val="24"/>
          <w:szCs w:val="24"/>
        </w:rPr>
      </w:pPr>
    </w:p>
    <w:p w:rsidR="000F024E" w:rsidRPr="00C5786C" w:rsidRDefault="000F024E" w:rsidP="000F024E">
      <w:pPr>
        <w:ind w:firstLine="709"/>
        <w:jc w:val="both"/>
        <w:rPr>
          <w:sz w:val="24"/>
          <w:szCs w:val="24"/>
        </w:rPr>
      </w:pPr>
      <w:r w:rsidRPr="00C5786C">
        <w:rPr>
          <w:sz w:val="24"/>
          <w:szCs w:val="24"/>
        </w:rPr>
        <w:t>В целях исполнения Федерального закона Российской Федерации от 27 июля 2006 года № 152-ФЗ «О персональных данных» администрация сельского поселения</w:t>
      </w:r>
    </w:p>
    <w:p w:rsidR="000F024E" w:rsidRPr="00C5786C" w:rsidRDefault="000F024E" w:rsidP="000F024E">
      <w:pPr>
        <w:jc w:val="both"/>
        <w:rPr>
          <w:sz w:val="24"/>
          <w:szCs w:val="24"/>
        </w:rPr>
      </w:pPr>
      <w:r w:rsidRPr="00C5786C">
        <w:rPr>
          <w:sz w:val="24"/>
          <w:szCs w:val="24"/>
        </w:rPr>
        <w:t>ПОСТАНОВЛЯЕТ:</w:t>
      </w:r>
    </w:p>
    <w:p w:rsidR="000F024E" w:rsidRPr="00C5786C" w:rsidRDefault="000F024E" w:rsidP="000F024E">
      <w:pPr>
        <w:ind w:firstLine="708"/>
        <w:jc w:val="both"/>
        <w:rPr>
          <w:sz w:val="24"/>
          <w:szCs w:val="24"/>
        </w:rPr>
      </w:pPr>
      <w:r w:rsidRPr="00C5786C">
        <w:rPr>
          <w:sz w:val="24"/>
          <w:szCs w:val="24"/>
        </w:rPr>
        <w:t>1. Утвердить Положение об определении угроз безопасности персональных данных при их обработке в информационных системах персональных данных в администрации Полевского сельского поселения Октябрьского муниципального района Еврейской автономной области.</w:t>
      </w:r>
    </w:p>
    <w:p w:rsidR="000F024E" w:rsidRPr="00C5786C" w:rsidRDefault="000F024E" w:rsidP="000F024E">
      <w:pPr>
        <w:ind w:firstLine="708"/>
        <w:jc w:val="both"/>
        <w:rPr>
          <w:color w:val="000000"/>
          <w:sz w:val="24"/>
          <w:szCs w:val="24"/>
        </w:rPr>
      </w:pPr>
      <w:r w:rsidRPr="00C5786C">
        <w:rPr>
          <w:color w:val="000000"/>
          <w:sz w:val="24"/>
          <w:szCs w:val="24"/>
        </w:rPr>
        <w:t>2. Контроль за исполнением настоящего постановления оставляю за собой.</w:t>
      </w:r>
    </w:p>
    <w:p w:rsidR="000F024E" w:rsidRPr="00C5786C" w:rsidRDefault="000F024E" w:rsidP="000F024E">
      <w:pPr>
        <w:ind w:firstLine="708"/>
        <w:jc w:val="both"/>
        <w:rPr>
          <w:color w:val="000000"/>
          <w:sz w:val="24"/>
          <w:szCs w:val="24"/>
        </w:rPr>
      </w:pPr>
      <w:r w:rsidRPr="00C5786C">
        <w:rPr>
          <w:color w:val="000000"/>
          <w:sz w:val="24"/>
          <w:szCs w:val="24"/>
        </w:rPr>
        <w:t>3. Опубликовать настоящее постановление в средствах массовой информации.</w:t>
      </w:r>
    </w:p>
    <w:p w:rsidR="000F024E" w:rsidRPr="00A8416B" w:rsidRDefault="000F024E" w:rsidP="00A8416B">
      <w:pPr>
        <w:ind w:firstLine="708"/>
        <w:jc w:val="both"/>
        <w:rPr>
          <w:color w:val="000000"/>
          <w:sz w:val="24"/>
          <w:szCs w:val="24"/>
        </w:rPr>
      </w:pPr>
      <w:r w:rsidRPr="00C5786C">
        <w:rPr>
          <w:color w:val="000000"/>
          <w:sz w:val="24"/>
          <w:szCs w:val="24"/>
        </w:rPr>
        <w:t>4. Настоящее постановление вступает в силу после дня его официального опубликования.</w:t>
      </w:r>
    </w:p>
    <w:p w:rsidR="000F024E" w:rsidRPr="00C5786C" w:rsidRDefault="000F024E" w:rsidP="000F024E">
      <w:pPr>
        <w:ind w:firstLine="720"/>
        <w:jc w:val="right"/>
        <w:rPr>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Глава администрации</w:t>
      </w:r>
    </w:p>
    <w:p w:rsidR="000F024E" w:rsidRPr="00C5786C" w:rsidRDefault="000F024E" w:rsidP="000F024E">
      <w:pPr>
        <w:tabs>
          <w:tab w:val="left" w:pos="2614"/>
          <w:tab w:val="left" w:pos="6946"/>
        </w:tabs>
        <w:jc w:val="both"/>
        <w:rPr>
          <w:sz w:val="24"/>
          <w:szCs w:val="24"/>
        </w:rPr>
      </w:pPr>
      <w:r w:rsidRPr="00C5786C">
        <w:rPr>
          <w:sz w:val="24"/>
          <w:szCs w:val="24"/>
        </w:rPr>
        <w:t>сельского поселения                                                                    С.В. Тетюкова</w:t>
      </w:r>
    </w:p>
    <w:p w:rsidR="000F024E" w:rsidRPr="00C5786C" w:rsidRDefault="000F024E" w:rsidP="00C5786C">
      <w:pPr>
        <w:tabs>
          <w:tab w:val="left" w:pos="1530"/>
        </w:tabs>
        <w:spacing w:after="200"/>
        <w:ind w:right="-1"/>
        <w:rPr>
          <w:sz w:val="24"/>
          <w:szCs w:val="24"/>
          <w:lang w:eastAsia="en-US"/>
        </w:rPr>
      </w:pPr>
      <w:r w:rsidRPr="00C5786C">
        <w:rPr>
          <w:sz w:val="24"/>
          <w:szCs w:val="24"/>
          <w:lang w:eastAsia="en-US"/>
        </w:rPr>
        <w:t xml:space="preserve">                                                                                                   </w:t>
      </w:r>
    </w:p>
    <w:p w:rsidR="000F024E" w:rsidRPr="00C5786C" w:rsidRDefault="000F024E" w:rsidP="000F024E">
      <w:pPr>
        <w:tabs>
          <w:tab w:val="left" w:pos="6495"/>
        </w:tabs>
        <w:ind w:firstLine="567"/>
        <w:jc w:val="both"/>
        <w:rPr>
          <w:sz w:val="24"/>
          <w:szCs w:val="24"/>
        </w:rPr>
      </w:pPr>
    </w:p>
    <w:p w:rsidR="000F024E" w:rsidRPr="00C5786C" w:rsidRDefault="000F024E" w:rsidP="000F024E">
      <w:pPr>
        <w:tabs>
          <w:tab w:val="left" w:pos="2614"/>
          <w:tab w:val="left" w:pos="6946"/>
        </w:tabs>
        <w:jc w:val="center"/>
        <w:rPr>
          <w:sz w:val="24"/>
          <w:szCs w:val="24"/>
        </w:rPr>
      </w:pPr>
      <w:r w:rsidRPr="00C5786C">
        <w:rPr>
          <w:sz w:val="24"/>
          <w:szCs w:val="24"/>
        </w:rPr>
        <w:t>Положение</w:t>
      </w:r>
    </w:p>
    <w:p w:rsidR="000F024E" w:rsidRPr="00C5786C" w:rsidRDefault="000F024E" w:rsidP="000F024E">
      <w:pPr>
        <w:tabs>
          <w:tab w:val="left" w:pos="2614"/>
          <w:tab w:val="left" w:pos="6946"/>
        </w:tabs>
        <w:jc w:val="center"/>
        <w:rPr>
          <w:sz w:val="24"/>
          <w:szCs w:val="24"/>
        </w:rPr>
      </w:pPr>
      <w:r w:rsidRPr="00C5786C">
        <w:rPr>
          <w:sz w:val="24"/>
          <w:szCs w:val="24"/>
        </w:rPr>
        <w:t>об определении угроз безопасности персональных данных</w:t>
      </w:r>
    </w:p>
    <w:p w:rsidR="000F024E" w:rsidRPr="00C5786C" w:rsidRDefault="000F024E" w:rsidP="000F024E">
      <w:pPr>
        <w:tabs>
          <w:tab w:val="left" w:pos="2614"/>
          <w:tab w:val="left" w:pos="6946"/>
        </w:tabs>
        <w:jc w:val="center"/>
        <w:rPr>
          <w:sz w:val="24"/>
          <w:szCs w:val="24"/>
        </w:rPr>
      </w:pPr>
      <w:r w:rsidRPr="00C5786C">
        <w:rPr>
          <w:sz w:val="24"/>
          <w:szCs w:val="24"/>
        </w:rPr>
        <w:t>при их обработке в информационных системах персональных данных в администрации Полевского сельского поселения Октябрьского муниципального района Еврейской автономной области</w:t>
      </w:r>
    </w:p>
    <w:p w:rsidR="000F024E" w:rsidRPr="00C5786C" w:rsidRDefault="000F024E" w:rsidP="000F024E">
      <w:pPr>
        <w:tabs>
          <w:tab w:val="left" w:pos="2614"/>
          <w:tab w:val="left" w:pos="6946"/>
        </w:tabs>
        <w:rPr>
          <w:sz w:val="24"/>
          <w:szCs w:val="24"/>
        </w:rPr>
      </w:pPr>
    </w:p>
    <w:p w:rsidR="000F024E" w:rsidRPr="00C5786C" w:rsidRDefault="000F024E" w:rsidP="000F024E">
      <w:pPr>
        <w:tabs>
          <w:tab w:val="left" w:pos="2614"/>
          <w:tab w:val="left" w:pos="6946"/>
        </w:tabs>
        <w:rPr>
          <w:b/>
          <w:sz w:val="24"/>
          <w:szCs w:val="24"/>
        </w:rPr>
      </w:pPr>
      <w:r w:rsidRPr="00C5786C">
        <w:rPr>
          <w:b/>
          <w:sz w:val="24"/>
          <w:szCs w:val="24"/>
        </w:rPr>
        <w:t>Определения</w:t>
      </w:r>
    </w:p>
    <w:p w:rsidR="000F024E" w:rsidRPr="00C5786C" w:rsidRDefault="000F024E" w:rsidP="000F024E">
      <w:pPr>
        <w:tabs>
          <w:tab w:val="left" w:pos="2614"/>
          <w:tab w:val="left" w:pos="6946"/>
        </w:tabs>
        <w:jc w:val="both"/>
        <w:rPr>
          <w:sz w:val="24"/>
          <w:szCs w:val="24"/>
        </w:rPr>
      </w:pPr>
      <w:r w:rsidRPr="00C5786C">
        <w:rPr>
          <w:sz w:val="24"/>
          <w:szCs w:val="24"/>
        </w:rPr>
        <w:t xml:space="preserve"> В настоящем документе используются следующие термины и их определения.</w:t>
      </w:r>
    </w:p>
    <w:p w:rsidR="000F024E" w:rsidRPr="00C5786C" w:rsidRDefault="000F024E" w:rsidP="000F024E">
      <w:pPr>
        <w:tabs>
          <w:tab w:val="left" w:pos="2614"/>
          <w:tab w:val="left" w:pos="6946"/>
        </w:tabs>
        <w:jc w:val="both"/>
        <w:rPr>
          <w:sz w:val="24"/>
          <w:szCs w:val="24"/>
        </w:rPr>
      </w:pPr>
      <w:r w:rsidRPr="00C5786C">
        <w:rPr>
          <w:b/>
          <w:sz w:val="24"/>
          <w:szCs w:val="24"/>
        </w:rPr>
        <w:t>Автоматизированная система</w:t>
      </w:r>
      <w:r w:rsidRPr="00C5786C">
        <w:rPr>
          <w:sz w:val="24"/>
          <w:szCs w:val="24"/>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w:t>
      </w:r>
    </w:p>
    <w:p w:rsidR="000F024E" w:rsidRPr="00C5786C" w:rsidRDefault="000F024E" w:rsidP="000F024E">
      <w:pPr>
        <w:tabs>
          <w:tab w:val="left" w:pos="2614"/>
          <w:tab w:val="left" w:pos="6946"/>
        </w:tabs>
        <w:jc w:val="both"/>
        <w:rPr>
          <w:sz w:val="24"/>
          <w:szCs w:val="24"/>
        </w:rPr>
      </w:pPr>
      <w:r w:rsidRPr="00C5786C">
        <w:rPr>
          <w:b/>
          <w:sz w:val="24"/>
          <w:szCs w:val="24"/>
        </w:rPr>
        <w:t>Аутентификация отправителя данных</w:t>
      </w:r>
      <w:r w:rsidRPr="00C5786C">
        <w:rPr>
          <w:sz w:val="24"/>
          <w:szCs w:val="24"/>
        </w:rPr>
        <w:t xml:space="preserve"> - подтверждение того, что отправитель полученных данных соответствует заявленному. </w:t>
      </w:r>
    </w:p>
    <w:p w:rsidR="000F024E" w:rsidRPr="00C5786C" w:rsidRDefault="000F024E" w:rsidP="000F024E">
      <w:pPr>
        <w:tabs>
          <w:tab w:val="left" w:pos="2614"/>
          <w:tab w:val="left" w:pos="6946"/>
        </w:tabs>
        <w:jc w:val="both"/>
        <w:rPr>
          <w:sz w:val="24"/>
          <w:szCs w:val="24"/>
        </w:rPr>
      </w:pPr>
      <w:r w:rsidRPr="00C5786C">
        <w:rPr>
          <w:b/>
          <w:sz w:val="24"/>
          <w:szCs w:val="24"/>
        </w:rPr>
        <w:t>Безопасность персональных данных</w:t>
      </w:r>
      <w:r w:rsidRPr="00C5786C">
        <w:rPr>
          <w:sz w:val="24"/>
          <w:szCs w:val="24"/>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0F024E" w:rsidRPr="00C5786C" w:rsidRDefault="000F024E" w:rsidP="000F024E">
      <w:pPr>
        <w:tabs>
          <w:tab w:val="left" w:pos="2614"/>
          <w:tab w:val="left" w:pos="6946"/>
        </w:tabs>
        <w:jc w:val="both"/>
        <w:rPr>
          <w:sz w:val="24"/>
          <w:szCs w:val="24"/>
        </w:rPr>
      </w:pPr>
      <w:r w:rsidRPr="00C5786C">
        <w:rPr>
          <w:b/>
          <w:sz w:val="24"/>
          <w:szCs w:val="24"/>
        </w:rPr>
        <w:t>Биометрические персональные данные</w:t>
      </w:r>
      <w:r w:rsidRPr="00C5786C">
        <w:rPr>
          <w:sz w:val="24"/>
          <w:szCs w:val="24"/>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0F024E" w:rsidRPr="00C5786C" w:rsidRDefault="000F024E" w:rsidP="000F024E">
      <w:pPr>
        <w:tabs>
          <w:tab w:val="left" w:pos="2614"/>
          <w:tab w:val="left" w:pos="6946"/>
        </w:tabs>
        <w:jc w:val="both"/>
        <w:rPr>
          <w:sz w:val="24"/>
          <w:szCs w:val="24"/>
        </w:rPr>
      </w:pPr>
      <w:r w:rsidRPr="00C5786C">
        <w:rPr>
          <w:b/>
          <w:sz w:val="24"/>
          <w:szCs w:val="24"/>
        </w:rPr>
        <w:t>Блокирование персональных данных</w:t>
      </w:r>
      <w:r w:rsidRPr="00C5786C">
        <w:rPr>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0F024E" w:rsidRPr="00C5786C" w:rsidRDefault="000F024E" w:rsidP="000F024E">
      <w:pPr>
        <w:tabs>
          <w:tab w:val="left" w:pos="2614"/>
          <w:tab w:val="left" w:pos="6946"/>
        </w:tabs>
        <w:jc w:val="both"/>
        <w:rPr>
          <w:sz w:val="24"/>
          <w:szCs w:val="24"/>
        </w:rPr>
      </w:pPr>
      <w:r w:rsidRPr="00C5786C">
        <w:rPr>
          <w:b/>
          <w:sz w:val="24"/>
          <w:szCs w:val="24"/>
        </w:rPr>
        <w:t>Вирус (компьютерный, программный)</w:t>
      </w:r>
      <w:r w:rsidRPr="00C5786C">
        <w:rPr>
          <w:sz w:val="24"/>
          <w:szCs w:val="24"/>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0F024E" w:rsidRPr="00C5786C" w:rsidRDefault="000F024E" w:rsidP="000F024E">
      <w:pPr>
        <w:tabs>
          <w:tab w:val="left" w:pos="2614"/>
          <w:tab w:val="left" w:pos="6946"/>
        </w:tabs>
        <w:jc w:val="both"/>
        <w:rPr>
          <w:sz w:val="24"/>
          <w:szCs w:val="24"/>
        </w:rPr>
      </w:pPr>
      <w:r w:rsidRPr="00C5786C">
        <w:rPr>
          <w:b/>
          <w:sz w:val="24"/>
          <w:szCs w:val="24"/>
        </w:rPr>
        <w:t>Вредоносная программа</w:t>
      </w:r>
      <w:r w:rsidRPr="00C5786C">
        <w:rPr>
          <w:sz w:val="24"/>
          <w:szCs w:val="24"/>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0F024E" w:rsidRPr="00C5786C" w:rsidRDefault="000F024E" w:rsidP="000F024E">
      <w:pPr>
        <w:tabs>
          <w:tab w:val="left" w:pos="2614"/>
          <w:tab w:val="left" w:pos="6946"/>
        </w:tabs>
        <w:jc w:val="both"/>
        <w:rPr>
          <w:sz w:val="24"/>
          <w:szCs w:val="24"/>
        </w:rPr>
      </w:pPr>
      <w:r w:rsidRPr="00C5786C">
        <w:rPr>
          <w:b/>
          <w:sz w:val="24"/>
          <w:szCs w:val="24"/>
        </w:rPr>
        <w:t>Вспомогательные технические средства и системы</w:t>
      </w:r>
      <w:r w:rsidRPr="00C5786C">
        <w:rPr>
          <w:sz w:val="24"/>
          <w:szCs w:val="24"/>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0F024E" w:rsidRPr="00C5786C" w:rsidRDefault="000F024E" w:rsidP="000F024E">
      <w:pPr>
        <w:tabs>
          <w:tab w:val="left" w:pos="2614"/>
          <w:tab w:val="left" w:pos="6946"/>
        </w:tabs>
        <w:jc w:val="both"/>
        <w:rPr>
          <w:sz w:val="24"/>
          <w:szCs w:val="24"/>
        </w:rPr>
      </w:pPr>
      <w:r w:rsidRPr="00C5786C">
        <w:rPr>
          <w:b/>
          <w:sz w:val="24"/>
          <w:szCs w:val="24"/>
        </w:rPr>
        <w:t>Доступ в операционную среду компьютера (информационной системы персональных данных)</w:t>
      </w:r>
      <w:r w:rsidRPr="00C5786C">
        <w:rPr>
          <w:sz w:val="24"/>
          <w:szCs w:val="24"/>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0F024E" w:rsidRPr="00C5786C" w:rsidRDefault="000F024E" w:rsidP="000F024E">
      <w:pPr>
        <w:tabs>
          <w:tab w:val="left" w:pos="2614"/>
          <w:tab w:val="left" w:pos="6946"/>
        </w:tabs>
        <w:jc w:val="both"/>
        <w:rPr>
          <w:sz w:val="24"/>
          <w:szCs w:val="24"/>
        </w:rPr>
      </w:pPr>
      <w:r w:rsidRPr="00C5786C">
        <w:rPr>
          <w:b/>
          <w:sz w:val="24"/>
          <w:szCs w:val="24"/>
        </w:rPr>
        <w:t>Доступ к информации</w:t>
      </w:r>
      <w:r w:rsidRPr="00C5786C">
        <w:rPr>
          <w:sz w:val="24"/>
          <w:szCs w:val="24"/>
        </w:rPr>
        <w:t xml:space="preserve"> - возможность получения информации и ее использования.</w:t>
      </w:r>
    </w:p>
    <w:p w:rsidR="000F024E" w:rsidRPr="00C5786C" w:rsidRDefault="000F024E" w:rsidP="000F024E">
      <w:pPr>
        <w:tabs>
          <w:tab w:val="left" w:pos="2614"/>
          <w:tab w:val="left" w:pos="6946"/>
        </w:tabs>
        <w:jc w:val="both"/>
        <w:rPr>
          <w:sz w:val="24"/>
          <w:szCs w:val="24"/>
        </w:rPr>
      </w:pPr>
      <w:r w:rsidRPr="00C5786C">
        <w:rPr>
          <w:b/>
          <w:sz w:val="24"/>
          <w:szCs w:val="24"/>
        </w:rPr>
        <w:t>Закладочное устройство</w:t>
      </w:r>
      <w:r w:rsidRPr="00C5786C">
        <w:rPr>
          <w:sz w:val="24"/>
          <w:szCs w:val="24"/>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0F024E" w:rsidRPr="00C5786C" w:rsidRDefault="000F024E" w:rsidP="000F024E">
      <w:pPr>
        <w:tabs>
          <w:tab w:val="left" w:pos="2614"/>
          <w:tab w:val="left" w:pos="6946"/>
        </w:tabs>
        <w:jc w:val="both"/>
        <w:rPr>
          <w:sz w:val="24"/>
          <w:szCs w:val="24"/>
        </w:rPr>
      </w:pPr>
      <w:r w:rsidRPr="00C5786C">
        <w:rPr>
          <w:b/>
          <w:sz w:val="24"/>
          <w:szCs w:val="24"/>
        </w:rPr>
        <w:t>Идентификация</w:t>
      </w:r>
      <w:r w:rsidRPr="00C5786C">
        <w:rPr>
          <w:sz w:val="24"/>
          <w:szCs w:val="24"/>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0F024E" w:rsidRPr="00C5786C" w:rsidRDefault="000F024E" w:rsidP="000F024E">
      <w:pPr>
        <w:tabs>
          <w:tab w:val="left" w:pos="2614"/>
          <w:tab w:val="left" w:pos="6946"/>
        </w:tabs>
        <w:jc w:val="both"/>
        <w:rPr>
          <w:sz w:val="24"/>
          <w:szCs w:val="24"/>
        </w:rPr>
      </w:pPr>
      <w:r w:rsidRPr="00C5786C">
        <w:rPr>
          <w:b/>
          <w:sz w:val="24"/>
          <w:szCs w:val="24"/>
        </w:rPr>
        <w:t>Информативный сигнал</w:t>
      </w:r>
      <w:r w:rsidRPr="00C5786C">
        <w:rPr>
          <w:sz w:val="24"/>
          <w:szCs w:val="24"/>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0F024E" w:rsidRPr="00C5786C" w:rsidRDefault="000F024E" w:rsidP="000F024E">
      <w:pPr>
        <w:tabs>
          <w:tab w:val="left" w:pos="2614"/>
          <w:tab w:val="left" w:pos="6946"/>
        </w:tabs>
        <w:jc w:val="both"/>
        <w:rPr>
          <w:sz w:val="24"/>
          <w:szCs w:val="24"/>
        </w:rPr>
      </w:pPr>
      <w:r w:rsidRPr="00C5786C">
        <w:rPr>
          <w:b/>
          <w:sz w:val="24"/>
          <w:szCs w:val="24"/>
        </w:rPr>
        <w:t>Информационная система персональных данных (ИСПДн)</w:t>
      </w:r>
      <w:r w:rsidRPr="00C5786C">
        <w:rPr>
          <w:sz w:val="24"/>
          <w:szCs w:val="24"/>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0F024E" w:rsidRPr="00C5786C" w:rsidRDefault="000F024E" w:rsidP="000F024E">
      <w:pPr>
        <w:tabs>
          <w:tab w:val="left" w:pos="2614"/>
          <w:tab w:val="left" w:pos="6946"/>
        </w:tabs>
        <w:jc w:val="both"/>
        <w:rPr>
          <w:sz w:val="24"/>
          <w:szCs w:val="24"/>
        </w:rPr>
      </w:pPr>
      <w:r w:rsidRPr="00C5786C">
        <w:rPr>
          <w:b/>
          <w:sz w:val="24"/>
          <w:szCs w:val="24"/>
        </w:rPr>
        <w:t>Информационные технологии</w:t>
      </w:r>
      <w:r w:rsidRPr="00C5786C">
        <w:rPr>
          <w:sz w:val="24"/>
          <w:szCs w:val="24"/>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0F024E" w:rsidRPr="00C5786C" w:rsidRDefault="000F024E" w:rsidP="000F024E">
      <w:pPr>
        <w:tabs>
          <w:tab w:val="left" w:pos="2614"/>
          <w:tab w:val="left" w:pos="6946"/>
        </w:tabs>
        <w:jc w:val="both"/>
        <w:rPr>
          <w:sz w:val="24"/>
          <w:szCs w:val="24"/>
        </w:rPr>
      </w:pPr>
      <w:r w:rsidRPr="00C5786C">
        <w:rPr>
          <w:b/>
          <w:sz w:val="24"/>
          <w:szCs w:val="24"/>
        </w:rPr>
        <w:t>Использование персональных данных</w:t>
      </w:r>
      <w:r w:rsidRPr="00C5786C">
        <w:rPr>
          <w:sz w:val="24"/>
          <w:szCs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0F024E" w:rsidRPr="00C5786C" w:rsidRDefault="000F024E" w:rsidP="000F024E">
      <w:pPr>
        <w:tabs>
          <w:tab w:val="left" w:pos="2614"/>
          <w:tab w:val="left" w:pos="6946"/>
        </w:tabs>
        <w:jc w:val="both"/>
        <w:rPr>
          <w:sz w:val="24"/>
          <w:szCs w:val="24"/>
        </w:rPr>
      </w:pPr>
      <w:r w:rsidRPr="00C5786C">
        <w:rPr>
          <w:b/>
          <w:sz w:val="24"/>
          <w:szCs w:val="24"/>
        </w:rPr>
        <w:t>Источник угрозы безопасности информации</w:t>
      </w:r>
      <w:r w:rsidRPr="00C5786C">
        <w:rPr>
          <w:sz w:val="24"/>
          <w:szCs w:val="24"/>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0F024E" w:rsidRPr="00C5786C" w:rsidRDefault="000F024E" w:rsidP="000F024E">
      <w:pPr>
        <w:tabs>
          <w:tab w:val="left" w:pos="2614"/>
          <w:tab w:val="left" w:pos="6946"/>
        </w:tabs>
        <w:jc w:val="both"/>
        <w:rPr>
          <w:sz w:val="24"/>
          <w:szCs w:val="24"/>
        </w:rPr>
      </w:pPr>
      <w:r w:rsidRPr="00C5786C">
        <w:rPr>
          <w:b/>
          <w:sz w:val="24"/>
          <w:szCs w:val="24"/>
        </w:rPr>
        <w:t>Контролируемая зона</w:t>
      </w:r>
      <w:r w:rsidRPr="00C5786C">
        <w:rPr>
          <w:sz w:val="24"/>
          <w:szCs w:val="24"/>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 </w:t>
      </w:r>
    </w:p>
    <w:p w:rsidR="000F024E" w:rsidRPr="00C5786C" w:rsidRDefault="000F024E" w:rsidP="000F024E">
      <w:pPr>
        <w:tabs>
          <w:tab w:val="left" w:pos="2614"/>
          <w:tab w:val="left" w:pos="6946"/>
        </w:tabs>
        <w:jc w:val="both"/>
        <w:rPr>
          <w:sz w:val="24"/>
          <w:szCs w:val="24"/>
        </w:rPr>
      </w:pPr>
      <w:r w:rsidRPr="00C5786C">
        <w:rPr>
          <w:b/>
          <w:sz w:val="24"/>
          <w:szCs w:val="24"/>
        </w:rPr>
        <w:t>Конфиденциальность персональных данных</w:t>
      </w:r>
      <w:r w:rsidRPr="00C5786C">
        <w:rPr>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0F024E" w:rsidRPr="00C5786C" w:rsidRDefault="000F024E" w:rsidP="000F024E">
      <w:pPr>
        <w:tabs>
          <w:tab w:val="left" w:pos="2614"/>
          <w:tab w:val="left" w:pos="6946"/>
        </w:tabs>
        <w:jc w:val="both"/>
        <w:rPr>
          <w:sz w:val="24"/>
          <w:szCs w:val="24"/>
        </w:rPr>
      </w:pPr>
      <w:r w:rsidRPr="00C5786C">
        <w:rPr>
          <w:b/>
          <w:sz w:val="24"/>
          <w:szCs w:val="24"/>
        </w:rPr>
        <w:t>Межсетевой экран</w:t>
      </w:r>
      <w:r w:rsidRPr="00C5786C">
        <w:rPr>
          <w:sz w:val="24"/>
          <w:szCs w:val="24"/>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 </w:t>
      </w:r>
    </w:p>
    <w:p w:rsidR="000F024E" w:rsidRPr="00C5786C" w:rsidRDefault="000F024E" w:rsidP="000F024E">
      <w:pPr>
        <w:tabs>
          <w:tab w:val="left" w:pos="2614"/>
          <w:tab w:val="left" w:pos="6946"/>
        </w:tabs>
        <w:jc w:val="both"/>
        <w:rPr>
          <w:sz w:val="24"/>
          <w:szCs w:val="24"/>
        </w:rPr>
      </w:pPr>
      <w:r w:rsidRPr="00C5786C">
        <w:rPr>
          <w:b/>
          <w:sz w:val="24"/>
          <w:szCs w:val="24"/>
        </w:rPr>
        <w:t>Нарушитель безопасности персональных данных</w:t>
      </w:r>
      <w:r w:rsidRPr="00C5786C">
        <w:rPr>
          <w:sz w:val="24"/>
          <w:szCs w:val="24"/>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0F024E" w:rsidRPr="00C5786C" w:rsidRDefault="000F024E" w:rsidP="000F024E">
      <w:pPr>
        <w:tabs>
          <w:tab w:val="left" w:pos="2614"/>
          <w:tab w:val="left" w:pos="6946"/>
        </w:tabs>
        <w:jc w:val="both"/>
        <w:rPr>
          <w:sz w:val="24"/>
          <w:szCs w:val="24"/>
        </w:rPr>
      </w:pPr>
      <w:r w:rsidRPr="00C5786C">
        <w:rPr>
          <w:b/>
          <w:sz w:val="24"/>
          <w:szCs w:val="24"/>
        </w:rPr>
        <w:t>Неавтоматизированная обработка персональных данных</w:t>
      </w:r>
      <w:r w:rsidRPr="00C5786C">
        <w:rPr>
          <w:sz w:val="24"/>
          <w:szCs w:val="24"/>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rsidR="000F024E" w:rsidRPr="00C5786C" w:rsidRDefault="000F024E" w:rsidP="000F024E">
      <w:pPr>
        <w:tabs>
          <w:tab w:val="left" w:pos="2614"/>
          <w:tab w:val="left" w:pos="6946"/>
        </w:tabs>
        <w:jc w:val="both"/>
        <w:rPr>
          <w:sz w:val="24"/>
          <w:szCs w:val="24"/>
        </w:rPr>
      </w:pPr>
      <w:r w:rsidRPr="00C5786C">
        <w:rPr>
          <w:b/>
          <w:sz w:val="24"/>
          <w:szCs w:val="24"/>
        </w:rPr>
        <w:t>Недекларированные возможности</w:t>
      </w:r>
      <w:r w:rsidRPr="00C5786C">
        <w:rPr>
          <w:sz w:val="24"/>
          <w:szCs w:val="24"/>
        </w:rP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 </w:t>
      </w:r>
    </w:p>
    <w:p w:rsidR="000F024E" w:rsidRPr="00C5786C" w:rsidRDefault="000F024E" w:rsidP="000F024E">
      <w:pPr>
        <w:tabs>
          <w:tab w:val="left" w:pos="2614"/>
          <w:tab w:val="left" w:pos="6946"/>
        </w:tabs>
        <w:jc w:val="both"/>
        <w:rPr>
          <w:sz w:val="24"/>
          <w:szCs w:val="24"/>
        </w:rPr>
      </w:pPr>
      <w:r w:rsidRPr="00C5786C">
        <w:rPr>
          <w:b/>
          <w:sz w:val="24"/>
          <w:szCs w:val="24"/>
        </w:rPr>
        <w:t>Несанкционированный доступ (несанкционированные действия)</w:t>
      </w:r>
      <w:r w:rsidRPr="00C5786C">
        <w:rPr>
          <w:sz w:val="24"/>
          <w:szCs w:val="24"/>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p>
    <w:p w:rsidR="000F024E" w:rsidRPr="00C5786C" w:rsidRDefault="000F024E" w:rsidP="000F024E">
      <w:pPr>
        <w:tabs>
          <w:tab w:val="left" w:pos="2614"/>
          <w:tab w:val="left" w:pos="6946"/>
        </w:tabs>
        <w:jc w:val="both"/>
        <w:rPr>
          <w:sz w:val="24"/>
          <w:szCs w:val="24"/>
        </w:rPr>
      </w:pPr>
      <w:r w:rsidRPr="00C5786C">
        <w:rPr>
          <w:b/>
          <w:sz w:val="24"/>
          <w:szCs w:val="24"/>
        </w:rPr>
        <w:t>Носитель информации</w:t>
      </w:r>
      <w:r w:rsidRPr="00C5786C">
        <w:rPr>
          <w:sz w:val="24"/>
          <w:szCs w:val="24"/>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0F024E" w:rsidRPr="00C5786C" w:rsidRDefault="000F024E" w:rsidP="000F024E">
      <w:pPr>
        <w:tabs>
          <w:tab w:val="left" w:pos="2614"/>
          <w:tab w:val="left" w:pos="6946"/>
        </w:tabs>
        <w:jc w:val="both"/>
        <w:rPr>
          <w:sz w:val="24"/>
          <w:szCs w:val="24"/>
        </w:rPr>
      </w:pPr>
      <w:r w:rsidRPr="00C5786C">
        <w:rPr>
          <w:b/>
          <w:sz w:val="24"/>
          <w:szCs w:val="24"/>
        </w:rPr>
        <w:t>Обезличивание персональных данных</w:t>
      </w:r>
      <w:r w:rsidRPr="00C5786C">
        <w:rPr>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 </w:t>
      </w:r>
    </w:p>
    <w:p w:rsidR="000F024E" w:rsidRPr="00C5786C" w:rsidRDefault="000F024E" w:rsidP="000F024E">
      <w:pPr>
        <w:tabs>
          <w:tab w:val="left" w:pos="2614"/>
          <w:tab w:val="left" w:pos="6946"/>
        </w:tabs>
        <w:jc w:val="both"/>
        <w:rPr>
          <w:sz w:val="24"/>
          <w:szCs w:val="24"/>
        </w:rPr>
      </w:pPr>
      <w:r w:rsidRPr="00C5786C">
        <w:rPr>
          <w:b/>
          <w:sz w:val="24"/>
          <w:szCs w:val="24"/>
        </w:rPr>
        <w:t>Обработка персональных данных</w:t>
      </w:r>
      <w:r w:rsidRPr="00C5786C">
        <w:rPr>
          <w:sz w:val="24"/>
          <w:szCs w:val="24"/>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0F024E" w:rsidRPr="00C5786C" w:rsidRDefault="000F024E" w:rsidP="000F024E">
      <w:pPr>
        <w:tabs>
          <w:tab w:val="left" w:pos="2614"/>
          <w:tab w:val="left" w:pos="6946"/>
        </w:tabs>
        <w:jc w:val="both"/>
        <w:rPr>
          <w:sz w:val="24"/>
          <w:szCs w:val="24"/>
        </w:rPr>
      </w:pPr>
      <w:r w:rsidRPr="00C5786C">
        <w:rPr>
          <w:b/>
          <w:sz w:val="24"/>
          <w:szCs w:val="24"/>
        </w:rPr>
        <w:t>Общедоступные персональные данные</w:t>
      </w:r>
      <w:r w:rsidRPr="00C5786C">
        <w:rPr>
          <w:sz w:val="24"/>
          <w:szCs w:val="24"/>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0F024E" w:rsidRPr="00C5786C" w:rsidRDefault="000F024E" w:rsidP="000F024E">
      <w:pPr>
        <w:tabs>
          <w:tab w:val="left" w:pos="2614"/>
          <w:tab w:val="left" w:pos="6946"/>
        </w:tabs>
        <w:jc w:val="both"/>
        <w:rPr>
          <w:sz w:val="24"/>
          <w:szCs w:val="24"/>
        </w:rPr>
      </w:pPr>
      <w:r w:rsidRPr="00C5786C">
        <w:rPr>
          <w:b/>
          <w:sz w:val="24"/>
          <w:szCs w:val="24"/>
        </w:rPr>
        <w:t>Оператор (персональных данных)</w:t>
      </w:r>
      <w:r w:rsidRPr="00C5786C">
        <w:rPr>
          <w:sz w:val="24"/>
          <w:szCs w:val="24"/>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0F024E" w:rsidRPr="00C5786C" w:rsidRDefault="000F024E" w:rsidP="000F024E">
      <w:pPr>
        <w:tabs>
          <w:tab w:val="left" w:pos="2614"/>
          <w:tab w:val="left" w:pos="6946"/>
        </w:tabs>
        <w:jc w:val="both"/>
        <w:rPr>
          <w:sz w:val="24"/>
          <w:szCs w:val="24"/>
        </w:rPr>
      </w:pPr>
      <w:r w:rsidRPr="00C5786C">
        <w:rPr>
          <w:b/>
          <w:sz w:val="24"/>
          <w:szCs w:val="24"/>
        </w:rPr>
        <w:t>Технические средства информационной системы персональных данных</w:t>
      </w:r>
      <w:r w:rsidRPr="00C5786C">
        <w:rPr>
          <w:sz w:val="24"/>
          <w:szCs w:val="24"/>
        </w:rPr>
        <w:t xml:space="preserve"> - 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 </w:t>
      </w:r>
    </w:p>
    <w:p w:rsidR="000F024E" w:rsidRPr="00C5786C" w:rsidRDefault="000F024E" w:rsidP="000F024E">
      <w:pPr>
        <w:tabs>
          <w:tab w:val="left" w:pos="2614"/>
          <w:tab w:val="left" w:pos="6946"/>
        </w:tabs>
        <w:jc w:val="both"/>
        <w:rPr>
          <w:sz w:val="24"/>
          <w:szCs w:val="24"/>
        </w:rPr>
      </w:pPr>
      <w:r w:rsidRPr="00C5786C">
        <w:rPr>
          <w:b/>
          <w:sz w:val="24"/>
          <w:szCs w:val="24"/>
        </w:rPr>
        <w:t xml:space="preserve">  Перехват (информации)</w:t>
      </w:r>
      <w:r w:rsidRPr="00C5786C">
        <w:rPr>
          <w:sz w:val="24"/>
          <w:szCs w:val="24"/>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0F024E" w:rsidRPr="00C5786C" w:rsidRDefault="000F024E" w:rsidP="000F024E">
      <w:pPr>
        <w:tabs>
          <w:tab w:val="left" w:pos="2614"/>
          <w:tab w:val="left" w:pos="6946"/>
        </w:tabs>
        <w:jc w:val="both"/>
        <w:rPr>
          <w:sz w:val="24"/>
          <w:szCs w:val="24"/>
        </w:rPr>
      </w:pPr>
      <w:r w:rsidRPr="00C5786C">
        <w:rPr>
          <w:b/>
          <w:sz w:val="24"/>
          <w:szCs w:val="24"/>
        </w:rPr>
        <w:t>Персональные данные</w:t>
      </w:r>
      <w:r w:rsidRPr="00C5786C">
        <w:rPr>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0F024E" w:rsidRPr="00C5786C" w:rsidRDefault="000F024E" w:rsidP="000F024E">
      <w:pPr>
        <w:tabs>
          <w:tab w:val="left" w:pos="2614"/>
          <w:tab w:val="left" w:pos="6946"/>
        </w:tabs>
        <w:jc w:val="both"/>
        <w:rPr>
          <w:sz w:val="24"/>
          <w:szCs w:val="24"/>
        </w:rPr>
      </w:pPr>
      <w:r w:rsidRPr="00C5786C">
        <w:rPr>
          <w:b/>
          <w:sz w:val="24"/>
          <w:szCs w:val="24"/>
        </w:rPr>
        <w:t>Побочные электромагнитные излучения и наводки</w:t>
      </w:r>
      <w:r w:rsidRPr="00C5786C">
        <w:rPr>
          <w:sz w:val="24"/>
          <w:szCs w:val="24"/>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p>
    <w:p w:rsidR="000F024E" w:rsidRPr="00C5786C" w:rsidRDefault="000F024E" w:rsidP="000F024E">
      <w:pPr>
        <w:tabs>
          <w:tab w:val="left" w:pos="2614"/>
          <w:tab w:val="left" w:pos="6946"/>
        </w:tabs>
        <w:jc w:val="both"/>
        <w:rPr>
          <w:sz w:val="24"/>
          <w:szCs w:val="24"/>
        </w:rPr>
      </w:pPr>
      <w:r w:rsidRPr="00C5786C">
        <w:rPr>
          <w:b/>
          <w:sz w:val="24"/>
          <w:szCs w:val="24"/>
        </w:rPr>
        <w:t xml:space="preserve">  Политика "чистого стола"</w:t>
      </w:r>
      <w:r w:rsidRPr="00C5786C">
        <w:rPr>
          <w:sz w:val="24"/>
          <w:szCs w:val="24"/>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 </w:t>
      </w:r>
    </w:p>
    <w:p w:rsidR="000F024E" w:rsidRPr="00C5786C" w:rsidRDefault="000F024E" w:rsidP="000F024E">
      <w:pPr>
        <w:tabs>
          <w:tab w:val="left" w:pos="2614"/>
          <w:tab w:val="left" w:pos="6946"/>
        </w:tabs>
        <w:jc w:val="both"/>
        <w:rPr>
          <w:sz w:val="24"/>
          <w:szCs w:val="24"/>
        </w:rPr>
      </w:pPr>
      <w:r w:rsidRPr="00C5786C">
        <w:rPr>
          <w:b/>
          <w:sz w:val="24"/>
          <w:szCs w:val="24"/>
        </w:rPr>
        <w:t>Пользователь информационной системы персональных данных</w:t>
      </w:r>
      <w:r w:rsidRPr="00C5786C">
        <w:rPr>
          <w:sz w:val="24"/>
          <w:szCs w:val="24"/>
        </w:rPr>
        <w:t xml:space="preserve"> - лицо, участвующее в функционировании информационной системы персональных данных или использующее результаты ее функционирования. Правила разграничения доступа - совокупность правил, регламентирующих права доступа субъектов доступа к объектам доступа.</w:t>
      </w:r>
    </w:p>
    <w:p w:rsidR="000F024E" w:rsidRPr="00C5786C" w:rsidRDefault="000F024E" w:rsidP="000F024E">
      <w:pPr>
        <w:tabs>
          <w:tab w:val="left" w:pos="2614"/>
          <w:tab w:val="left" w:pos="6946"/>
        </w:tabs>
        <w:jc w:val="both"/>
        <w:rPr>
          <w:sz w:val="24"/>
          <w:szCs w:val="24"/>
        </w:rPr>
      </w:pPr>
      <w:r w:rsidRPr="00C5786C">
        <w:rPr>
          <w:b/>
          <w:sz w:val="24"/>
          <w:szCs w:val="24"/>
        </w:rPr>
        <w:t>Программная закладка</w:t>
      </w:r>
      <w:r w:rsidRPr="00C5786C">
        <w:rPr>
          <w:sz w:val="24"/>
          <w:szCs w:val="24"/>
        </w:rPr>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0F024E" w:rsidRPr="00C5786C" w:rsidRDefault="000F024E" w:rsidP="000F024E">
      <w:pPr>
        <w:tabs>
          <w:tab w:val="left" w:pos="2614"/>
          <w:tab w:val="left" w:pos="6946"/>
        </w:tabs>
        <w:jc w:val="both"/>
        <w:rPr>
          <w:sz w:val="24"/>
          <w:szCs w:val="24"/>
        </w:rPr>
      </w:pPr>
      <w:r w:rsidRPr="00C5786C">
        <w:rPr>
          <w:b/>
          <w:sz w:val="24"/>
          <w:szCs w:val="24"/>
        </w:rPr>
        <w:t>Программное (программно-математическое) воздействие</w:t>
      </w:r>
      <w:r w:rsidRPr="00C5786C">
        <w:rPr>
          <w:sz w:val="24"/>
          <w:szCs w:val="24"/>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0F024E" w:rsidRPr="00C5786C" w:rsidRDefault="000F024E" w:rsidP="000F024E">
      <w:pPr>
        <w:tabs>
          <w:tab w:val="left" w:pos="2614"/>
          <w:tab w:val="left" w:pos="6946"/>
        </w:tabs>
        <w:jc w:val="both"/>
        <w:rPr>
          <w:sz w:val="24"/>
          <w:szCs w:val="24"/>
        </w:rPr>
      </w:pPr>
      <w:r w:rsidRPr="00C5786C">
        <w:rPr>
          <w:b/>
          <w:sz w:val="24"/>
          <w:szCs w:val="24"/>
        </w:rPr>
        <w:t>Раскрытие персональных данных</w:t>
      </w:r>
      <w:r w:rsidRPr="00C5786C">
        <w:rPr>
          <w:sz w:val="24"/>
          <w:szCs w:val="24"/>
        </w:rPr>
        <w:t xml:space="preserve"> - умышленное или случайное нарушение конфиденциальности персональных данных. </w:t>
      </w:r>
    </w:p>
    <w:p w:rsidR="000F024E" w:rsidRPr="00C5786C" w:rsidRDefault="000F024E" w:rsidP="000F024E">
      <w:pPr>
        <w:tabs>
          <w:tab w:val="left" w:pos="2614"/>
          <w:tab w:val="left" w:pos="6946"/>
        </w:tabs>
        <w:jc w:val="both"/>
        <w:rPr>
          <w:sz w:val="24"/>
          <w:szCs w:val="24"/>
        </w:rPr>
      </w:pPr>
      <w:r w:rsidRPr="00C5786C">
        <w:rPr>
          <w:b/>
          <w:sz w:val="24"/>
          <w:szCs w:val="24"/>
        </w:rPr>
        <w:t>Распространение персональных данных</w:t>
      </w:r>
      <w:r w:rsidRPr="00C5786C">
        <w:rPr>
          <w:sz w:val="24"/>
          <w:szCs w:val="24"/>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F024E" w:rsidRPr="00C5786C" w:rsidRDefault="000F024E" w:rsidP="000F024E">
      <w:pPr>
        <w:tabs>
          <w:tab w:val="left" w:pos="2614"/>
          <w:tab w:val="left" w:pos="6946"/>
        </w:tabs>
        <w:jc w:val="both"/>
        <w:rPr>
          <w:sz w:val="24"/>
          <w:szCs w:val="24"/>
        </w:rPr>
      </w:pPr>
      <w:r w:rsidRPr="00C5786C">
        <w:rPr>
          <w:b/>
          <w:sz w:val="24"/>
          <w:szCs w:val="24"/>
        </w:rPr>
        <w:t>Ресурс информационной системы</w:t>
      </w:r>
      <w:r w:rsidRPr="00C5786C">
        <w:rPr>
          <w:sz w:val="24"/>
          <w:szCs w:val="24"/>
        </w:rPr>
        <w:t xml:space="preserve"> - именованный элемент системного, прикладного или аппаратного обеспечения функционирования информационной системы. </w:t>
      </w:r>
    </w:p>
    <w:p w:rsidR="000F024E" w:rsidRPr="00C5786C" w:rsidRDefault="000F024E" w:rsidP="000F024E">
      <w:pPr>
        <w:tabs>
          <w:tab w:val="left" w:pos="2614"/>
          <w:tab w:val="left" w:pos="6946"/>
        </w:tabs>
        <w:jc w:val="both"/>
        <w:rPr>
          <w:sz w:val="24"/>
          <w:szCs w:val="24"/>
        </w:rPr>
      </w:pPr>
      <w:r w:rsidRPr="00C5786C">
        <w:rPr>
          <w:b/>
          <w:sz w:val="24"/>
          <w:szCs w:val="24"/>
        </w:rPr>
        <w:t>Специальные категории персональных данных</w:t>
      </w:r>
      <w:r w:rsidRPr="00C5786C">
        <w:rPr>
          <w:sz w:val="24"/>
          <w:szCs w:val="24"/>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0F024E" w:rsidRPr="00C5786C" w:rsidRDefault="000F024E" w:rsidP="000F024E">
      <w:pPr>
        <w:tabs>
          <w:tab w:val="left" w:pos="2614"/>
          <w:tab w:val="left" w:pos="6946"/>
        </w:tabs>
        <w:jc w:val="both"/>
        <w:rPr>
          <w:sz w:val="24"/>
          <w:szCs w:val="24"/>
        </w:rPr>
      </w:pPr>
      <w:r w:rsidRPr="00C5786C">
        <w:rPr>
          <w:b/>
          <w:sz w:val="24"/>
          <w:szCs w:val="24"/>
        </w:rPr>
        <w:t>Средства вычислительной техники</w:t>
      </w:r>
      <w:r w:rsidRPr="00C5786C">
        <w:rPr>
          <w:sz w:val="24"/>
          <w:szCs w:val="24"/>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rsidR="000F024E" w:rsidRPr="00C5786C" w:rsidRDefault="000F024E" w:rsidP="000F024E">
      <w:pPr>
        <w:tabs>
          <w:tab w:val="left" w:pos="2614"/>
          <w:tab w:val="left" w:pos="6946"/>
        </w:tabs>
        <w:jc w:val="both"/>
        <w:rPr>
          <w:sz w:val="24"/>
          <w:szCs w:val="24"/>
        </w:rPr>
      </w:pPr>
      <w:r w:rsidRPr="00C5786C">
        <w:rPr>
          <w:b/>
          <w:sz w:val="24"/>
          <w:szCs w:val="24"/>
        </w:rPr>
        <w:t>Субъект доступа (субъект)</w:t>
      </w:r>
      <w:r w:rsidRPr="00C5786C">
        <w:rPr>
          <w:sz w:val="24"/>
          <w:szCs w:val="24"/>
        </w:rPr>
        <w:t xml:space="preserve"> - лицо или процесс, действия которого регламентируются правилами разграничения доступа. </w:t>
      </w:r>
    </w:p>
    <w:p w:rsidR="000F024E" w:rsidRPr="00C5786C" w:rsidRDefault="000F024E" w:rsidP="000F024E">
      <w:pPr>
        <w:tabs>
          <w:tab w:val="left" w:pos="2614"/>
          <w:tab w:val="left" w:pos="6946"/>
        </w:tabs>
        <w:jc w:val="both"/>
        <w:rPr>
          <w:sz w:val="24"/>
          <w:szCs w:val="24"/>
        </w:rPr>
      </w:pPr>
      <w:r w:rsidRPr="00C5786C">
        <w:rPr>
          <w:b/>
          <w:sz w:val="24"/>
          <w:szCs w:val="24"/>
        </w:rPr>
        <w:t>Технический канал утечки информации</w:t>
      </w:r>
      <w:r w:rsidRPr="00C5786C">
        <w:rPr>
          <w:sz w:val="24"/>
          <w:szCs w:val="24"/>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0F024E" w:rsidRPr="00C5786C" w:rsidRDefault="000F024E" w:rsidP="000F024E">
      <w:pPr>
        <w:tabs>
          <w:tab w:val="left" w:pos="2614"/>
          <w:tab w:val="left" w:pos="6946"/>
        </w:tabs>
        <w:jc w:val="both"/>
        <w:rPr>
          <w:sz w:val="24"/>
          <w:szCs w:val="24"/>
        </w:rPr>
      </w:pPr>
      <w:r w:rsidRPr="00C5786C">
        <w:rPr>
          <w:b/>
          <w:sz w:val="24"/>
          <w:szCs w:val="24"/>
        </w:rPr>
        <w:t>Трансграничная передача персональных данных</w:t>
      </w:r>
      <w:r w:rsidRPr="00C5786C">
        <w:rPr>
          <w:sz w:val="24"/>
          <w:szCs w:val="24"/>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 </w:t>
      </w:r>
    </w:p>
    <w:p w:rsidR="000F024E" w:rsidRPr="00C5786C" w:rsidRDefault="000F024E" w:rsidP="000F024E">
      <w:pPr>
        <w:tabs>
          <w:tab w:val="left" w:pos="2614"/>
          <w:tab w:val="left" w:pos="6946"/>
        </w:tabs>
        <w:jc w:val="both"/>
        <w:rPr>
          <w:sz w:val="24"/>
          <w:szCs w:val="24"/>
        </w:rPr>
      </w:pPr>
      <w:r w:rsidRPr="00C5786C">
        <w:rPr>
          <w:b/>
          <w:sz w:val="24"/>
          <w:szCs w:val="24"/>
        </w:rPr>
        <w:t>Угрозы безопасности персональных данных</w:t>
      </w:r>
      <w:r w:rsidRPr="00C5786C">
        <w:rPr>
          <w:sz w:val="24"/>
          <w:szCs w:val="24"/>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rsidR="000F024E" w:rsidRPr="00C5786C" w:rsidRDefault="000F024E" w:rsidP="000F024E">
      <w:pPr>
        <w:tabs>
          <w:tab w:val="left" w:pos="2614"/>
          <w:tab w:val="left" w:pos="6946"/>
        </w:tabs>
        <w:jc w:val="both"/>
        <w:rPr>
          <w:sz w:val="24"/>
          <w:szCs w:val="24"/>
        </w:rPr>
      </w:pPr>
      <w:r w:rsidRPr="00C5786C">
        <w:rPr>
          <w:b/>
          <w:sz w:val="24"/>
          <w:szCs w:val="24"/>
        </w:rPr>
        <w:t>Уничтожение персональных данных</w:t>
      </w:r>
      <w:r w:rsidRPr="00C5786C">
        <w:rPr>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0F024E" w:rsidRPr="00C5786C" w:rsidRDefault="000F024E" w:rsidP="000F024E">
      <w:pPr>
        <w:tabs>
          <w:tab w:val="left" w:pos="2614"/>
          <w:tab w:val="left" w:pos="6946"/>
        </w:tabs>
        <w:jc w:val="both"/>
        <w:rPr>
          <w:sz w:val="24"/>
          <w:szCs w:val="24"/>
        </w:rPr>
      </w:pPr>
      <w:r w:rsidRPr="00C5786C">
        <w:rPr>
          <w:b/>
          <w:sz w:val="24"/>
          <w:szCs w:val="24"/>
        </w:rPr>
        <w:t>Утечка (защищаемой) информации по техническим каналам</w:t>
      </w:r>
      <w:r w:rsidRPr="00C5786C">
        <w:rPr>
          <w:sz w:val="24"/>
          <w:szCs w:val="24"/>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0F024E" w:rsidRPr="00C5786C" w:rsidRDefault="000F024E" w:rsidP="000F024E">
      <w:pPr>
        <w:tabs>
          <w:tab w:val="left" w:pos="2614"/>
          <w:tab w:val="left" w:pos="6946"/>
        </w:tabs>
        <w:jc w:val="both"/>
        <w:rPr>
          <w:sz w:val="24"/>
          <w:szCs w:val="24"/>
        </w:rPr>
      </w:pPr>
      <w:r w:rsidRPr="00C5786C">
        <w:rPr>
          <w:b/>
          <w:sz w:val="24"/>
          <w:szCs w:val="24"/>
        </w:rPr>
        <w:t>Уязвимость</w:t>
      </w:r>
      <w:r w:rsidRPr="00C5786C">
        <w:rPr>
          <w:sz w:val="24"/>
          <w:szCs w:val="24"/>
        </w:rPr>
        <w:t xml:space="preserve"> - слабость в средствах защиты, которую можно использовать для нарушения системы или содержащейся в ней информации. </w:t>
      </w:r>
    </w:p>
    <w:p w:rsidR="000F024E" w:rsidRPr="00C5786C" w:rsidRDefault="000F024E" w:rsidP="000F024E">
      <w:pPr>
        <w:tabs>
          <w:tab w:val="left" w:pos="2614"/>
          <w:tab w:val="left" w:pos="6946"/>
        </w:tabs>
        <w:jc w:val="both"/>
        <w:rPr>
          <w:sz w:val="24"/>
          <w:szCs w:val="24"/>
        </w:rPr>
      </w:pPr>
      <w:r w:rsidRPr="00C5786C">
        <w:rPr>
          <w:b/>
          <w:sz w:val="24"/>
          <w:szCs w:val="24"/>
        </w:rPr>
        <w:t>Целостность информации</w:t>
      </w:r>
      <w:r w:rsidRPr="00C5786C">
        <w:rPr>
          <w:sz w:val="24"/>
          <w:szCs w:val="24"/>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 </w:t>
      </w:r>
    </w:p>
    <w:p w:rsidR="000F024E" w:rsidRPr="00C5786C" w:rsidRDefault="000F024E" w:rsidP="000F024E">
      <w:pPr>
        <w:tabs>
          <w:tab w:val="left" w:pos="2614"/>
          <w:tab w:val="left" w:pos="6946"/>
        </w:tabs>
        <w:jc w:val="both"/>
        <w:rPr>
          <w:b/>
          <w:sz w:val="24"/>
          <w:szCs w:val="24"/>
        </w:rPr>
      </w:pPr>
      <w:r w:rsidRPr="00C5786C">
        <w:rPr>
          <w:b/>
          <w:sz w:val="24"/>
          <w:szCs w:val="24"/>
        </w:rPr>
        <w:t xml:space="preserve">Обозначения и сокращения: </w:t>
      </w:r>
    </w:p>
    <w:p w:rsidR="000F024E" w:rsidRPr="00C5786C" w:rsidRDefault="000F024E" w:rsidP="000F024E">
      <w:pPr>
        <w:tabs>
          <w:tab w:val="left" w:pos="2614"/>
          <w:tab w:val="left" w:pos="6946"/>
        </w:tabs>
        <w:jc w:val="both"/>
        <w:rPr>
          <w:sz w:val="24"/>
          <w:szCs w:val="24"/>
        </w:rPr>
      </w:pPr>
      <w:r w:rsidRPr="00C5786C">
        <w:rPr>
          <w:b/>
          <w:sz w:val="24"/>
          <w:szCs w:val="24"/>
        </w:rPr>
        <w:t>АВС</w:t>
      </w:r>
      <w:r w:rsidRPr="00C5786C">
        <w:rPr>
          <w:sz w:val="24"/>
          <w:szCs w:val="24"/>
        </w:rPr>
        <w:t xml:space="preserve"> - антивирусные средства </w:t>
      </w:r>
    </w:p>
    <w:p w:rsidR="000F024E" w:rsidRPr="00C5786C" w:rsidRDefault="000F024E" w:rsidP="000F024E">
      <w:pPr>
        <w:tabs>
          <w:tab w:val="left" w:pos="2614"/>
          <w:tab w:val="left" w:pos="6946"/>
        </w:tabs>
        <w:jc w:val="both"/>
        <w:rPr>
          <w:sz w:val="24"/>
          <w:szCs w:val="24"/>
        </w:rPr>
      </w:pPr>
      <w:r w:rsidRPr="00C5786C">
        <w:rPr>
          <w:b/>
          <w:sz w:val="24"/>
          <w:szCs w:val="24"/>
        </w:rPr>
        <w:t>АРМ</w:t>
      </w:r>
      <w:r w:rsidRPr="00C5786C">
        <w:rPr>
          <w:sz w:val="24"/>
          <w:szCs w:val="24"/>
        </w:rPr>
        <w:t xml:space="preserve"> - автоматизированное рабочее место </w:t>
      </w:r>
    </w:p>
    <w:p w:rsidR="000F024E" w:rsidRPr="00C5786C" w:rsidRDefault="000F024E" w:rsidP="000F024E">
      <w:pPr>
        <w:tabs>
          <w:tab w:val="left" w:pos="2614"/>
          <w:tab w:val="left" w:pos="6946"/>
        </w:tabs>
        <w:jc w:val="both"/>
        <w:rPr>
          <w:sz w:val="24"/>
          <w:szCs w:val="24"/>
        </w:rPr>
      </w:pPr>
      <w:r w:rsidRPr="00C5786C">
        <w:rPr>
          <w:b/>
          <w:sz w:val="24"/>
          <w:szCs w:val="24"/>
        </w:rPr>
        <w:t>ВТСС</w:t>
      </w:r>
      <w:r w:rsidRPr="00C5786C">
        <w:rPr>
          <w:sz w:val="24"/>
          <w:szCs w:val="24"/>
        </w:rPr>
        <w:t xml:space="preserve"> - вспомогательные технические средства и системы </w:t>
      </w:r>
    </w:p>
    <w:p w:rsidR="000F024E" w:rsidRPr="00C5786C" w:rsidRDefault="000F024E" w:rsidP="000F024E">
      <w:pPr>
        <w:tabs>
          <w:tab w:val="left" w:pos="2614"/>
          <w:tab w:val="left" w:pos="6946"/>
        </w:tabs>
        <w:jc w:val="both"/>
        <w:rPr>
          <w:sz w:val="24"/>
          <w:szCs w:val="24"/>
        </w:rPr>
      </w:pPr>
      <w:r w:rsidRPr="00C5786C">
        <w:rPr>
          <w:b/>
          <w:sz w:val="24"/>
          <w:szCs w:val="24"/>
        </w:rPr>
        <w:t>ИСПДн</w:t>
      </w:r>
      <w:r w:rsidRPr="00C5786C">
        <w:rPr>
          <w:sz w:val="24"/>
          <w:szCs w:val="24"/>
        </w:rPr>
        <w:t xml:space="preserve"> - информационная система персональных данных </w:t>
      </w:r>
    </w:p>
    <w:p w:rsidR="000F024E" w:rsidRPr="00C5786C" w:rsidRDefault="000F024E" w:rsidP="000F024E">
      <w:pPr>
        <w:tabs>
          <w:tab w:val="left" w:pos="2614"/>
          <w:tab w:val="left" w:pos="6946"/>
        </w:tabs>
        <w:jc w:val="both"/>
        <w:rPr>
          <w:sz w:val="24"/>
          <w:szCs w:val="24"/>
        </w:rPr>
      </w:pPr>
      <w:r w:rsidRPr="00C5786C">
        <w:rPr>
          <w:b/>
          <w:sz w:val="24"/>
          <w:szCs w:val="24"/>
        </w:rPr>
        <w:t>КЗ</w:t>
      </w:r>
      <w:r w:rsidRPr="00C5786C">
        <w:rPr>
          <w:sz w:val="24"/>
          <w:szCs w:val="24"/>
        </w:rPr>
        <w:t xml:space="preserve"> - контролируемая зона </w:t>
      </w:r>
    </w:p>
    <w:p w:rsidR="000F024E" w:rsidRPr="00C5786C" w:rsidRDefault="000F024E" w:rsidP="000F024E">
      <w:pPr>
        <w:tabs>
          <w:tab w:val="left" w:pos="2614"/>
          <w:tab w:val="left" w:pos="6946"/>
        </w:tabs>
        <w:jc w:val="both"/>
        <w:rPr>
          <w:sz w:val="24"/>
          <w:szCs w:val="24"/>
        </w:rPr>
      </w:pPr>
      <w:r w:rsidRPr="00C5786C">
        <w:rPr>
          <w:b/>
          <w:sz w:val="24"/>
          <w:szCs w:val="24"/>
        </w:rPr>
        <w:t xml:space="preserve">ЛВС </w:t>
      </w:r>
      <w:r w:rsidRPr="00C5786C">
        <w:rPr>
          <w:sz w:val="24"/>
          <w:szCs w:val="24"/>
        </w:rPr>
        <w:t xml:space="preserve">- локальная вычислительная сеть </w:t>
      </w:r>
    </w:p>
    <w:p w:rsidR="000F024E" w:rsidRPr="00C5786C" w:rsidRDefault="000F024E" w:rsidP="000F024E">
      <w:pPr>
        <w:tabs>
          <w:tab w:val="left" w:pos="2614"/>
          <w:tab w:val="left" w:pos="6946"/>
        </w:tabs>
        <w:jc w:val="both"/>
        <w:rPr>
          <w:sz w:val="24"/>
          <w:szCs w:val="24"/>
        </w:rPr>
      </w:pPr>
      <w:r w:rsidRPr="00C5786C">
        <w:rPr>
          <w:b/>
          <w:sz w:val="24"/>
          <w:szCs w:val="24"/>
        </w:rPr>
        <w:t>МЭ</w:t>
      </w:r>
      <w:r w:rsidRPr="00C5786C">
        <w:rPr>
          <w:sz w:val="24"/>
          <w:szCs w:val="24"/>
        </w:rPr>
        <w:t xml:space="preserve"> - межсетевой экран </w:t>
      </w:r>
    </w:p>
    <w:p w:rsidR="000F024E" w:rsidRPr="00C5786C" w:rsidRDefault="000F024E" w:rsidP="000F024E">
      <w:pPr>
        <w:tabs>
          <w:tab w:val="left" w:pos="2614"/>
          <w:tab w:val="left" w:pos="6946"/>
        </w:tabs>
        <w:jc w:val="both"/>
        <w:rPr>
          <w:sz w:val="24"/>
          <w:szCs w:val="24"/>
        </w:rPr>
      </w:pPr>
      <w:r w:rsidRPr="00C5786C">
        <w:rPr>
          <w:b/>
          <w:sz w:val="24"/>
          <w:szCs w:val="24"/>
        </w:rPr>
        <w:t>НСД</w:t>
      </w:r>
      <w:r w:rsidRPr="00C5786C">
        <w:rPr>
          <w:sz w:val="24"/>
          <w:szCs w:val="24"/>
        </w:rPr>
        <w:t xml:space="preserve"> - несанкционированный доступ </w:t>
      </w:r>
    </w:p>
    <w:p w:rsidR="000F024E" w:rsidRPr="00C5786C" w:rsidRDefault="000F024E" w:rsidP="000F024E">
      <w:pPr>
        <w:tabs>
          <w:tab w:val="left" w:pos="2614"/>
          <w:tab w:val="left" w:pos="6946"/>
        </w:tabs>
        <w:jc w:val="both"/>
        <w:rPr>
          <w:sz w:val="24"/>
          <w:szCs w:val="24"/>
        </w:rPr>
      </w:pPr>
      <w:r w:rsidRPr="00C5786C">
        <w:rPr>
          <w:b/>
          <w:sz w:val="24"/>
          <w:szCs w:val="24"/>
        </w:rPr>
        <w:t>ОС</w:t>
      </w:r>
      <w:r w:rsidRPr="00C5786C">
        <w:rPr>
          <w:sz w:val="24"/>
          <w:szCs w:val="24"/>
        </w:rPr>
        <w:t xml:space="preserve"> - операционная система </w:t>
      </w:r>
    </w:p>
    <w:p w:rsidR="000F024E" w:rsidRPr="00C5786C" w:rsidRDefault="000F024E" w:rsidP="000F024E">
      <w:pPr>
        <w:tabs>
          <w:tab w:val="left" w:pos="2614"/>
          <w:tab w:val="left" w:pos="6946"/>
        </w:tabs>
        <w:jc w:val="both"/>
        <w:rPr>
          <w:sz w:val="24"/>
          <w:szCs w:val="24"/>
        </w:rPr>
      </w:pPr>
      <w:r w:rsidRPr="00C5786C">
        <w:rPr>
          <w:b/>
          <w:sz w:val="24"/>
          <w:szCs w:val="24"/>
        </w:rPr>
        <w:t>ПДн</w:t>
      </w:r>
      <w:r w:rsidRPr="00C5786C">
        <w:rPr>
          <w:sz w:val="24"/>
          <w:szCs w:val="24"/>
        </w:rPr>
        <w:t xml:space="preserve"> - персональные данные </w:t>
      </w:r>
    </w:p>
    <w:p w:rsidR="000F024E" w:rsidRPr="00C5786C" w:rsidRDefault="000F024E" w:rsidP="000F024E">
      <w:pPr>
        <w:tabs>
          <w:tab w:val="left" w:pos="2614"/>
          <w:tab w:val="left" w:pos="6946"/>
        </w:tabs>
        <w:jc w:val="both"/>
        <w:rPr>
          <w:sz w:val="24"/>
          <w:szCs w:val="24"/>
        </w:rPr>
      </w:pPr>
      <w:r w:rsidRPr="00C5786C">
        <w:rPr>
          <w:b/>
          <w:sz w:val="24"/>
          <w:szCs w:val="24"/>
        </w:rPr>
        <w:t>ПМВ</w:t>
      </w:r>
      <w:r w:rsidRPr="00C5786C">
        <w:rPr>
          <w:sz w:val="24"/>
          <w:szCs w:val="24"/>
        </w:rPr>
        <w:t xml:space="preserve"> - программно-математическое воздействие </w:t>
      </w:r>
    </w:p>
    <w:p w:rsidR="000F024E" w:rsidRPr="00C5786C" w:rsidRDefault="000F024E" w:rsidP="000F024E">
      <w:pPr>
        <w:tabs>
          <w:tab w:val="left" w:pos="2614"/>
          <w:tab w:val="left" w:pos="6946"/>
        </w:tabs>
        <w:jc w:val="both"/>
        <w:rPr>
          <w:sz w:val="24"/>
          <w:szCs w:val="24"/>
        </w:rPr>
      </w:pPr>
      <w:r w:rsidRPr="00C5786C">
        <w:rPr>
          <w:b/>
          <w:sz w:val="24"/>
          <w:szCs w:val="24"/>
        </w:rPr>
        <w:t>ПО</w:t>
      </w:r>
      <w:r w:rsidRPr="00C5786C">
        <w:rPr>
          <w:sz w:val="24"/>
          <w:szCs w:val="24"/>
        </w:rPr>
        <w:t xml:space="preserve"> - программное обеспечение </w:t>
      </w:r>
    </w:p>
    <w:p w:rsidR="000F024E" w:rsidRPr="00C5786C" w:rsidRDefault="000F024E" w:rsidP="000F024E">
      <w:pPr>
        <w:tabs>
          <w:tab w:val="left" w:pos="2614"/>
          <w:tab w:val="left" w:pos="6946"/>
        </w:tabs>
        <w:jc w:val="both"/>
        <w:rPr>
          <w:sz w:val="24"/>
          <w:szCs w:val="24"/>
        </w:rPr>
      </w:pPr>
      <w:r w:rsidRPr="00C5786C">
        <w:rPr>
          <w:b/>
          <w:sz w:val="24"/>
          <w:szCs w:val="24"/>
        </w:rPr>
        <w:t>ПЭМИН</w:t>
      </w:r>
      <w:r w:rsidRPr="00C5786C">
        <w:rPr>
          <w:sz w:val="24"/>
          <w:szCs w:val="24"/>
        </w:rPr>
        <w:t xml:space="preserve"> - побочные электромагнитные излучения и наводки </w:t>
      </w:r>
    </w:p>
    <w:p w:rsidR="000F024E" w:rsidRPr="00C5786C" w:rsidRDefault="000F024E" w:rsidP="000F024E">
      <w:pPr>
        <w:tabs>
          <w:tab w:val="left" w:pos="2614"/>
          <w:tab w:val="left" w:pos="6946"/>
        </w:tabs>
        <w:jc w:val="both"/>
        <w:rPr>
          <w:sz w:val="24"/>
          <w:szCs w:val="24"/>
        </w:rPr>
      </w:pPr>
      <w:r w:rsidRPr="00C5786C">
        <w:rPr>
          <w:b/>
          <w:sz w:val="24"/>
          <w:szCs w:val="24"/>
        </w:rPr>
        <w:t>САЗ</w:t>
      </w:r>
      <w:r w:rsidRPr="00C5786C">
        <w:rPr>
          <w:sz w:val="24"/>
          <w:szCs w:val="24"/>
        </w:rPr>
        <w:t xml:space="preserve"> - система анализа защищенности </w:t>
      </w:r>
    </w:p>
    <w:p w:rsidR="000F024E" w:rsidRPr="00C5786C" w:rsidRDefault="000F024E" w:rsidP="000F024E">
      <w:pPr>
        <w:tabs>
          <w:tab w:val="left" w:pos="2614"/>
          <w:tab w:val="left" w:pos="6946"/>
        </w:tabs>
        <w:jc w:val="both"/>
        <w:rPr>
          <w:sz w:val="24"/>
          <w:szCs w:val="24"/>
        </w:rPr>
      </w:pPr>
      <w:r w:rsidRPr="00C5786C">
        <w:rPr>
          <w:b/>
          <w:sz w:val="24"/>
          <w:szCs w:val="24"/>
        </w:rPr>
        <w:t xml:space="preserve">СЗИ </w:t>
      </w:r>
      <w:r w:rsidRPr="00C5786C">
        <w:rPr>
          <w:sz w:val="24"/>
          <w:szCs w:val="24"/>
        </w:rPr>
        <w:t xml:space="preserve">- средства защиты информации </w:t>
      </w:r>
    </w:p>
    <w:p w:rsidR="000F024E" w:rsidRPr="00C5786C" w:rsidRDefault="000F024E" w:rsidP="000F024E">
      <w:pPr>
        <w:tabs>
          <w:tab w:val="left" w:pos="2614"/>
          <w:tab w:val="left" w:pos="6946"/>
        </w:tabs>
        <w:jc w:val="both"/>
        <w:rPr>
          <w:sz w:val="24"/>
          <w:szCs w:val="24"/>
        </w:rPr>
      </w:pPr>
      <w:r w:rsidRPr="00C5786C">
        <w:rPr>
          <w:b/>
          <w:sz w:val="24"/>
          <w:szCs w:val="24"/>
        </w:rPr>
        <w:t>СЗПДн</w:t>
      </w:r>
      <w:r w:rsidRPr="00C5786C">
        <w:rPr>
          <w:sz w:val="24"/>
          <w:szCs w:val="24"/>
        </w:rPr>
        <w:t xml:space="preserve"> - система (подсистема) защиты персональных данных </w:t>
      </w:r>
    </w:p>
    <w:p w:rsidR="000F024E" w:rsidRPr="00C5786C" w:rsidRDefault="000F024E" w:rsidP="000F024E">
      <w:pPr>
        <w:tabs>
          <w:tab w:val="left" w:pos="2614"/>
          <w:tab w:val="left" w:pos="6946"/>
        </w:tabs>
        <w:jc w:val="both"/>
        <w:rPr>
          <w:sz w:val="24"/>
          <w:szCs w:val="24"/>
        </w:rPr>
      </w:pPr>
      <w:r w:rsidRPr="00C5786C">
        <w:rPr>
          <w:b/>
          <w:sz w:val="24"/>
          <w:szCs w:val="24"/>
        </w:rPr>
        <w:t>СОВ</w:t>
      </w:r>
      <w:r w:rsidRPr="00C5786C">
        <w:rPr>
          <w:sz w:val="24"/>
          <w:szCs w:val="24"/>
        </w:rPr>
        <w:t xml:space="preserve"> - система обнаружения вторжений </w:t>
      </w:r>
    </w:p>
    <w:p w:rsidR="000F024E" w:rsidRPr="00C5786C" w:rsidRDefault="000F024E" w:rsidP="000F024E">
      <w:pPr>
        <w:tabs>
          <w:tab w:val="left" w:pos="2614"/>
          <w:tab w:val="left" w:pos="6946"/>
        </w:tabs>
        <w:jc w:val="both"/>
        <w:rPr>
          <w:sz w:val="24"/>
          <w:szCs w:val="24"/>
        </w:rPr>
      </w:pPr>
      <w:r w:rsidRPr="00C5786C">
        <w:rPr>
          <w:b/>
          <w:sz w:val="24"/>
          <w:szCs w:val="24"/>
        </w:rPr>
        <w:t>ТКУ И</w:t>
      </w:r>
      <w:r w:rsidRPr="00C5786C">
        <w:rPr>
          <w:sz w:val="24"/>
          <w:szCs w:val="24"/>
        </w:rPr>
        <w:t xml:space="preserve"> - технические каналы утечки информации </w:t>
      </w:r>
    </w:p>
    <w:p w:rsidR="000F024E" w:rsidRPr="00C5786C" w:rsidRDefault="000F024E" w:rsidP="000F024E">
      <w:pPr>
        <w:tabs>
          <w:tab w:val="left" w:pos="2614"/>
          <w:tab w:val="left" w:pos="6946"/>
        </w:tabs>
        <w:jc w:val="both"/>
        <w:rPr>
          <w:sz w:val="24"/>
          <w:szCs w:val="24"/>
        </w:rPr>
      </w:pPr>
      <w:r w:rsidRPr="00C5786C">
        <w:rPr>
          <w:b/>
          <w:sz w:val="24"/>
          <w:szCs w:val="24"/>
        </w:rPr>
        <w:t>УБПДн</w:t>
      </w:r>
      <w:r w:rsidRPr="00C5786C">
        <w:rPr>
          <w:sz w:val="24"/>
          <w:szCs w:val="24"/>
        </w:rPr>
        <w:t xml:space="preserve"> - угрозы безопасности персональных данных</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both"/>
        <w:rPr>
          <w:b/>
          <w:sz w:val="24"/>
          <w:szCs w:val="24"/>
        </w:rPr>
      </w:pPr>
      <w:r w:rsidRPr="00C5786C">
        <w:rPr>
          <w:b/>
          <w:sz w:val="24"/>
          <w:szCs w:val="24"/>
        </w:rPr>
        <w:t xml:space="preserve">Классификация нарушителей </w:t>
      </w:r>
    </w:p>
    <w:p w:rsidR="000F024E" w:rsidRPr="00C5786C" w:rsidRDefault="000F024E" w:rsidP="000F024E">
      <w:pPr>
        <w:tabs>
          <w:tab w:val="left" w:pos="2614"/>
          <w:tab w:val="left" w:pos="6946"/>
        </w:tabs>
        <w:jc w:val="both"/>
        <w:rPr>
          <w:sz w:val="24"/>
          <w:szCs w:val="24"/>
        </w:rPr>
      </w:pPr>
      <w:r w:rsidRPr="00C5786C">
        <w:rPr>
          <w:sz w:val="24"/>
          <w:szCs w:val="24"/>
        </w:rPr>
        <w:t xml:space="preserve">По признаку принадлежности к ИСПДн все нарушители делятся на две группы: </w:t>
      </w:r>
    </w:p>
    <w:p w:rsidR="000F024E" w:rsidRPr="00C5786C" w:rsidRDefault="000F024E" w:rsidP="000F024E">
      <w:pPr>
        <w:tabs>
          <w:tab w:val="left" w:pos="2614"/>
          <w:tab w:val="left" w:pos="6946"/>
        </w:tabs>
        <w:jc w:val="both"/>
        <w:rPr>
          <w:sz w:val="24"/>
          <w:szCs w:val="24"/>
        </w:rPr>
      </w:pPr>
      <w:r w:rsidRPr="00C5786C">
        <w:rPr>
          <w:sz w:val="24"/>
          <w:szCs w:val="24"/>
        </w:rPr>
        <w:t xml:space="preserve">- </w:t>
      </w:r>
      <w:r w:rsidRPr="00C5786C">
        <w:rPr>
          <w:i/>
          <w:sz w:val="24"/>
          <w:szCs w:val="24"/>
        </w:rPr>
        <w:t>внешние нарушители</w:t>
      </w:r>
      <w:r w:rsidRPr="00C5786C">
        <w:rPr>
          <w:sz w:val="24"/>
          <w:szCs w:val="24"/>
        </w:rPr>
        <w:t xml:space="preserve"> - физические лица, не имеющие права пребывания на территории контролируемой зоны, в пределах которой размещается оборудование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w:t>
      </w:r>
      <w:r w:rsidRPr="00C5786C">
        <w:rPr>
          <w:i/>
          <w:sz w:val="24"/>
          <w:szCs w:val="24"/>
        </w:rPr>
        <w:t>внутренние нарушители</w:t>
      </w:r>
      <w:r w:rsidRPr="00C5786C">
        <w:rPr>
          <w:sz w:val="24"/>
          <w:szCs w:val="24"/>
        </w:rPr>
        <w:t xml:space="preserve"> - физические лица, имеющие право пребывания на территории контролируемой зоны, в пределах которой размещается оборудование ИСПДн. </w:t>
      </w:r>
    </w:p>
    <w:p w:rsidR="000F024E" w:rsidRPr="00C5786C" w:rsidRDefault="000F024E" w:rsidP="000F024E">
      <w:pPr>
        <w:tabs>
          <w:tab w:val="left" w:pos="2614"/>
          <w:tab w:val="left" w:pos="6946"/>
        </w:tabs>
        <w:jc w:val="both"/>
        <w:rPr>
          <w:i/>
          <w:sz w:val="24"/>
          <w:szCs w:val="24"/>
        </w:rPr>
      </w:pPr>
      <w:r w:rsidRPr="00C5786C">
        <w:rPr>
          <w:i/>
          <w:sz w:val="24"/>
          <w:szCs w:val="24"/>
        </w:rPr>
        <w:t xml:space="preserve">Внешний нарушитель </w:t>
      </w:r>
    </w:p>
    <w:p w:rsidR="000F024E" w:rsidRPr="00C5786C" w:rsidRDefault="000F024E" w:rsidP="000F024E">
      <w:pPr>
        <w:tabs>
          <w:tab w:val="left" w:pos="2614"/>
          <w:tab w:val="left" w:pos="6946"/>
        </w:tabs>
        <w:jc w:val="both"/>
        <w:rPr>
          <w:sz w:val="24"/>
          <w:szCs w:val="24"/>
        </w:rPr>
      </w:pPr>
      <w:r w:rsidRPr="00C5786C">
        <w:rPr>
          <w:sz w:val="24"/>
          <w:szCs w:val="24"/>
        </w:rPr>
        <w:t xml:space="preserve">      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 </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ИСПДн,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 Предполагается, что внешний нарушитель может воздействовать на защищаемую информацию только во время ее передачи по каналам связи. </w:t>
      </w:r>
    </w:p>
    <w:p w:rsidR="000F024E" w:rsidRPr="00C5786C" w:rsidRDefault="000F024E" w:rsidP="000F024E">
      <w:pPr>
        <w:tabs>
          <w:tab w:val="left" w:pos="2614"/>
          <w:tab w:val="left" w:pos="6946"/>
        </w:tabs>
        <w:jc w:val="both"/>
        <w:rPr>
          <w:i/>
          <w:sz w:val="24"/>
          <w:szCs w:val="24"/>
        </w:rPr>
      </w:pPr>
      <w:r w:rsidRPr="00C5786C">
        <w:rPr>
          <w:i/>
          <w:sz w:val="24"/>
          <w:szCs w:val="24"/>
        </w:rPr>
        <w:t xml:space="preserve">Внутренний нарушитель </w:t>
      </w:r>
    </w:p>
    <w:p w:rsidR="000F024E" w:rsidRPr="00C5786C" w:rsidRDefault="000F024E" w:rsidP="000F024E">
      <w:pPr>
        <w:tabs>
          <w:tab w:val="left" w:pos="2614"/>
          <w:tab w:val="left" w:pos="6946"/>
        </w:tabs>
        <w:jc w:val="both"/>
        <w:rPr>
          <w:sz w:val="24"/>
          <w:szCs w:val="24"/>
        </w:rPr>
      </w:pPr>
      <w:r w:rsidRPr="00C5786C">
        <w:rPr>
          <w:sz w:val="24"/>
          <w:szCs w:val="24"/>
        </w:rPr>
        <w:t xml:space="preserve">     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доступа. </w:t>
      </w:r>
    </w:p>
    <w:p w:rsidR="000F024E" w:rsidRPr="00C5786C" w:rsidRDefault="000F024E" w:rsidP="000F024E">
      <w:pPr>
        <w:tabs>
          <w:tab w:val="left" w:pos="2614"/>
          <w:tab w:val="left" w:pos="6946"/>
        </w:tabs>
        <w:jc w:val="both"/>
        <w:rPr>
          <w:sz w:val="24"/>
          <w:szCs w:val="24"/>
        </w:rPr>
      </w:pPr>
      <w:r w:rsidRPr="00C5786C">
        <w:rPr>
          <w:sz w:val="24"/>
          <w:szCs w:val="24"/>
        </w:rPr>
        <w:t xml:space="preserve">    Система разграничения доступа ИСПДн обеспечивает разграничение прав пользователей на доступ к информационным, программным, аппаратным и другим ресурсам ИСПДн в соответствии с принятой политикой информационной безопасности. К внутренним нарушителям могут относиться: </w:t>
      </w:r>
    </w:p>
    <w:p w:rsidR="000F024E" w:rsidRPr="00C5786C" w:rsidRDefault="000F024E" w:rsidP="000F024E">
      <w:pPr>
        <w:tabs>
          <w:tab w:val="left" w:pos="2614"/>
          <w:tab w:val="left" w:pos="6946"/>
        </w:tabs>
        <w:jc w:val="both"/>
        <w:rPr>
          <w:sz w:val="24"/>
          <w:szCs w:val="24"/>
        </w:rPr>
      </w:pPr>
      <w:r w:rsidRPr="00C5786C">
        <w:rPr>
          <w:sz w:val="24"/>
          <w:szCs w:val="24"/>
        </w:rPr>
        <w:t xml:space="preserve">- администраторы ИСПДн (категория I); </w:t>
      </w:r>
    </w:p>
    <w:p w:rsidR="000F024E" w:rsidRPr="00C5786C" w:rsidRDefault="000F024E" w:rsidP="000F024E">
      <w:pPr>
        <w:tabs>
          <w:tab w:val="left" w:pos="2614"/>
          <w:tab w:val="left" w:pos="6946"/>
        </w:tabs>
        <w:jc w:val="both"/>
        <w:rPr>
          <w:sz w:val="24"/>
          <w:szCs w:val="24"/>
        </w:rPr>
      </w:pPr>
      <w:r w:rsidRPr="00C5786C">
        <w:rPr>
          <w:sz w:val="24"/>
          <w:szCs w:val="24"/>
        </w:rPr>
        <w:t xml:space="preserve">- администраторы конкретных подсистем или баз данных ИСПДн (категория II); </w:t>
      </w:r>
    </w:p>
    <w:p w:rsidR="000F024E" w:rsidRPr="00C5786C" w:rsidRDefault="000F024E" w:rsidP="000F024E">
      <w:pPr>
        <w:tabs>
          <w:tab w:val="left" w:pos="2614"/>
          <w:tab w:val="left" w:pos="6946"/>
        </w:tabs>
        <w:jc w:val="both"/>
        <w:rPr>
          <w:sz w:val="24"/>
          <w:szCs w:val="24"/>
        </w:rPr>
      </w:pPr>
      <w:r w:rsidRPr="00C5786C">
        <w:rPr>
          <w:sz w:val="24"/>
          <w:szCs w:val="24"/>
        </w:rPr>
        <w:t xml:space="preserve">- пользователи ИСПДн (категория III); </w:t>
      </w:r>
    </w:p>
    <w:p w:rsidR="000F024E" w:rsidRPr="00C5786C" w:rsidRDefault="000F024E" w:rsidP="000F024E">
      <w:pPr>
        <w:tabs>
          <w:tab w:val="left" w:pos="2614"/>
          <w:tab w:val="left" w:pos="6946"/>
        </w:tabs>
        <w:jc w:val="both"/>
        <w:rPr>
          <w:sz w:val="24"/>
          <w:szCs w:val="24"/>
        </w:rPr>
      </w:pPr>
      <w:r w:rsidRPr="00C5786C">
        <w:rPr>
          <w:sz w:val="24"/>
          <w:szCs w:val="24"/>
        </w:rPr>
        <w:t xml:space="preserve">- пользователи, являющиеся внешними по отношению к конкретной АС (категория IV); </w:t>
      </w:r>
    </w:p>
    <w:p w:rsidR="000F024E" w:rsidRPr="00C5786C" w:rsidRDefault="000F024E" w:rsidP="000F024E">
      <w:pPr>
        <w:tabs>
          <w:tab w:val="left" w:pos="2614"/>
          <w:tab w:val="left" w:pos="6946"/>
        </w:tabs>
        <w:jc w:val="both"/>
        <w:rPr>
          <w:sz w:val="24"/>
          <w:szCs w:val="24"/>
        </w:rPr>
      </w:pPr>
      <w:r w:rsidRPr="00C5786C">
        <w:rPr>
          <w:sz w:val="24"/>
          <w:szCs w:val="24"/>
        </w:rPr>
        <w:t>- лица, обладающие возможностью доступа к системе передачи данных (категория V);</w:t>
      </w:r>
    </w:p>
    <w:p w:rsidR="000F024E" w:rsidRPr="00C5786C" w:rsidRDefault="000F024E" w:rsidP="000F024E">
      <w:pPr>
        <w:tabs>
          <w:tab w:val="left" w:pos="2614"/>
          <w:tab w:val="left" w:pos="6946"/>
        </w:tabs>
        <w:jc w:val="both"/>
        <w:rPr>
          <w:sz w:val="24"/>
          <w:szCs w:val="24"/>
        </w:rPr>
      </w:pPr>
      <w:r w:rsidRPr="00C5786C">
        <w:rPr>
          <w:sz w:val="24"/>
          <w:szCs w:val="24"/>
        </w:rPr>
        <w:t xml:space="preserve"> - сотрудники районного совета, имеющие санкционированный доступ в служебных целях в помещения, в которых размещаются элементы ИСПДн, но не имеющие права доступа к ним (категория VI); </w:t>
      </w:r>
    </w:p>
    <w:p w:rsidR="000F024E" w:rsidRPr="00C5786C" w:rsidRDefault="000F024E" w:rsidP="000F024E">
      <w:pPr>
        <w:tabs>
          <w:tab w:val="left" w:pos="2614"/>
          <w:tab w:val="left" w:pos="6946"/>
        </w:tabs>
        <w:jc w:val="both"/>
        <w:rPr>
          <w:sz w:val="24"/>
          <w:szCs w:val="24"/>
        </w:rPr>
      </w:pPr>
      <w:r w:rsidRPr="00C5786C">
        <w:rPr>
          <w:sz w:val="24"/>
          <w:szCs w:val="24"/>
        </w:rPr>
        <w:t xml:space="preserve">- обслуживающий персонал районного совета (охрана, работники инженернотехнических служб и т.д.) (категория VII); </w:t>
      </w:r>
    </w:p>
    <w:p w:rsidR="000F024E" w:rsidRPr="00C5786C" w:rsidRDefault="000F024E" w:rsidP="000F024E">
      <w:pPr>
        <w:tabs>
          <w:tab w:val="left" w:pos="2614"/>
          <w:tab w:val="left" w:pos="6946"/>
        </w:tabs>
        <w:jc w:val="both"/>
        <w:rPr>
          <w:sz w:val="24"/>
          <w:szCs w:val="24"/>
        </w:rPr>
      </w:pPr>
      <w:r w:rsidRPr="00C5786C">
        <w:rPr>
          <w:sz w:val="24"/>
          <w:szCs w:val="24"/>
        </w:rPr>
        <w:t xml:space="preserve">- уполномоченный персонал разработчиков ИСПДн, который на договорной основе имеет право на техническое обслуживание и модификацию компонентов ИСПДн (категория VIII). </w:t>
      </w:r>
    </w:p>
    <w:p w:rsidR="000F024E" w:rsidRPr="00C5786C" w:rsidRDefault="000F024E" w:rsidP="000F024E">
      <w:pPr>
        <w:tabs>
          <w:tab w:val="left" w:pos="2614"/>
          <w:tab w:val="left" w:pos="6946"/>
        </w:tabs>
        <w:jc w:val="both"/>
        <w:rPr>
          <w:sz w:val="24"/>
          <w:szCs w:val="24"/>
        </w:rPr>
      </w:pPr>
      <w:r w:rsidRPr="00C5786C">
        <w:rPr>
          <w:sz w:val="24"/>
          <w:szCs w:val="24"/>
        </w:rPr>
        <w:t xml:space="preserve">       На лиц категорий I и II возложены задачи по администрированию программно-аппаратных средств и баз данных ИСПДн для интеграции и обеспечения взаимодействия различных подсистем, входящих в состав ИСПДн. 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ИСПДн, а также к техническим и программным средствам ИСПДн, включая средства защиты, используемые в конкретных АС, в соответствии с установленными для них административными полномочиями. </w:t>
      </w:r>
    </w:p>
    <w:p w:rsidR="000F024E" w:rsidRPr="00C5786C" w:rsidRDefault="000F024E" w:rsidP="000F024E">
      <w:pPr>
        <w:tabs>
          <w:tab w:val="left" w:pos="2614"/>
          <w:tab w:val="left" w:pos="6946"/>
        </w:tabs>
        <w:jc w:val="both"/>
        <w:rPr>
          <w:sz w:val="24"/>
          <w:szCs w:val="24"/>
        </w:rPr>
      </w:pPr>
      <w:r w:rsidRPr="00C5786C">
        <w:rPr>
          <w:sz w:val="24"/>
          <w:szCs w:val="24"/>
        </w:rPr>
        <w:t xml:space="preserve">     Эти лица хорошо знакомы с основными алгоритмами, протоколами, реализуемыми и используемыми в конкретных подсистемах и ИСПДн в целом, а также с применяемыми принципами и концепциями безопасности.</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они могли бы использовать стандартное оборудование либо для идентификации уязвимостей, либо для реализации угроз ИБ. Данное оборудование может быть как частью штатных средств, так и может относиться к легко получаемому (например, программное обеспечение, полученное из общедоступных внешних источников). </w:t>
      </w:r>
    </w:p>
    <w:p w:rsidR="000F024E" w:rsidRPr="00C5786C" w:rsidRDefault="000F024E" w:rsidP="000F024E">
      <w:pPr>
        <w:tabs>
          <w:tab w:val="left" w:pos="2614"/>
          <w:tab w:val="left" w:pos="6946"/>
        </w:tabs>
        <w:jc w:val="both"/>
        <w:rPr>
          <w:sz w:val="24"/>
          <w:szCs w:val="24"/>
        </w:rPr>
      </w:pPr>
      <w:r w:rsidRPr="00C5786C">
        <w:rPr>
          <w:sz w:val="24"/>
          <w:szCs w:val="24"/>
        </w:rPr>
        <w:t xml:space="preserve">     Кроме того, предполагается, что эти лица могли бы располагать специализированным оборудованием.</w:t>
      </w:r>
    </w:p>
    <w:p w:rsidR="000F024E" w:rsidRPr="00C5786C" w:rsidRDefault="000F024E" w:rsidP="000F024E">
      <w:pPr>
        <w:tabs>
          <w:tab w:val="left" w:pos="2614"/>
          <w:tab w:val="left" w:pos="6946"/>
        </w:tabs>
        <w:jc w:val="both"/>
        <w:rPr>
          <w:sz w:val="24"/>
          <w:szCs w:val="24"/>
        </w:rPr>
      </w:pPr>
      <w:r w:rsidRPr="00C5786C">
        <w:rPr>
          <w:sz w:val="24"/>
          <w:szCs w:val="24"/>
        </w:rPr>
        <w:t xml:space="preserve">     К лицам категорий I и II ввиду их исключительной роли в ИСПДн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 </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 </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лица категорий III-VIII относятся к вероятным нарушителям.</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возможность сговора внутренних нарушителей маловероятна ввиду принятых организационных и контролирующих мер.</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Предположения об имеющейся у нарушителя информации</w:t>
      </w:r>
    </w:p>
    <w:p w:rsidR="000F024E" w:rsidRPr="00C5786C" w:rsidRDefault="000F024E" w:rsidP="000F024E">
      <w:pPr>
        <w:tabs>
          <w:tab w:val="left" w:pos="2614"/>
          <w:tab w:val="left" w:pos="6946"/>
        </w:tabs>
        <w:jc w:val="center"/>
        <w:rPr>
          <w:i/>
          <w:sz w:val="24"/>
          <w:szCs w:val="24"/>
        </w:rPr>
      </w:pPr>
      <w:r w:rsidRPr="00C5786C">
        <w:rPr>
          <w:i/>
          <w:sz w:val="24"/>
          <w:szCs w:val="24"/>
        </w:rPr>
        <w:t>об    объектах реализации угроз</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В качестве основных уровней знаний нарушителей об АС можно выделить следующие: </w:t>
      </w:r>
    </w:p>
    <w:p w:rsidR="000F024E" w:rsidRPr="00C5786C" w:rsidRDefault="000F024E" w:rsidP="000F024E">
      <w:pPr>
        <w:tabs>
          <w:tab w:val="left" w:pos="-5245"/>
          <w:tab w:val="left" w:pos="6946"/>
        </w:tabs>
        <w:jc w:val="both"/>
        <w:rPr>
          <w:sz w:val="24"/>
          <w:szCs w:val="24"/>
        </w:rPr>
      </w:pPr>
      <w:r w:rsidRPr="00C5786C">
        <w:rPr>
          <w:sz w:val="24"/>
          <w:szCs w:val="24"/>
        </w:rPr>
        <w:t xml:space="preserve"> -   общая информация - информации о назначения и общих характеристиках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эксплуатационная информация - информация, полученная из эксплуатационной документации; </w:t>
      </w:r>
    </w:p>
    <w:p w:rsidR="000F024E" w:rsidRPr="00C5786C" w:rsidRDefault="000F024E" w:rsidP="000F024E">
      <w:pPr>
        <w:tabs>
          <w:tab w:val="left" w:pos="2614"/>
          <w:tab w:val="left" w:pos="6946"/>
        </w:tabs>
        <w:jc w:val="both"/>
        <w:rPr>
          <w:sz w:val="24"/>
          <w:szCs w:val="24"/>
        </w:rPr>
      </w:pPr>
      <w:r w:rsidRPr="00C5786C">
        <w:rPr>
          <w:sz w:val="24"/>
          <w:szCs w:val="24"/>
        </w:rPr>
        <w:t xml:space="preserve">- чувствительная информация - информация, дополняющая эксплуатационную информацию об ИСПДн (например, сведения из проектной документации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В частности, нарушитель может иметь:</w:t>
      </w:r>
    </w:p>
    <w:p w:rsidR="000F024E" w:rsidRPr="00C5786C" w:rsidRDefault="000F024E" w:rsidP="000F024E">
      <w:pPr>
        <w:tabs>
          <w:tab w:val="left" w:pos="2614"/>
          <w:tab w:val="left" w:pos="6946"/>
        </w:tabs>
        <w:jc w:val="both"/>
        <w:rPr>
          <w:sz w:val="24"/>
          <w:szCs w:val="24"/>
        </w:rPr>
      </w:pPr>
      <w:r w:rsidRPr="00C5786C">
        <w:rPr>
          <w:sz w:val="24"/>
          <w:szCs w:val="24"/>
        </w:rPr>
        <w:t xml:space="preserve"> - данные об организации работы, структуре и используемых технических, программных и программно-технических средствах ИСПДн;</w:t>
      </w:r>
    </w:p>
    <w:p w:rsidR="000F024E" w:rsidRPr="00C5786C" w:rsidRDefault="000F024E" w:rsidP="000F024E">
      <w:pPr>
        <w:tabs>
          <w:tab w:val="left" w:pos="2614"/>
          <w:tab w:val="left" w:pos="6946"/>
        </w:tabs>
        <w:jc w:val="both"/>
        <w:rPr>
          <w:sz w:val="24"/>
          <w:szCs w:val="24"/>
        </w:rPr>
      </w:pPr>
      <w:r w:rsidRPr="00C5786C">
        <w:rPr>
          <w:sz w:val="24"/>
          <w:szCs w:val="24"/>
        </w:rPr>
        <w:t xml:space="preserve"> - сведения об информационных ресурсах ИСПДн: порядок и правила создания, хранения и передачи информации, структура и свойства информационных потоков; </w:t>
      </w:r>
    </w:p>
    <w:p w:rsidR="000F024E" w:rsidRPr="00C5786C" w:rsidRDefault="000F024E" w:rsidP="000F024E">
      <w:pPr>
        <w:tabs>
          <w:tab w:val="left" w:pos="2614"/>
          <w:tab w:val="left" w:pos="6946"/>
        </w:tabs>
        <w:jc w:val="both"/>
        <w:rPr>
          <w:sz w:val="24"/>
          <w:szCs w:val="24"/>
        </w:rPr>
      </w:pPr>
      <w:r w:rsidRPr="00C5786C">
        <w:rPr>
          <w:sz w:val="24"/>
          <w:szCs w:val="24"/>
        </w:rPr>
        <w:t xml:space="preserve"> - данные об уязвимостях, включая данные о недокументированных (недекларированных) возможностях технических, программных и программно-технических средств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 данные о реализованных в ПСЗИ принципах и алгоритмах; - исходные тексты программного обеспечения ИСПДн; </w:t>
      </w:r>
    </w:p>
    <w:p w:rsidR="000F024E" w:rsidRPr="00C5786C" w:rsidRDefault="000F024E" w:rsidP="000F024E">
      <w:pPr>
        <w:tabs>
          <w:tab w:val="left" w:pos="2614"/>
          <w:tab w:val="left" w:pos="6946"/>
        </w:tabs>
        <w:jc w:val="both"/>
        <w:rPr>
          <w:sz w:val="24"/>
          <w:szCs w:val="24"/>
        </w:rPr>
      </w:pPr>
      <w:r w:rsidRPr="00C5786C">
        <w:rPr>
          <w:sz w:val="24"/>
          <w:szCs w:val="24"/>
        </w:rPr>
        <w:t>- сведения о возможных каналах реализации угроз;</w:t>
      </w:r>
    </w:p>
    <w:p w:rsidR="000F024E" w:rsidRPr="00C5786C" w:rsidRDefault="000F024E" w:rsidP="000F024E">
      <w:pPr>
        <w:tabs>
          <w:tab w:val="left" w:pos="2614"/>
          <w:tab w:val="left" w:pos="6946"/>
        </w:tabs>
        <w:jc w:val="both"/>
        <w:rPr>
          <w:sz w:val="24"/>
          <w:szCs w:val="24"/>
        </w:rPr>
      </w:pPr>
      <w:r w:rsidRPr="00C5786C">
        <w:rPr>
          <w:sz w:val="24"/>
          <w:szCs w:val="24"/>
        </w:rPr>
        <w:t xml:space="preserve"> - информацию о способах реализации угроз. </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 </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лица категории V владеют в той или иной части чувствительной и эксплуатационной информацией о системе передачи информации и общей информацией об АИС, использующих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 </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лица категории VI и лица категории VII по уровню знаний не превосходят лица категории V. </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лица категории VIII обладают чувствительной информацией об ИСПДн и функционально ориентированных АИС, включая информацию об уязвимостях технических и программных средств ИСПДн. Организационными мерами предполагается исключить доступ лиц категории VIII к техническим и программным средствам ИСПДн в момент обработки с использованием этих средств защищаемой информации. </w:t>
      </w:r>
    </w:p>
    <w:p w:rsidR="000F024E" w:rsidRPr="00C5786C" w:rsidRDefault="000F024E" w:rsidP="000F024E">
      <w:pPr>
        <w:tabs>
          <w:tab w:val="left" w:pos="2614"/>
          <w:tab w:val="left" w:pos="6946"/>
        </w:tabs>
        <w:jc w:val="both"/>
        <w:rPr>
          <w:sz w:val="24"/>
          <w:szCs w:val="24"/>
        </w:rPr>
      </w:pPr>
      <w:r w:rsidRPr="00C5786C">
        <w:rPr>
          <w:sz w:val="24"/>
          <w:szCs w:val="24"/>
        </w:rPr>
        <w:t xml:space="preserve">      Таким образом, наиболее информированными об АИС являются лица категории III и лица категории VIII. </w:t>
      </w:r>
    </w:p>
    <w:p w:rsidR="000F024E" w:rsidRPr="00C5786C" w:rsidRDefault="000F024E" w:rsidP="000F024E">
      <w:pPr>
        <w:tabs>
          <w:tab w:val="left" w:pos="2614"/>
          <w:tab w:val="left" w:pos="6946"/>
        </w:tabs>
        <w:jc w:val="both"/>
        <w:rPr>
          <w:sz w:val="24"/>
          <w:szCs w:val="24"/>
        </w:rPr>
      </w:pPr>
      <w:r w:rsidRPr="00C5786C">
        <w:rPr>
          <w:sz w:val="24"/>
          <w:szCs w:val="24"/>
        </w:rPr>
        <w:t xml:space="preserve">      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 </w:t>
      </w:r>
    </w:p>
    <w:p w:rsidR="000F024E" w:rsidRPr="00C5786C" w:rsidRDefault="000F024E" w:rsidP="000F024E">
      <w:pPr>
        <w:tabs>
          <w:tab w:val="left" w:pos="2614"/>
          <w:tab w:val="left" w:pos="6946"/>
        </w:tabs>
        <w:jc w:val="both"/>
        <w:rPr>
          <w:sz w:val="24"/>
          <w:szCs w:val="24"/>
        </w:rPr>
      </w:pPr>
      <w:r w:rsidRPr="00C5786C">
        <w:rPr>
          <w:sz w:val="24"/>
          <w:szCs w:val="24"/>
        </w:rPr>
        <w:t xml:space="preserve">      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 </w:t>
      </w:r>
    </w:p>
    <w:p w:rsidR="000F024E" w:rsidRPr="00C5786C" w:rsidRDefault="000F024E" w:rsidP="000F024E">
      <w:pPr>
        <w:tabs>
          <w:tab w:val="left" w:pos="2614"/>
          <w:tab w:val="left" w:pos="6946"/>
        </w:tabs>
        <w:jc w:val="both"/>
        <w:rPr>
          <w:i/>
          <w:sz w:val="24"/>
          <w:szCs w:val="24"/>
        </w:rPr>
      </w:pPr>
      <w:r w:rsidRPr="00C5786C">
        <w:rPr>
          <w:i/>
          <w:sz w:val="24"/>
          <w:szCs w:val="24"/>
        </w:rPr>
        <w:t xml:space="preserve">Предположения об имеющихся у нарушителя средствах реализации угроз </w:t>
      </w:r>
    </w:p>
    <w:p w:rsidR="000F024E" w:rsidRPr="00C5786C" w:rsidRDefault="000F024E" w:rsidP="000F024E">
      <w:pPr>
        <w:tabs>
          <w:tab w:val="left" w:pos="2614"/>
          <w:tab w:val="left" w:pos="6946"/>
        </w:tabs>
        <w:jc w:val="both"/>
        <w:rPr>
          <w:sz w:val="24"/>
          <w:szCs w:val="24"/>
        </w:rPr>
      </w:pPr>
      <w:r w:rsidRPr="00C5786C">
        <w:rPr>
          <w:sz w:val="24"/>
          <w:szCs w:val="24"/>
        </w:rPr>
        <w:t xml:space="preserve">Предполагается, что нарушитель имеет: </w:t>
      </w:r>
    </w:p>
    <w:p w:rsidR="000F024E" w:rsidRPr="00C5786C" w:rsidRDefault="000F024E" w:rsidP="000F024E">
      <w:pPr>
        <w:tabs>
          <w:tab w:val="left" w:pos="2614"/>
          <w:tab w:val="left" w:pos="6946"/>
        </w:tabs>
        <w:jc w:val="both"/>
        <w:rPr>
          <w:sz w:val="24"/>
          <w:szCs w:val="24"/>
        </w:rPr>
      </w:pPr>
      <w:r w:rsidRPr="00C5786C">
        <w:rPr>
          <w:sz w:val="24"/>
          <w:szCs w:val="24"/>
        </w:rPr>
        <w:t xml:space="preserve">- аппаратные компоненты СЗПДн и СФ СЗПДн; </w:t>
      </w:r>
    </w:p>
    <w:p w:rsidR="000F024E" w:rsidRPr="00C5786C" w:rsidRDefault="000F024E" w:rsidP="000F024E">
      <w:pPr>
        <w:tabs>
          <w:tab w:val="left" w:pos="2614"/>
          <w:tab w:val="left" w:pos="6946"/>
        </w:tabs>
        <w:jc w:val="both"/>
        <w:rPr>
          <w:sz w:val="24"/>
          <w:szCs w:val="24"/>
        </w:rPr>
      </w:pPr>
      <w:r w:rsidRPr="00C5786C">
        <w:rPr>
          <w:sz w:val="24"/>
          <w:szCs w:val="24"/>
        </w:rPr>
        <w:t xml:space="preserve">- доступные в свободной продаже технические средства и программное обеспечение; </w:t>
      </w:r>
    </w:p>
    <w:p w:rsidR="000F024E" w:rsidRPr="00C5786C" w:rsidRDefault="000F024E" w:rsidP="000F024E">
      <w:pPr>
        <w:tabs>
          <w:tab w:val="left" w:pos="2614"/>
          <w:tab w:val="left" w:pos="6946"/>
        </w:tabs>
        <w:jc w:val="both"/>
        <w:rPr>
          <w:sz w:val="24"/>
          <w:szCs w:val="24"/>
        </w:rPr>
      </w:pPr>
      <w:r w:rsidRPr="00C5786C">
        <w:rPr>
          <w:sz w:val="24"/>
          <w:szCs w:val="24"/>
        </w:rPr>
        <w:t xml:space="preserve">- специально разработанные технические средства и программное обеспечение. </w:t>
      </w:r>
    </w:p>
    <w:p w:rsidR="000F024E" w:rsidRPr="00C5786C" w:rsidRDefault="000F024E" w:rsidP="000F024E">
      <w:pPr>
        <w:tabs>
          <w:tab w:val="left" w:pos="2614"/>
          <w:tab w:val="left" w:pos="6946"/>
        </w:tabs>
        <w:jc w:val="both"/>
        <w:rPr>
          <w:sz w:val="24"/>
          <w:szCs w:val="24"/>
        </w:rPr>
      </w:pPr>
      <w:r w:rsidRPr="00C5786C">
        <w:rPr>
          <w:sz w:val="24"/>
          <w:szCs w:val="24"/>
        </w:rPr>
        <w:t xml:space="preserve">        Внутренний нарушитель может использовать штатные средства. </w:t>
      </w:r>
    </w:p>
    <w:p w:rsidR="000F024E" w:rsidRPr="00C5786C" w:rsidRDefault="000F024E" w:rsidP="000F024E">
      <w:pPr>
        <w:tabs>
          <w:tab w:val="left" w:pos="2614"/>
          <w:tab w:val="left" w:pos="6946"/>
        </w:tabs>
        <w:jc w:val="both"/>
        <w:rPr>
          <w:sz w:val="24"/>
          <w:szCs w:val="24"/>
        </w:rPr>
      </w:pPr>
      <w:r w:rsidRPr="00C5786C">
        <w:rPr>
          <w:sz w:val="24"/>
          <w:szCs w:val="24"/>
        </w:rPr>
        <w:t xml:space="preserve">       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на объектах администрации конкретные организационные меры, финансовые возможности и компетенцию нарушителей. </w:t>
      </w:r>
    </w:p>
    <w:p w:rsidR="000F024E" w:rsidRPr="00C5786C" w:rsidRDefault="000F024E" w:rsidP="000F024E">
      <w:pPr>
        <w:tabs>
          <w:tab w:val="left" w:pos="2614"/>
          <w:tab w:val="left" w:pos="6946"/>
        </w:tabs>
        <w:jc w:val="both"/>
        <w:rPr>
          <w:sz w:val="24"/>
          <w:szCs w:val="24"/>
        </w:rPr>
      </w:pPr>
      <w:r w:rsidRPr="00C5786C">
        <w:rPr>
          <w:sz w:val="24"/>
          <w:szCs w:val="24"/>
        </w:rPr>
        <w:t xml:space="preserve">     Поэтому объективно оценить состав имеющихся у нарушителя средств реализации угроз в общем случае практически невозможно. Поэтому, для создания устойчивой СЗПДн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0F024E" w:rsidRPr="00C5786C" w:rsidRDefault="000F024E" w:rsidP="000F024E">
      <w:pPr>
        <w:tabs>
          <w:tab w:val="left" w:pos="2614"/>
          <w:tab w:val="left" w:pos="6946"/>
        </w:tabs>
        <w:jc w:val="both"/>
        <w:rPr>
          <w:sz w:val="24"/>
          <w:szCs w:val="24"/>
        </w:rPr>
      </w:pPr>
      <w:r w:rsidRPr="00C5786C">
        <w:rPr>
          <w:sz w:val="24"/>
          <w:szCs w:val="24"/>
        </w:rPr>
        <w:t xml:space="preserve">      Вместе с тем предполагается, что нарушитель не имеет: </w:t>
      </w:r>
    </w:p>
    <w:p w:rsidR="000F024E" w:rsidRPr="00C5786C" w:rsidRDefault="000F024E" w:rsidP="000F024E">
      <w:pPr>
        <w:tabs>
          <w:tab w:val="left" w:pos="2614"/>
          <w:tab w:val="left" w:pos="6946"/>
        </w:tabs>
        <w:jc w:val="both"/>
        <w:rPr>
          <w:sz w:val="24"/>
          <w:szCs w:val="24"/>
        </w:rPr>
      </w:pPr>
      <w:r w:rsidRPr="00C5786C">
        <w:rPr>
          <w:sz w:val="24"/>
          <w:szCs w:val="24"/>
        </w:rPr>
        <w:t xml:space="preserve">- средств перехвата в технических каналах утечки; </w:t>
      </w:r>
    </w:p>
    <w:p w:rsidR="000F024E" w:rsidRPr="00C5786C" w:rsidRDefault="000F024E" w:rsidP="000F024E">
      <w:pPr>
        <w:tabs>
          <w:tab w:val="left" w:pos="2614"/>
          <w:tab w:val="left" w:pos="6946"/>
        </w:tabs>
        <w:jc w:val="both"/>
        <w:rPr>
          <w:sz w:val="24"/>
          <w:szCs w:val="24"/>
        </w:rPr>
      </w:pPr>
      <w:r w:rsidRPr="00C5786C">
        <w:rPr>
          <w:sz w:val="24"/>
          <w:szCs w:val="24"/>
        </w:rPr>
        <w:t>- средств воздействия через сигнальные цепи (информационные и управляющие интерфейсы СВТ);</w:t>
      </w:r>
    </w:p>
    <w:p w:rsidR="000F024E" w:rsidRPr="00C5786C" w:rsidRDefault="000F024E" w:rsidP="000F024E">
      <w:pPr>
        <w:tabs>
          <w:tab w:val="left" w:pos="2614"/>
          <w:tab w:val="left" w:pos="6946"/>
        </w:tabs>
        <w:jc w:val="both"/>
        <w:rPr>
          <w:sz w:val="24"/>
          <w:szCs w:val="24"/>
        </w:rPr>
      </w:pPr>
      <w:r w:rsidRPr="00C5786C">
        <w:rPr>
          <w:sz w:val="24"/>
          <w:szCs w:val="24"/>
        </w:rPr>
        <w:t xml:space="preserve"> - средств воздействия на источники и через цепи питания; - средств воздействия через цепи заземления; </w:t>
      </w:r>
    </w:p>
    <w:p w:rsidR="000F024E" w:rsidRPr="00C5786C" w:rsidRDefault="000F024E" w:rsidP="000F024E">
      <w:pPr>
        <w:tabs>
          <w:tab w:val="left" w:pos="2614"/>
          <w:tab w:val="left" w:pos="6946"/>
        </w:tabs>
        <w:jc w:val="both"/>
        <w:rPr>
          <w:sz w:val="24"/>
          <w:szCs w:val="24"/>
        </w:rPr>
      </w:pPr>
      <w:r w:rsidRPr="00C5786C">
        <w:rPr>
          <w:sz w:val="24"/>
          <w:szCs w:val="24"/>
        </w:rPr>
        <w:t xml:space="preserve">- средств активного воздействия на технические средства (средств облучения). </w:t>
      </w:r>
    </w:p>
    <w:p w:rsidR="000F024E" w:rsidRPr="00C5786C" w:rsidRDefault="000F024E" w:rsidP="000F024E">
      <w:pPr>
        <w:tabs>
          <w:tab w:val="left" w:pos="2614"/>
          <w:tab w:val="left" w:pos="6946"/>
        </w:tabs>
        <w:jc w:val="both"/>
        <w:rPr>
          <w:sz w:val="24"/>
          <w:szCs w:val="24"/>
        </w:rPr>
      </w:pPr>
      <w:r w:rsidRPr="00C5786C">
        <w:rPr>
          <w:sz w:val="24"/>
          <w:szCs w:val="24"/>
        </w:rPr>
        <w:t xml:space="preserve">    Предполагается, что наиболее совершенными средствами реализации угроз обладают лица категории III и лица категории VIII. </w:t>
      </w:r>
    </w:p>
    <w:p w:rsidR="000F024E" w:rsidRPr="00C5786C" w:rsidRDefault="000F024E" w:rsidP="000F024E">
      <w:pPr>
        <w:tabs>
          <w:tab w:val="left" w:pos="2614"/>
          <w:tab w:val="left" w:pos="6946"/>
        </w:tabs>
        <w:jc w:val="center"/>
        <w:rPr>
          <w:sz w:val="24"/>
          <w:szCs w:val="24"/>
        </w:rPr>
      </w:pPr>
    </w:p>
    <w:p w:rsidR="000F024E" w:rsidRPr="00C5786C" w:rsidRDefault="000F024E" w:rsidP="000F024E">
      <w:pPr>
        <w:tabs>
          <w:tab w:val="left" w:pos="2614"/>
          <w:tab w:val="left" w:pos="6946"/>
        </w:tabs>
        <w:jc w:val="center"/>
        <w:rPr>
          <w:b/>
          <w:sz w:val="24"/>
          <w:szCs w:val="24"/>
        </w:rPr>
      </w:pPr>
      <w:r w:rsidRPr="00C5786C">
        <w:rPr>
          <w:b/>
          <w:sz w:val="24"/>
          <w:szCs w:val="24"/>
        </w:rPr>
        <w:t>Угрозы утечки информации по техническим каналам</w:t>
      </w:r>
    </w:p>
    <w:p w:rsidR="000F024E" w:rsidRPr="00C5786C" w:rsidRDefault="000F024E" w:rsidP="000F024E">
      <w:pPr>
        <w:tabs>
          <w:tab w:val="left" w:pos="2614"/>
          <w:tab w:val="left" w:pos="6946"/>
        </w:tabs>
        <w:jc w:val="center"/>
        <w:rPr>
          <w:i/>
          <w:sz w:val="24"/>
          <w:szCs w:val="24"/>
        </w:rPr>
      </w:pPr>
      <w:r w:rsidRPr="00C5786C">
        <w:rPr>
          <w:i/>
          <w:sz w:val="24"/>
          <w:szCs w:val="24"/>
        </w:rPr>
        <w:t>Угрозы утечки акустической (речевой) информации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Возникновение угроз утечки акустической (речевой) информации, содержащейся непосредственно в произносимой речи пользователя ИСПДн, при обработке ПДн в ИСПДн, возможно при наличии функций голосового ввода ПДн в ИСПДн или функций воспроизведения ПДн акустическими средствами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В ИСПДн сельского поселения функции голосового ввода ПДн или функции воспроизведения ПДн акустическими средствами отсутствуют.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Угрозы утечки видовой информации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В учреждении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5103"/>
        </w:tabs>
        <w:rPr>
          <w:i/>
          <w:sz w:val="24"/>
          <w:szCs w:val="24"/>
        </w:rPr>
      </w:pPr>
      <w:r w:rsidRPr="00C5786C">
        <w:rPr>
          <w:i/>
          <w:sz w:val="24"/>
          <w:szCs w:val="24"/>
        </w:rPr>
        <w:tab/>
      </w:r>
      <w:r w:rsidRPr="00C5786C">
        <w:rPr>
          <w:i/>
          <w:sz w:val="24"/>
          <w:szCs w:val="24"/>
        </w:rPr>
        <w:tab/>
        <w:t xml:space="preserve">Угрозы утечки информации по </w:t>
      </w:r>
    </w:p>
    <w:p w:rsidR="000F024E" w:rsidRPr="00C5786C" w:rsidRDefault="000F024E" w:rsidP="000F024E">
      <w:pPr>
        <w:tabs>
          <w:tab w:val="left" w:pos="2614"/>
          <w:tab w:val="left" w:pos="6946"/>
        </w:tabs>
        <w:jc w:val="center"/>
        <w:rPr>
          <w:i/>
          <w:sz w:val="24"/>
          <w:szCs w:val="24"/>
        </w:rPr>
      </w:pPr>
      <w:r w:rsidRPr="00C5786C">
        <w:rPr>
          <w:i/>
          <w:sz w:val="24"/>
          <w:szCs w:val="24"/>
        </w:rPr>
        <w:t>каналам ПЭМИН</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Угрозы утечки информации по каналу ПЭМИН, возможны из-за наличия паразитных электромагнитных излучений у элементов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Угрозы данного класса маловероятны, т.к. размер контролируемой зоны большой, и элементы ИСПДн экранируются несколькими несущими стенами, и паразитный сигнал маскируется со множеством других паразитных сигналов элементов, не входящих в ИСПДн. </w:t>
      </w:r>
    </w:p>
    <w:p w:rsidR="000F024E" w:rsidRPr="00C5786C" w:rsidRDefault="000F024E" w:rsidP="000F024E">
      <w:pPr>
        <w:tabs>
          <w:tab w:val="left" w:pos="2614"/>
          <w:tab w:val="left" w:pos="6946"/>
        </w:tabs>
        <w:jc w:val="both"/>
        <w:rPr>
          <w:i/>
          <w:sz w:val="24"/>
          <w:szCs w:val="24"/>
        </w:rPr>
      </w:pPr>
      <w:r w:rsidRPr="00C5786C">
        <w:rPr>
          <w:i/>
          <w:sz w:val="24"/>
          <w:szCs w:val="24"/>
        </w:rPr>
        <w:t xml:space="preserve">Угрозы несанкционированного доступа к информации </w:t>
      </w:r>
    </w:p>
    <w:p w:rsidR="000F024E" w:rsidRPr="00C5786C" w:rsidRDefault="000F024E" w:rsidP="000F024E">
      <w:pPr>
        <w:tabs>
          <w:tab w:val="left" w:pos="2614"/>
          <w:tab w:val="left" w:pos="6946"/>
        </w:tabs>
        <w:jc w:val="both"/>
        <w:rPr>
          <w:sz w:val="24"/>
          <w:szCs w:val="24"/>
        </w:rPr>
      </w:pPr>
      <w:r w:rsidRPr="00C5786C">
        <w:rPr>
          <w:sz w:val="24"/>
          <w:szCs w:val="24"/>
        </w:rPr>
        <w:t xml:space="preserve">     Реализация угроз НСД к информации может приводить к следующим видам нарушения ее безопасности:</w:t>
      </w:r>
    </w:p>
    <w:p w:rsidR="000F024E" w:rsidRPr="00C5786C" w:rsidRDefault="000F024E" w:rsidP="000F024E">
      <w:pPr>
        <w:tabs>
          <w:tab w:val="left" w:pos="2614"/>
          <w:tab w:val="left" w:pos="6946"/>
        </w:tabs>
        <w:jc w:val="both"/>
        <w:rPr>
          <w:sz w:val="24"/>
          <w:szCs w:val="24"/>
        </w:rPr>
      </w:pPr>
      <w:r w:rsidRPr="00C5786C">
        <w:rPr>
          <w:sz w:val="24"/>
          <w:szCs w:val="24"/>
        </w:rPr>
        <w:t xml:space="preserve"> - нарушению конфиденциальности (копирование, неправомерное распространение); </w:t>
      </w:r>
    </w:p>
    <w:p w:rsidR="000F024E" w:rsidRPr="00C5786C" w:rsidRDefault="000F024E" w:rsidP="000F024E">
      <w:pPr>
        <w:tabs>
          <w:tab w:val="left" w:pos="2614"/>
          <w:tab w:val="left" w:pos="6946"/>
        </w:tabs>
        <w:jc w:val="both"/>
        <w:rPr>
          <w:sz w:val="24"/>
          <w:szCs w:val="24"/>
        </w:rPr>
      </w:pPr>
      <w:r w:rsidRPr="00C5786C">
        <w:rPr>
          <w:sz w:val="24"/>
          <w:szCs w:val="24"/>
        </w:rPr>
        <w:t xml:space="preserve">- нарушению целостности (уничтожение, изменение); </w:t>
      </w:r>
    </w:p>
    <w:p w:rsidR="000F024E" w:rsidRPr="00C5786C" w:rsidRDefault="000F024E" w:rsidP="000F024E">
      <w:pPr>
        <w:tabs>
          <w:tab w:val="left" w:pos="2614"/>
          <w:tab w:val="left" w:pos="6946"/>
        </w:tabs>
        <w:jc w:val="both"/>
        <w:rPr>
          <w:sz w:val="24"/>
          <w:szCs w:val="24"/>
        </w:rPr>
      </w:pPr>
      <w:r w:rsidRPr="00C5786C">
        <w:rPr>
          <w:sz w:val="24"/>
          <w:szCs w:val="24"/>
        </w:rPr>
        <w:t xml:space="preserve">- нарушению доступности (блокирование).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both"/>
        <w:rPr>
          <w:b/>
          <w:sz w:val="24"/>
          <w:szCs w:val="24"/>
        </w:rPr>
      </w:pPr>
      <w:r w:rsidRPr="00C5786C">
        <w:rPr>
          <w:b/>
          <w:sz w:val="24"/>
          <w:szCs w:val="24"/>
        </w:rPr>
        <w:t xml:space="preserve">   Угрозы уничтожения, хищения аппаратных средств ИСПДн носителей </w:t>
      </w:r>
    </w:p>
    <w:p w:rsidR="000F024E" w:rsidRPr="00C5786C" w:rsidRDefault="000F024E" w:rsidP="000F024E">
      <w:pPr>
        <w:tabs>
          <w:tab w:val="left" w:pos="2614"/>
          <w:tab w:val="left" w:pos="6946"/>
        </w:tabs>
        <w:jc w:val="both"/>
        <w:rPr>
          <w:b/>
          <w:sz w:val="24"/>
          <w:szCs w:val="24"/>
        </w:rPr>
      </w:pPr>
      <w:r w:rsidRPr="00C5786C">
        <w:rPr>
          <w:b/>
          <w:sz w:val="24"/>
          <w:szCs w:val="24"/>
        </w:rPr>
        <w:t xml:space="preserve">       информации путем физического доступа к элементам ИСПДн </w:t>
      </w:r>
    </w:p>
    <w:p w:rsidR="000F024E" w:rsidRPr="00C5786C" w:rsidRDefault="000F024E" w:rsidP="000F024E">
      <w:pPr>
        <w:tabs>
          <w:tab w:val="left" w:pos="2614"/>
          <w:tab w:val="left" w:pos="6946"/>
        </w:tabs>
        <w:jc w:val="both"/>
        <w:rPr>
          <w:b/>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Кража ПЭВМ</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Угроза осуществляется путем НСД внешними и внутренними нарушителями в помещения, где расположены элементы ИСПДн.</w:t>
      </w:r>
    </w:p>
    <w:p w:rsidR="000F024E" w:rsidRPr="00C5786C" w:rsidRDefault="000F024E" w:rsidP="000F024E">
      <w:pPr>
        <w:tabs>
          <w:tab w:val="left" w:pos="2614"/>
          <w:tab w:val="left" w:pos="6946"/>
        </w:tabs>
        <w:jc w:val="both"/>
        <w:rPr>
          <w:sz w:val="24"/>
          <w:szCs w:val="24"/>
        </w:rPr>
      </w:pPr>
      <w:r w:rsidRPr="00C5786C">
        <w:rPr>
          <w:sz w:val="24"/>
          <w:szCs w:val="24"/>
        </w:rPr>
        <w:t xml:space="preserve">     В учреждении введен контроль доступа в контролируемую зону, двери закрываются на замок.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Кража носителей информации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Угроза осуществляется путем НСД внешними и внутренними нарушителями к носителям информации.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введен контроль доступа в контролируемую зону, двери закрываются на замок, ведется учет и хранение носителей в сейфе.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Кража ключей и атрибутов доступа</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Угроза осуществляется путем НСД внешними и внутренними нарушителями в помещения, где происходит работа пользователей.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введен контроль доступа в контролируемую зону, двери закрываются на замок, организовано хранение ключей в сейфе и введена политика "чистого стола".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Кражи, модификации, уничтожения информации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Угроза осуществляется путем НСД внешними и внутренними нарушителями в помещения, где расположены элементы ИСПДн и средства защиты, а так же происходит работа пользователей.</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введен контроль доступа в контролируемую зону, двери закрываются на замок.</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Вывод из строя узлов ПЭВМ, каналов связи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Угроза осуществляется путем НСД внешними и внутренними нарушителями в помещения, где расположены элементы ИСПДн и проходят каналы связи.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введен контроль доступа в контролируемую зону, двери закрываются на замок, установлены решетки на первых этажах здания.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Несанкционированное отключение средств защиты</w:t>
      </w:r>
    </w:p>
    <w:p w:rsidR="000F024E" w:rsidRPr="00C5786C" w:rsidRDefault="000F024E" w:rsidP="000F024E">
      <w:pPr>
        <w:tabs>
          <w:tab w:val="left" w:pos="2614"/>
          <w:tab w:val="left" w:pos="6946"/>
        </w:tabs>
        <w:jc w:val="center"/>
        <w:rPr>
          <w:i/>
          <w:sz w:val="24"/>
          <w:szCs w:val="24"/>
        </w:rPr>
      </w:pPr>
    </w:p>
    <w:p w:rsidR="000F024E" w:rsidRPr="00C5786C" w:rsidRDefault="000F024E" w:rsidP="00C5786C">
      <w:pPr>
        <w:tabs>
          <w:tab w:val="left" w:pos="2614"/>
          <w:tab w:val="left" w:pos="6946"/>
        </w:tabs>
        <w:ind w:firstLine="567"/>
        <w:jc w:val="both"/>
        <w:rPr>
          <w:sz w:val="24"/>
          <w:szCs w:val="24"/>
        </w:rPr>
      </w:pPr>
      <w:r w:rsidRPr="00C5786C">
        <w:rPr>
          <w:sz w:val="24"/>
          <w:szCs w:val="24"/>
        </w:rPr>
        <w:t xml:space="preserve">  Угроза осуществляется путем НСД внешними и внутренними нарушителями в помещения, где расположены средства защиты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введен контроль доступа в контролируемую зону, двери закрываются на замок, пользователи ИСПДн проинструктированы о работе с ПДн.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C5786C">
      <w:pPr>
        <w:tabs>
          <w:tab w:val="left" w:pos="2614"/>
          <w:tab w:val="left" w:pos="6946"/>
        </w:tabs>
        <w:ind w:firstLine="567"/>
        <w:jc w:val="both"/>
        <w:rPr>
          <w:sz w:val="24"/>
          <w:szCs w:val="24"/>
        </w:rPr>
      </w:pPr>
      <w:r w:rsidRPr="00C5786C">
        <w:rPr>
          <w:sz w:val="24"/>
          <w:szCs w:val="24"/>
        </w:rPr>
        <w:t xml:space="preserve">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Действия вредоносных программ (вирусов)</w:t>
      </w:r>
    </w:p>
    <w:p w:rsidR="000F024E" w:rsidRPr="00C5786C" w:rsidRDefault="000F024E" w:rsidP="000F024E">
      <w:pPr>
        <w:tabs>
          <w:tab w:val="left" w:pos="2614"/>
          <w:tab w:val="left" w:pos="6946"/>
        </w:tabs>
        <w:jc w:val="both"/>
        <w:rPr>
          <w:i/>
          <w:sz w:val="24"/>
          <w:szCs w:val="24"/>
        </w:rPr>
      </w:pPr>
    </w:p>
    <w:p w:rsidR="000F024E" w:rsidRPr="00C5786C" w:rsidRDefault="00C5786C" w:rsidP="00C5786C">
      <w:pPr>
        <w:tabs>
          <w:tab w:val="left" w:pos="2614"/>
          <w:tab w:val="left" w:pos="6946"/>
        </w:tabs>
        <w:ind w:firstLine="567"/>
        <w:jc w:val="both"/>
        <w:rPr>
          <w:sz w:val="24"/>
          <w:szCs w:val="24"/>
        </w:rPr>
      </w:pPr>
      <w:r>
        <w:rPr>
          <w:sz w:val="24"/>
          <w:szCs w:val="24"/>
        </w:rPr>
        <w:t xml:space="preserve"> </w:t>
      </w:r>
      <w:r w:rsidR="000F024E" w:rsidRPr="00C5786C">
        <w:rPr>
          <w:sz w:val="24"/>
          <w:szCs w:val="24"/>
        </w:rPr>
        <w:t xml:space="preserve">   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(вирусом) называют некоторую самостоятельную программу (набор инструкций), которая способна выполнять любое непустое подмножество следующих функций:</w:t>
      </w:r>
    </w:p>
    <w:p w:rsidR="000F024E" w:rsidRPr="00C5786C" w:rsidRDefault="000F024E" w:rsidP="000F024E">
      <w:pPr>
        <w:tabs>
          <w:tab w:val="left" w:pos="2614"/>
          <w:tab w:val="left" w:pos="6946"/>
        </w:tabs>
        <w:jc w:val="both"/>
        <w:rPr>
          <w:sz w:val="24"/>
          <w:szCs w:val="24"/>
        </w:rPr>
      </w:pPr>
      <w:r w:rsidRPr="00C5786C">
        <w:rPr>
          <w:sz w:val="24"/>
          <w:szCs w:val="24"/>
        </w:rPr>
        <w:t xml:space="preserve"> - скрывать признаки своего присутствия в программной среде компьютера;</w:t>
      </w:r>
    </w:p>
    <w:p w:rsidR="000F024E" w:rsidRPr="00C5786C" w:rsidRDefault="000F024E" w:rsidP="000F024E">
      <w:pPr>
        <w:tabs>
          <w:tab w:val="left" w:pos="2614"/>
          <w:tab w:val="left" w:pos="6946"/>
        </w:tabs>
        <w:jc w:val="both"/>
        <w:rPr>
          <w:sz w:val="24"/>
          <w:szCs w:val="24"/>
        </w:rPr>
      </w:pPr>
      <w:r w:rsidRPr="00C5786C">
        <w:rPr>
          <w:sz w:val="24"/>
          <w:szCs w:val="24"/>
        </w:rPr>
        <w:t xml:space="preserve"> - обладать способностью к самодублированию, ассоциированию себя с другими программами и (или) переносу своих фрагментов в иные области оперативной или внешней памяти; - разрушать (искажать произвольным образом) код программ в оперативной памяти;</w:t>
      </w:r>
    </w:p>
    <w:p w:rsidR="000F024E" w:rsidRPr="00C5786C" w:rsidRDefault="000F024E" w:rsidP="000F024E">
      <w:pPr>
        <w:tabs>
          <w:tab w:val="left" w:pos="2614"/>
          <w:tab w:val="left" w:pos="6946"/>
        </w:tabs>
        <w:jc w:val="both"/>
        <w:rPr>
          <w:sz w:val="24"/>
          <w:szCs w:val="24"/>
        </w:rPr>
      </w:pPr>
      <w:r w:rsidRPr="00C5786C">
        <w:rPr>
          <w:sz w:val="24"/>
          <w:szCs w:val="24"/>
        </w:rPr>
        <w:t xml:space="preserve"> -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 </w:t>
      </w:r>
    </w:p>
    <w:p w:rsidR="000F024E" w:rsidRPr="00C5786C" w:rsidRDefault="000F024E" w:rsidP="000F024E">
      <w:pPr>
        <w:tabs>
          <w:tab w:val="left" w:pos="2614"/>
          <w:tab w:val="left" w:pos="6946"/>
        </w:tabs>
        <w:jc w:val="both"/>
        <w:rPr>
          <w:sz w:val="24"/>
          <w:szCs w:val="24"/>
        </w:rPr>
      </w:pPr>
      <w:r w:rsidRPr="00C5786C">
        <w:rPr>
          <w:sz w:val="24"/>
          <w:szCs w:val="24"/>
        </w:rPr>
        <w:t>- сохранять фрагменты информации из оперативной памяти в некоторых областях внешней памяти прямого доступа (локальных или удаленных);</w:t>
      </w:r>
    </w:p>
    <w:p w:rsidR="000F024E" w:rsidRPr="00C5786C" w:rsidRDefault="000F024E" w:rsidP="000F024E">
      <w:pPr>
        <w:tabs>
          <w:tab w:val="left" w:pos="2614"/>
          <w:tab w:val="left" w:pos="6946"/>
        </w:tabs>
        <w:jc w:val="both"/>
        <w:rPr>
          <w:sz w:val="24"/>
          <w:szCs w:val="24"/>
        </w:rPr>
      </w:pPr>
      <w:r w:rsidRPr="00C5786C">
        <w:rPr>
          <w:sz w:val="24"/>
          <w:szCs w:val="24"/>
        </w:rPr>
        <w:t xml:space="preserve"> -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на всех элементах ИСПДн установлена антивирусная защита, введена политика ограниченного использования программ, пользователи проинструктированы о мерах предотвращения вирусного заражения.</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низкая.</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Недекларированные возможности системного ПО и ПО</w:t>
      </w:r>
    </w:p>
    <w:p w:rsidR="000F024E" w:rsidRPr="00C5786C" w:rsidRDefault="000F024E" w:rsidP="000F024E">
      <w:pPr>
        <w:tabs>
          <w:tab w:val="left" w:pos="2614"/>
          <w:tab w:val="left" w:pos="6946"/>
        </w:tabs>
        <w:jc w:val="both"/>
        <w:rPr>
          <w:i/>
          <w:sz w:val="24"/>
          <w:szCs w:val="24"/>
        </w:rPr>
      </w:pPr>
      <w:r w:rsidRPr="00C5786C">
        <w:rPr>
          <w:i/>
          <w:sz w:val="24"/>
          <w:szCs w:val="24"/>
        </w:rPr>
        <w:t xml:space="preserve">                                 для обработки персональных данных </w:t>
      </w:r>
    </w:p>
    <w:p w:rsidR="000F024E" w:rsidRPr="00C5786C" w:rsidRDefault="000F024E" w:rsidP="000F024E">
      <w:pPr>
        <w:tabs>
          <w:tab w:val="left" w:pos="2614"/>
          <w:tab w:val="left" w:pos="6946"/>
        </w:tabs>
        <w:jc w:val="both"/>
        <w:rPr>
          <w:i/>
          <w:sz w:val="24"/>
          <w:szCs w:val="24"/>
        </w:rPr>
      </w:pPr>
    </w:p>
    <w:p w:rsidR="000F024E" w:rsidRPr="00C5786C" w:rsidRDefault="000F024E" w:rsidP="00C5786C">
      <w:pPr>
        <w:tabs>
          <w:tab w:val="left" w:pos="2614"/>
          <w:tab w:val="left" w:pos="6946"/>
        </w:tabs>
        <w:ind w:firstLine="567"/>
        <w:jc w:val="both"/>
        <w:rPr>
          <w:sz w:val="24"/>
          <w:szCs w:val="24"/>
        </w:rPr>
      </w:pPr>
      <w:r w:rsidRPr="00C5786C">
        <w:rPr>
          <w:sz w:val="24"/>
          <w:szCs w:val="24"/>
        </w:rPr>
        <w:t xml:space="preserve">    Недекларированные возможности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нет программного обеспечения, разрабатываемого собственными разработчиками/сторонними специалистами.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Установка ПО не связанного с исполнением служебных обязанностей</w:t>
      </w:r>
    </w:p>
    <w:p w:rsidR="000F024E" w:rsidRPr="00C5786C" w:rsidRDefault="000F024E" w:rsidP="000F024E">
      <w:pPr>
        <w:tabs>
          <w:tab w:val="left" w:pos="2614"/>
          <w:tab w:val="left" w:pos="6946"/>
        </w:tabs>
        <w:jc w:val="center"/>
        <w:rPr>
          <w:i/>
          <w:sz w:val="24"/>
          <w:szCs w:val="24"/>
        </w:rPr>
      </w:pPr>
    </w:p>
    <w:p w:rsidR="000F024E" w:rsidRPr="00C5786C" w:rsidRDefault="000F024E" w:rsidP="00C5786C">
      <w:pPr>
        <w:tabs>
          <w:tab w:val="left" w:pos="567"/>
          <w:tab w:val="left" w:pos="2614"/>
          <w:tab w:val="left" w:pos="6946"/>
        </w:tabs>
        <w:ind w:firstLine="567"/>
        <w:jc w:val="both"/>
        <w:rPr>
          <w:sz w:val="24"/>
          <w:szCs w:val="24"/>
        </w:rPr>
      </w:pPr>
      <w:r w:rsidRPr="00C5786C">
        <w:rPr>
          <w:sz w:val="24"/>
          <w:szCs w:val="24"/>
        </w:rPr>
        <w:t xml:space="preserve">   Угроза осуществляется путем несанкционированной установки ПО внутренними нарушителями, что может привести к нарушению конфиденциальности, целостности и доступности всей ИСПДн или ее элементов.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введено разграничение правами пользователей на установку ПО и осуществляется контроль, пользователи проинструктированы о политике установки ПО. </w:t>
      </w:r>
    </w:p>
    <w:p w:rsidR="000F024E" w:rsidRPr="00C5786C" w:rsidRDefault="000F024E" w:rsidP="000F024E">
      <w:pPr>
        <w:tabs>
          <w:tab w:val="left" w:pos="2614"/>
          <w:tab w:val="left" w:pos="6946"/>
        </w:tabs>
        <w:jc w:val="both"/>
        <w:rPr>
          <w:sz w:val="24"/>
          <w:szCs w:val="24"/>
        </w:rPr>
      </w:pPr>
      <w:r w:rsidRPr="00C5786C">
        <w:rPr>
          <w:sz w:val="24"/>
          <w:szCs w:val="24"/>
        </w:rPr>
        <w:t xml:space="preserve">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sz w:val="24"/>
          <w:szCs w:val="24"/>
        </w:rPr>
      </w:pPr>
      <w:r w:rsidRPr="00C5786C">
        <w:rPr>
          <w:sz w:val="24"/>
          <w:szCs w:val="24"/>
        </w:rPr>
        <w:t>Угрозы не преднамеренных действий пользователей и нарушений безопасности функционирования ИСПДн и СЗПДн в ее составе из-за сбоев в программном обеспечении, а также от угроз неантропогенного (сбоев аппаратуры из-за ненадежности элементов, сбоев электропитания) и стихийного (ударов молний, пожаров, наводнений и т.п.) характера</w:t>
      </w:r>
    </w:p>
    <w:p w:rsidR="000F024E" w:rsidRPr="00C5786C" w:rsidRDefault="000F024E" w:rsidP="000F024E">
      <w:pPr>
        <w:tabs>
          <w:tab w:val="left" w:pos="2614"/>
          <w:tab w:val="left" w:pos="6946"/>
        </w:tabs>
        <w:jc w:val="center"/>
        <w:rPr>
          <w:b/>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Утрата ключей и атрибутов доступа</w:t>
      </w:r>
    </w:p>
    <w:p w:rsidR="000F024E" w:rsidRPr="00C5786C" w:rsidRDefault="000F024E" w:rsidP="00C5786C">
      <w:pPr>
        <w:tabs>
          <w:tab w:val="left" w:pos="2614"/>
          <w:tab w:val="left" w:pos="6946"/>
        </w:tabs>
        <w:ind w:firstLine="851"/>
        <w:jc w:val="both"/>
        <w:rPr>
          <w:sz w:val="24"/>
          <w:szCs w:val="24"/>
        </w:rPr>
      </w:pPr>
      <w:r w:rsidRPr="00C5786C">
        <w:rPr>
          <w:sz w:val="24"/>
          <w:szCs w:val="24"/>
        </w:rPr>
        <w:t xml:space="preserve">   Угроза осуществляется за счет действия человеческого фактора пользователей ИСПДн, которые нарушают положения парольной политике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 </w:t>
      </w:r>
    </w:p>
    <w:p w:rsidR="000F024E" w:rsidRPr="00C5786C" w:rsidRDefault="000F024E" w:rsidP="00C5786C">
      <w:pPr>
        <w:tabs>
          <w:tab w:val="left" w:pos="2614"/>
          <w:tab w:val="left" w:pos="6946"/>
        </w:tabs>
        <w:ind w:firstLine="567"/>
        <w:jc w:val="both"/>
        <w:rPr>
          <w:sz w:val="24"/>
          <w:szCs w:val="24"/>
        </w:rPr>
      </w:pPr>
      <w:r w:rsidRPr="00C5786C">
        <w:rPr>
          <w:sz w:val="24"/>
          <w:szCs w:val="24"/>
        </w:rPr>
        <w:t xml:space="preserve">   В сельском совете введена парольная политика, предусматривающая требуемую сложность пароля и периодическую его смену, введена политика "чистого стола", осуществляется контроль за их выполнением, пользователи проинструктированы о парольной политике и о действиях в случаях утраты или компрометации паролей.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низкая.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both"/>
        <w:rPr>
          <w:i/>
          <w:sz w:val="24"/>
          <w:szCs w:val="24"/>
        </w:rPr>
      </w:pPr>
      <w:r w:rsidRPr="00C5786C">
        <w:rPr>
          <w:i/>
          <w:sz w:val="24"/>
          <w:szCs w:val="24"/>
        </w:rPr>
        <w:t xml:space="preserve">Непреднамеренная модификация (уничтожение) информации сотрудниками </w:t>
      </w:r>
    </w:p>
    <w:p w:rsidR="000F024E" w:rsidRPr="00C5786C" w:rsidRDefault="000F024E" w:rsidP="000F024E">
      <w:pPr>
        <w:tabs>
          <w:tab w:val="left" w:pos="2614"/>
          <w:tab w:val="left" w:pos="6946"/>
        </w:tabs>
        <w:jc w:val="both"/>
        <w:rPr>
          <w:i/>
          <w:sz w:val="24"/>
          <w:szCs w:val="24"/>
        </w:rPr>
      </w:pPr>
    </w:p>
    <w:p w:rsidR="000F024E" w:rsidRPr="00C5786C" w:rsidRDefault="000F024E" w:rsidP="00C5786C">
      <w:pPr>
        <w:tabs>
          <w:tab w:val="left" w:pos="2614"/>
          <w:tab w:val="left" w:pos="6946"/>
        </w:tabs>
        <w:ind w:firstLine="567"/>
        <w:jc w:val="both"/>
        <w:rPr>
          <w:sz w:val="24"/>
          <w:szCs w:val="24"/>
        </w:rPr>
      </w:pPr>
      <w:r w:rsidRPr="00C5786C">
        <w:rPr>
          <w:sz w:val="24"/>
          <w:szCs w:val="24"/>
        </w:rPr>
        <w:t xml:space="preserve">   Угроза осуществляется за счет действия человеческого фактора пользователей ИСПДн, которые нарушают положения принятых правил работы с ИСПДн или не осведомлены о них. </w:t>
      </w:r>
    </w:p>
    <w:p w:rsidR="000F024E" w:rsidRPr="00C5786C" w:rsidRDefault="000F024E" w:rsidP="00C5786C">
      <w:pPr>
        <w:tabs>
          <w:tab w:val="left" w:pos="2614"/>
          <w:tab w:val="left" w:pos="6946"/>
        </w:tabs>
        <w:ind w:firstLine="567"/>
        <w:jc w:val="both"/>
        <w:rPr>
          <w:sz w:val="24"/>
          <w:szCs w:val="24"/>
        </w:rPr>
      </w:pPr>
      <w:r w:rsidRPr="00C5786C">
        <w:rPr>
          <w:sz w:val="24"/>
          <w:szCs w:val="24"/>
        </w:rPr>
        <w:t xml:space="preserve">   В сельском совете осуществляется резервное копирование обрабатываемых ПДн, пользователи проинструктированы о работе с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Непреднамеренное отключение средств защиты</w:t>
      </w:r>
    </w:p>
    <w:p w:rsidR="000F024E" w:rsidRPr="00C5786C" w:rsidRDefault="000F024E" w:rsidP="000F024E">
      <w:pPr>
        <w:tabs>
          <w:tab w:val="left" w:pos="2614"/>
          <w:tab w:val="left" w:pos="6946"/>
        </w:tabs>
        <w:jc w:val="center"/>
        <w:rPr>
          <w:i/>
          <w:sz w:val="24"/>
          <w:szCs w:val="24"/>
        </w:rPr>
      </w:pPr>
    </w:p>
    <w:p w:rsidR="000F024E" w:rsidRPr="00C5786C" w:rsidRDefault="000F024E" w:rsidP="00C5786C">
      <w:pPr>
        <w:tabs>
          <w:tab w:val="left" w:pos="2614"/>
          <w:tab w:val="left" w:pos="6946"/>
        </w:tabs>
        <w:ind w:firstLine="567"/>
        <w:jc w:val="both"/>
        <w:rPr>
          <w:sz w:val="24"/>
          <w:szCs w:val="24"/>
        </w:rPr>
      </w:pPr>
      <w:r w:rsidRPr="00C5786C">
        <w:rPr>
          <w:sz w:val="24"/>
          <w:szCs w:val="24"/>
        </w:rPr>
        <w:t xml:space="preserve">  Угроза осуществляется за счет действия человеческого фактора пользователей ИСПДн, которые нарушают положения принятых правил работы с ИСПДн и средствами защиты или не осведомлены о них. </w:t>
      </w:r>
    </w:p>
    <w:p w:rsidR="000F024E" w:rsidRPr="00C5786C" w:rsidRDefault="000F024E" w:rsidP="00C5786C">
      <w:pPr>
        <w:tabs>
          <w:tab w:val="left" w:pos="2614"/>
          <w:tab w:val="left" w:pos="6946"/>
        </w:tabs>
        <w:ind w:firstLine="567"/>
        <w:jc w:val="both"/>
        <w:rPr>
          <w:sz w:val="24"/>
          <w:szCs w:val="24"/>
        </w:rPr>
      </w:pPr>
      <w:r w:rsidRPr="00C5786C">
        <w:rPr>
          <w:sz w:val="24"/>
          <w:szCs w:val="24"/>
        </w:rPr>
        <w:t xml:space="preserve">   В сельском совете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Выход из строя аппаратно-программных средств</w:t>
      </w:r>
    </w:p>
    <w:p w:rsidR="000F024E" w:rsidRPr="00C5786C" w:rsidRDefault="000F024E" w:rsidP="000F024E">
      <w:pPr>
        <w:tabs>
          <w:tab w:val="left" w:pos="2614"/>
          <w:tab w:val="left" w:pos="6946"/>
        </w:tabs>
        <w:jc w:val="center"/>
        <w:rPr>
          <w:i/>
          <w:sz w:val="24"/>
          <w:szCs w:val="24"/>
        </w:rPr>
      </w:pPr>
    </w:p>
    <w:p w:rsidR="000F024E" w:rsidRPr="00C5786C" w:rsidRDefault="000F024E" w:rsidP="00C5786C">
      <w:pPr>
        <w:tabs>
          <w:tab w:val="left" w:pos="2614"/>
          <w:tab w:val="left" w:pos="6946"/>
        </w:tabs>
        <w:ind w:firstLine="567"/>
        <w:jc w:val="both"/>
        <w:rPr>
          <w:sz w:val="24"/>
          <w:szCs w:val="24"/>
        </w:rPr>
      </w:pPr>
      <w:r w:rsidRPr="00C5786C">
        <w:rPr>
          <w:sz w:val="24"/>
          <w:szCs w:val="24"/>
        </w:rPr>
        <w:t xml:space="preserve">   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осуществляет резервирование ключевых элементов ИСПДн.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Сбой системы электроснабжения</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ко всем ключевым элементам ИСПДн подключены источники бесперебойного питания и/или осуществляет резервное копирование информации.</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Стихийное бедствие</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Угроза осуществляется вследствие несоблюдения мер пожарной безопасности.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установлена пожарная сигнализация, пользователи проинструктированы о действиях в случае возникновения внештатных ситуаций.</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b/>
          <w:sz w:val="24"/>
          <w:szCs w:val="24"/>
        </w:rPr>
      </w:pPr>
      <w:r w:rsidRPr="00C5786C">
        <w:rPr>
          <w:b/>
          <w:sz w:val="24"/>
          <w:szCs w:val="24"/>
        </w:rPr>
        <w:t>Угрозы преднамеренных действий внутренних нарушителей</w:t>
      </w:r>
    </w:p>
    <w:p w:rsidR="000F024E" w:rsidRPr="00C5786C" w:rsidRDefault="000F024E" w:rsidP="000F024E">
      <w:pPr>
        <w:tabs>
          <w:tab w:val="left" w:pos="2614"/>
          <w:tab w:val="left" w:pos="6946"/>
        </w:tabs>
        <w:jc w:val="center"/>
        <w:rPr>
          <w:i/>
          <w:sz w:val="24"/>
          <w:szCs w:val="24"/>
        </w:rPr>
      </w:pPr>
      <w:r w:rsidRPr="00C5786C">
        <w:rPr>
          <w:i/>
          <w:sz w:val="24"/>
          <w:szCs w:val="24"/>
        </w:rPr>
        <w:t>Доступ к информации, модификация, уничтожение лицами,</w:t>
      </w:r>
    </w:p>
    <w:p w:rsidR="000F024E" w:rsidRPr="00C5786C" w:rsidRDefault="000F024E" w:rsidP="000F024E">
      <w:pPr>
        <w:tabs>
          <w:tab w:val="left" w:pos="2614"/>
          <w:tab w:val="left" w:pos="6946"/>
        </w:tabs>
        <w:jc w:val="center"/>
        <w:rPr>
          <w:i/>
          <w:sz w:val="24"/>
          <w:szCs w:val="24"/>
        </w:rPr>
      </w:pPr>
      <w:r w:rsidRPr="00C5786C">
        <w:rPr>
          <w:i/>
          <w:sz w:val="24"/>
          <w:szCs w:val="24"/>
        </w:rPr>
        <w:t>не допущенными к ее обработке</w:t>
      </w:r>
    </w:p>
    <w:p w:rsidR="000F024E" w:rsidRPr="00C5786C" w:rsidRDefault="000F024E" w:rsidP="000F024E">
      <w:pPr>
        <w:tabs>
          <w:tab w:val="left" w:pos="2614"/>
          <w:tab w:val="left" w:pos="6946"/>
        </w:tabs>
        <w:jc w:val="center"/>
        <w:rPr>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Угроза осуществляется путем НСД внешних нарушителей в помещения, где расположены элементы ИСПДн и средства защиты, а так же происходит работа пользователей.</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введен контроль доступа в контролируемую зону, двери закрываются на замок.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Разглашение информации, модификация, уничтожение</w:t>
      </w:r>
    </w:p>
    <w:p w:rsidR="000F024E" w:rsidRPr="00C5786C" w:rsidRDefault="000F024E" w:rsidP="000F024E">
      <w:pPr>
        <w:tabs>
          <w:tab w:val="left" w:pos="2614"/>
          <w:tab w:val="left" w:pos="6946"/>
        </w:tabs>
        <w:jc w:val="both"/>
        <w:rPr>
          <w:i/>
          <w:sz w:val="24"/>
          <w:szCs w:val="24"/>
        </w:rPr>
      </w:pPr>
      <w:r w:rsidRPr="00C5786C">
        <w:rPr>
          <w:i/>
          <w:sz w:val="24"/>
          <w:szCs w:val="24"/>
        </w:rPr>
        <w:t xml:space="preserve">                           сотрудниками допущенными к ее обработке </w:t>
      </w:r>
    </w:p>
    <w:p w:rsidR="000F024E" w:rsidRPr="00C5786C" w:rsidRDefault="000F024E" w:rsidP="000F024E">
      <w:pPr>
        <w:tabs>
          <w:tab w:val="left" w:pos="2614"/>
          <w:tab w:val="left" w:pos="6946"/>
        </w:tabs>
        <w:jc w:val="both"/>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Угроза осуществляется за счет действия человеческого фактора пользователей ИСПДн, которые нарушают положения о неразглашении обрабатываемой информации или не осведомлены о них. </w:t>
      </w: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совете пользователи осведомлены о порядке работы с персональными данными, а так же подписали Договор о неразглашении.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Угрозы несанкционированного доступа по каналам связи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w:t>
      </w:r>
      <w:r w:rsidR="00C5786C">
        <w:rPr>
          <w:sz w:val="24"/>
          <w:szCs w:val="24"/>
        </w:rPr>
        <w:t xml:space="preserve">       </w:t>
      </w:r>
      <w:r w:rsidRPr="00C5786C">
        <w:rPr>
          <w:sz w:val="24"/>
          <w:szCs w:val="24"/>
        </w:rPr>
        <w:t>В соответствии с "Типовой моделью угроз безопасности персональных данных, обрабатываемых в распределенных ИСПДн, имеющих подключение к сетям общего пользования и (или) международного информационного обмена" (п. 6.6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ИСПДн можно рассматривать следующие угрозы, реализуемые с использованием протоколов межсетевого взаимодействия:</w:t>
      </w:r>
    </w:p>
    <w:p w:rsidR="000F024E" w:rsidRPr="00C5786C" w:rsidRDefault="000F024E" w:rsidP="000F024E">
      <w:pPr>
        <w:tabs>
          <w:tab w:val="left" w:pos="2614"/>
          <w:tab w:val="left" w:pos="6946"/>
        </w:tabs>
        <w:jc w:val="both"/>
        <w:rPr>
          <w:sz w:val="24"/>
          <w:szCs w:val="24"/>
        </w:rPr>
      </w:pPr>
      <w:r w:rsidRPr="00C5786C">
        <w:rPr>
          <w:sz w:val="24"/>
          <w:szCs w:val="24"/>
        </w:rPr>
        <w:t xml:space="preserve"> - угроза "Анализ сетевого трафика" с перехватом передаваемой из ИСПДн и принимаемой из внешних сетей информации;</w:t>
      </w:r>
    </w:p>
    <w:p w:rsidR="000F024E" w:rsidRPr="00C5786C" w:rsidRDefault="000F024E" w:rsidP="000F024E">
      <w:pPr>
        <w:tabs>
          <w:tab w:val="left" w:pos="2614"/>
          <w:tab w:val="left" w:pos="6946"/>
        </w:tabs>
        <w:jc w:val="both"/>
        <w:rPr>
          <w:sz w:val="24"/>
          <w:szCs w:val="24"/>
        </w:rPr>
      </w:pPr>
      <w:r w:rsidRPr="00C5786C">
        <w:rPr>
          <w:sz w:val="24"/>
          <w:szCs w:val="24"/>
        </w:rPr>
        <w:t xml:space="preserve"> - угрозы сканирования, направленные на выявление типа или типов используемых операционных систем, сетевых адресов рабочих станций ИСПДн, топологии сети, открытых портов и служб, открытых соединений и др.; </w:t>
      </w:r>
    </w:p>
    <w:p w:rsidR="000F024E" w:rsidRPr="00C5786C" w:rsidRDefault="000F024E" w:rsidP="000F024E">
      <w:pPr>
        <w:tabs>
          <w:tab w:val="left" w:pos="2614"/>
          <w:tab w:val="left" w:pos="6946"/>
        </w:tabs>
        <w:jc w:val="both"/>
        <w:rPr>
          <w:sz w:val="24"/>
          <w:szCs w:val="24"/>
        </w:rPr>
      </w:pPr>
      <w:r w:rsidRPr="00C5786C">
        <w:rPr>
          <w:sz w:val="24"/>
          <w:szCs w:val="24"/>
        </w:rPr>
        <w:t xml:space="preserve">- угрозы выявления паролей по сети; - угрозы навязывание ложного маршрута сети; </w:t>
      </w:r>
    </w:p>
    <w:p w:rsidR="000F024E" w:rsidRPr="00C5786C" w:rsidRDefault="000F024E" w:rsidP="000F024E">
      <w:pPr>
        <w:tabs>
          <w:tab w:val="left" w:pos="2614"/>
          <w:tab w:val="left" w:pos="6946"/>
        </w:tabs>
        <w:jc w:val="both"/>
        <w:rPr>
          <w:sz w:val="24"/>
          <w:szCs w:val="24"/>
        </w:rPr>
      </w:pPr>
      <w:r w:rsidRPr="00C5786C">
        <w:rPr>
          <w:sz w:val="24"/>
          <w:szCs w:val="24"/>
        </w:rPr>
        <w:t xml:space="preserve">- угрозы подмены доверенного объекта в сети; - угрозы внедрения ложного объекта как в ИСПДн, так и во внешних сетях; </w:t>
      </w:r>
    </w:p>
    <w:p w:rsidR="000F024E" w:rsidRPr="00C5786C" w:rsidRDefault="000F024E" w:rsidP="000F024E">
      <w:pPr>
        <w:tabs>
          <w:tab w:val="left" w:pos="2614"/>
          <w:tab w:val="left" w:pos="6946"/>
        </w:tabs>
        <w:jc w:val="both"/>
        <w:rPr>
          <w:sz w:val="24"/>
          <w:szCs w:val="24"/>
        </w:rPr>
      </w:pPr>
      <w:r w:rsidRPr="00C5786C">
        <w:rPr>
          <w:sz w:val="24"/>
          <w:szCs w:val="24"/>
        </w:rPr>
        <w:t xml:space="preserve">- угрозы типа "Отказ в обслуживании"; - угрозы удаленного запуска приложений; </w:t>
      </w:r>
    </w:p>
    <w:p w:rsidR="000F024E" w:rsidRPr="00C5786C" w:rsidRDefault="000F024E" w:rsidP="000F024E">
      <w:pPr>
        <w:tabs>
          <w:tab w:val="left" w:pos="2614"/>
          <w:tab w:val="left" w:pos="6946"/>
        </w:tabs>
        <w:jc w:val="both"/>
        <w:rPr>
          <w:sz w:val="24"/>
          <w:szCs w:val="24"/>
        </w:rPr>
      </w:pPr>
      <w:r w:rsidRPr="00C5786C">
        <w:rPr>
          <w:sz w:val="24"/>
          <w:szCs w:val="24"/>
        </w:rPr>
        <w:t>- угрозы внедрения по сети вредоносных программ.</w:t>
      </w:r>
    </w:p>
    <w:p w:rsidR="000F024E" w:rsidRPr="00C5786C" w:rsidRDefault="000F024E" w:rsidP="000F024E">
      <w:pPr>
        <w:tabs>
          <w:tab w:val="left" w:pos="2614"/>
          <w:tab w:val="left" w:pos="6946"/>
        </w:tabs>
        <w:jc w:val="both"/>
        <w:rPr>
          <w:sz w:val="24"/>
          <w:szCs w:val="24"/>
        </w:rPr>
      </w:pPr>
      <w:r w:rsidRPr="00C5786C">
        <w:rPr>
          <w:sz w:val="24"/>
          <w:szCs w:val="24"/>
        </w:rPr>
        <w:t xml:space="preserve"> </w:t>
      </w:r>
    </w:p>
    <w:p w:rsidR="000F024E" w:rsidRPr="00C5786C" w:rsidRDefault="000F024E" w:rsidP="000F024E">
      <w:pPr>
        <w:tabs>
          <w:tab w:val="left" w:pos="2614"/>
          <w:tab w:val="left" w:pos="6946"/>
        </w:tabs>
        <w:jc w:val="center"/>
        <w:rPr>
          <w:i/>
          <w:sz w:val="24"/>
          <w:szCs w:val="24"/>
        </w:rPr>
      </w:pPr>
      <w:r w:rsidRPr="00C5786C">
        <w:rPr>
          <w:i/>
          <w:sz w:val="24"/>
          <w:szCs w:val="24"/>
        </w:rPr>
        <w:t>Угроза "Анализ сетевого трафика"</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Эта угроза реализуется с помощью специальной программыанализатора пакетов (sniffer),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 </w:t>
      </w:r>
    </w:p>
    <w:p w:rsidR="000F024E" w:rsidRPr="00C5786C" w:rsidRDefault="000F024E" w:rsidP="000F024E">
      <w:pPr>
        <w:tabs>
          <w:tab w:val="left" w:pos="2614"/>
          <w:tab w:val="left" w:pos="6946"/>
        </w:tabs>
        <w:jc w:val="both"/>
        <w:rPr>
          <w:sz w:val="24"/>
          <w:szCs w:val="24"/>
        </w:rPr>
      </w:pPr>
      <w:r w:rsidRPr="00C5786C">
        <w:rPr>
          <w:sz w:val="24"/>
          <w:szCs w:val="24"/>
        </w:rPr>
        <w:t xml:space="preserve">- изучает логику работы ИСПДн - то есть стремится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 </w:t>
      </w:r>
    </w:p>
    <w:p w:rsidR="000F024E" w:rsidRPr="00C5786C" w:rsidRDefault="000F024E" w:rsidP="000F024E">
      <w:pPr>
        <w:tabs>
          <w:tab w:val="left" w:pos="2614"/>
          <w:tab w:val="left" w:pos="6946"/>
        </w:tabs>
        <w:jc w:val="both"/>
        <w:rPr>
          <w:sz w:val="24"/>
          <w:szCs w:val="24"/>
        </w:rPr>
      </w:pPr>
      <w:r w:rsidRPr="00C5786C">
        <w:rPr>
          <w:sz w:val="24"/>
          <w:szCs w:val="24"/>
        </w:rPr>
        <w:t xml:space="preserve">-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Перехват в пределах контролируемой зоны внешними нарушителями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В сельском поселении введен контроль доступа в контролируемую зону, двери закрываются на замок.</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Угроза "сканирование сети"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Сущность процесса реализации угрозы заключается в передаче запросов сетевым службам хостов ИСПДн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Угроза выявления паролей</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(IP-spoofing) и перехват пакетов (sniffing).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Угрозы навязывание ложного маршрута сети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ИСПДн.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Угрозы подмены доверенного объекта</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Такая угроза эффективно реализуется в системах, в которых применяются нестойкие алгоритмы идентификации и аутентификации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 </w:t>
      </w:r>
    </w:p>
    <w:p w:rsidR="000F024E" w:rsidRPr="00C5786C" w:rsidRDefault="000F024E" w:rsidP="000F024E">
      <w:pPr>
        <w:tabs>
          <w:tab w:val="left" w:pos="2614"/>
          <w:tab w:val="left" w:pos="6946"/>
        </w:tabs>
        <w:jc w:val="both"/>
        <w:rPr>
          <w:sz w:val="24"/>
          <w:szCs w:val="24"/>
        </w:rPr>
      </w:pPr>
      <w:r w:rsidRPr="00C5786C">
        <w:rPr>
          <w:sz w:val="24"/>
          <w:szCs w:val="24"/>
        </w:rPr>
        <w:t xml:space="preserve">   Могут быть выделены две разновидности процесса реализации указанной угрозы: с установлением и без установления виртуального соединения.</w:t>
      </w:r>
    </w:p>
    <w:p w:rsidR="000F024E" w:rsidRPr="00C5786C" w:rsidRDefault="000F024E" w:rsidP="000F024E">
      <w:pPr>
        <w:tabs>
          <w:tab w:val="left" w:pos="2614"/>
          <w:tab w:val="left" w:pos="6946"/>
        </w:tabs>
        <w:jc w:val="both"/>
        <w:rPr>
          <w:sz w:val="24"/>
          <w:szCs w:val="24"/>
        </w:rPr>
      </w:pPr>
      <w:r w:rsidRPr="00C5786C">
        <w:rPr>
          <w:sz w:val="24"/>
          <w:szCs w:val="24"/>
        </w:rPr>
        <w:t xml:space="preserve">   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идентификации и аутентификации сообщений (например, атака rsh-службы UNIX-хоста). </w:t>
      </w:r>
    </w:p>
    <w:p w:rsidR="000F024E" w:rsidRPr="00C5786C" w:rsidRDefault="000F024E" w:rsidP="000F024E">
      <w:pPr>
        <w:tabs>
          <w:tab w:val="left" w:pos="2614"/>
          <w:tab w:val="left" w:pos="6946"/>
        </w:tabs>
        <w:jc w:val="both"/>
        <w:rPr>
          <w:sz w:val="24"/>
          <w:szCs w:val="24"/>
        </w:rPr>
      </w:pPr>
      <w:r w:rsidRPr="00C5786C">
        <w:rPr>
          <w:sz w:val="24"/>
          <w:szCs w:val="24"/>
        </w:rPr>
        <w:t xml:space="preserve">   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0F024E" w:rsidRPr="00C5786C" w:rsidRDefault="000F024E" w:rsidP="000F024E">
      <w:pPr>
        <w:tabs>
          <w:tab w:val="left" w:pos="2614"/>
          <w:tab w:val="left" w:pos="6946"/>
        </w:tabs>
        <w:jc w:val="both"/>
        <w:rPr>
          <w:sz w:val="24"/>
          <w:szCs w:val="24"/>
        </w:rPr>
      </w:pPr>
      <w:r w:rsidRPr="00C5786C">
        <w:rPr>
          <w:sz w:val="24"/>
          <w:szCs w:val="24"/>
        </w:rPr>
        <w:t xml:space="preserve">   В результате реализации угрозы нарушитель получает права доступа к техническому средству ИСПДн - цели угроз.</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Внедрение ложного объекта сети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Novell NetWare;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Угрозы типа "Отказ в обслуживании"</w:t>
      </w:r>
    </w:p>
    <w:p w:rsidR="000F024E" w:rsidRPr="00C5786C" w:rsidRDefault="000F024E" w:rsidP="000F024E">
      <w:pPr>
        <w:tabs>
          <w:tab w:val="left" w:pos="2614"/>
          <w:tab w:val="left" w:pos="6946"/>
        </w:tabs>
        <w:jc w:val="center"/>
        <w:rPr>
          <w:i/>
          <w:sz w:val="24"/>
          <w:szCs w:val="24"/>
        </w:rPr>
      </w:pPr>
    </w:p>
    <w:p w:rsidR="000F024E" w:rsidRPr="00C5786C" w:rsidRDefault="000F024E" w:rsidP="000F024E">
      <w:pPr>
        <w:tabs>
          <w:tab w:val="left" w:pos="2614"/>
          <w:tab w:val="left" w:pos="6946"/>
        </w:tabs>
        <w:jc w:val="both"/>
        <w:rPr>
          <w:sz w:val="24"/>
          <w:szCs w:val="24"/>
        </w:rPr>
      </w:pPr>
      <w:r w:rsidRPr="00C5786C">
        <w:rPr>
          <w:sz w:val="24"/>
          <w:szCs w:val="24"/>
        </w:rPr>
        <w:t xml:space="preserve">   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0F024E" w:rsidRPr="00C5786C" w:rsidRDefault="000F024E" w:rsidP="000F024E">
      <w:pPr>
        <w:tabs>
          <w:tab w:val="left" w:pos="2614"/>
          <w:tab w:val="left" w:pos="6946"/>
        </w:tabs>
        <w:jc w:val="both"/>
        <w:rPr>
          <w:sz w:val="24"/>
          <w:szCs w:val="24"/>
        </w:rPr>
      </w:pPr>
      <w:r w:rsidRPr="00C5786C">
        <w:rPr>
          <w:sz w:val="24"/>
          <w:szCs w:val="24"/>
        </w:rPr>
        <w:t xml:space="preserve">   Могут быть выделены несколько разновидностей таких угроз:</w:t>
      </w:r>
    </w:p>
    <w:p w:rsidR="000F024E" w:rsidRPr="00C5786C" w:rsidRDefault="000F024E" w:rsidP="000F024E">
      <w:pPr>
        <w:tabs>
          <w:tab w:val="left" w:pos="2614"/>
          <w:tab w:val="left" w:pos="6946"/>
        </w:tabs>
        <w:jc w:val="both"/>
        <w:rPr>
          <w:sz w:val="24"/>
          <w:szCs w:val="24"/>
        </w:rPr>
      </w:pPr>
      <w:r w:rsidRPr="00C5786C">
        <w:rPr>
          <w:sz w:val="24"/>
          <w:szCs w:val="24"/>
        </w:rPr>
        <w:t xml:space="preserve"> - скрытый отказ в обслуживании, вызванный привлечением части ресурсов ИСПДн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эхо-запросов по протоколу ICMP (Ping flooding), шторм запросов на установление TCP-соединений (SYN-flooding), шторм запросов к FTP серверу; </w:t>
      </w:r>
    </w:p>
    <w:p w:rsidR="000F024E" w:rsidRPr="00C5786C" w:rsidRDefault="000F024E" w:rsidP="000F024E">
      <w:pPr>
        <w:tabs>
          <w:tab w:val="left" w:pos="2614"/>
          <w:tab w:val="left" w:pos="6946"/>
        </w:tabs>
        <w:jc w:val="both"/>
        <w:rPr>
          <w:sz w:val="24"/>
          <w:szCs w:val="24"/>
        </w:rPr>
      </w:pPr>
      <w:r w:rsidRPr="00C5786C">
        <w:rPr>
          <w:sz w:val="24"/>
          <w:szCs w:val="24"/>
        </w:rPr>
        <w:t xml:space="preserve">- явный отказ в обслуживании, вызванный исчерпанием ресурсов ИСПДн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 Примерами угроз данного типа могут служить шторм широковещательных ICMP-эхо-запросов (Smurf), направленный шторм (SYN-flooding), шторм сообщений почтовому серверу (Spam); </w:t>
      </w:r>
    </w:p>
    <w:p w:rsidR="000F024E" w:rsidRPr="00C5786C" w:rsidRDefault="000F024E" w:rsidP="000F024E">
      <w:pPr>
        <w:tabs>
          <w:tab w:val="left" w:pos="2614"/>
          <w:tab w:val="left" w:pos="6946"/>
        </w:tabs>
        <w:jc w:val="both"/>
        <w:rPr>
          <w:sz w:val="24"/>
          <w:szCs w:val="24"/>
        </w:rPr>
      </w:pPr>
      <w:r w:rsidRPr="00C5786C">
        <w:rPr>
          <w:sz w:val="24"/>
          <w:szCs w:val="24"/>
        </w:rPr>
        <w:t xml:space="preserve">- явный отказ в обслуживании, вызванный нарушением логической связности между техническим средствами ИСПДн при передаче нарушителем управляющих сообщений от имени сетевых устройств, приводящих к изменению маршрутно-адресных данных (например, ICMP Redirect Host, DNS-flooding) или идентификационной и аутентификационной информации; - явный отказ в обслуживании, вызванный передачей злоумышленником пакетов с нестандартными атрибутами (угрозы типа "Land", "TearDrop", "Bonk", "Nuke", "UDP-bomb") или имеющих длину, превышающую максимально допустимый размер (угроза типа "Ping Death"),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 </w:t>
      </w:r>
    </w:p>
    <w:p w:rsidR="000F024E" w:rsidRPr="00C5786C" w:rsidRDefault="000F024E" w:rsidP="000F024E">
      <w:pPr>
        <w:tabs>
          <w:tab w:val="left" w:pos="2614"/>
          <w:tab w:val="left" w:pos="6946"/>
        </w:tabs>
        <w:jc w:val="both"/>
        <w:rPr>
          <w:sz w:val="24"/>
          <w:szCs w:val="24"/>
        </w:rPr>
      </w:pPr>
      <w:r w:rsidRPr="00C5786C">
        <w:rPr>
          <w:sz w:val="24"/>
          <w:szCs w:val="24"/>
        </w:rPr>
        <w:t xml:space="preserve">  Результатом реализации данной угрозы может стать нарушение работоспособности соответствующей службы предоставления удаленного доступа к ПДн в ИСПДн, передача с одного адреса такого количества запросов на подключение к техническому средству в составе ИСПДн,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ИСПДн из-за невозможности системы заниматься ничем другим, кроме обработки запросов. </w:t>
      </w:r>
    </w:p>
    <w:p w:rsidR="000F024E" w:rsidRPr="00C5786C" w:rsidRDefault="000F024E" w:rsidP="000F024E">
      <w:pPr>
        <w:tabs>
          <w:tab w:val="left" w:pos="2614"/>
          <w:tab w:val="left" w:pos="6946"/>
        </w:tabs>
        <w:jc w:val="both"/>
        <w:rPr>
          <w:sz w:val="24"/>
          <w:szCs w:val="24"/>
        </w:rPr>
      </w:pPr>
      <w:r w:rsidRPr="00C5786C">
        <w:rPr>
          <w:sz w:val="24"/>
          <w:szCs w:val="24"/>
        </w:rPr>
        <w:t xml:space="preserve">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i/>
          <w:sz w:val="24"/>
          <w:szCs w:val="24"/>
        </w:rPr>
      </w:pPr>
      <w:r w:rsidRPr="00C5786C">
        <w:rPr>
          <w:i/>
          <w:sz w:val="24"/>
          <w:szCs w:val="24"/>
        </w:rPr>
        <w:t>Угрозы удаленного запуска приложений</w:t>
      </w:r>
    </w:p>
    <w:p w:rsidR="000F024E" w:rsidRPr="00C5786C" w:rsidRDefault="000F024E" w:rsidP="000F024E">
      <w:pPr>
        <w:tabs>
          <w:tab w:val="left" w:pos="2614"/>
          <w:tab w:val="left" w:pos="6946"/>
        </w:tabs>
        <w:jc w:val="center"/>
        <w:rPr>
          <w:i/>
          <w:sz w:val="24"/>
          <w:szCs w:val="24"/>
        </w:rPr>
      </w:pPr>
    </w:p>
    <w:p w:rsidR="000F024E" w:rsidRPr="00C5786C" w:rsidRDefault="000F024E" w:rsidP="00A8416B">
      <w:pPr>
        <w:tabs>
          <w:tab w:val="left" w:pos="2614"/>
          <w:tab w:val="left" w:pos="6946"/>
        </w:tabs>
        <w:ind w:firstLine="567"/>
        <w:jc w:val="both"/>
        <w:rPr>
          <w:sz w:val="24"/>
          <w:szCs w:val="24"/>
        </w:rPr>
      </w:pPr>
      <w:r w:rsidRPr="00C5786C">
        <w:rPr>
          <w:sz w:val="24"/>
          <w:szCs w:val="24"/>
        </w:rPr>
        <w:t xml:space="preserve">   Угроза заключается в стремлении запустить на хосте ИСПДн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контроль за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0F024E" w:rsidRPr="00C5786C" w:rsidRDefault="000F024E" w:rsidP="00A8416B">
      <w:pPr>
        <w:tabs>
          <w:tab w:val="left" w:pos="2614"/>
          <w:tab w:val="left" w:pos="6946"/>
        </w:tabs>
        <w:ind w:firstLine="567"/>
        <w:jc w:val="both"/>
        <w:rPr>
          <w:sz w:val="24"/>
          <w:szCs w:val="24"/>
        </w:rPr>
      </w:pPr>
      <w:r w:rsidRPr="00C5786C">
        <w:rPr>
          <w:sz w:val="24"/>
          <w:szCs w:val="24"/>
        </w:rPr>
        <w:t xml:space="preserve">   Выделяют три подкласса данных угроз: </w:t>
      </w:r>
    </w:p>
    <w:p w:rsidR="000F024E" w:rsidRPr="00C5786C" w:rsidRDefault="000F024E" w:rsidP="00A8416B">
      <w:pPr>
        <w:tabs>
          <w:tab w:val="left" w:pos="2614"/>
          <w:tab w:val="left" w:pos="6946"/>
        </w:tabs>
        <w:ind w:firstLine="567"/>
        <w:jc w:val="both"/>
        <w:rPr>
          <w:sz w:val="24"/>
          <w:szCs w:val="24"/>
        </w:rPr>
      </w:pPr>
      <w:r w:rsidRPr="00C5786C">
        <w:rPr>
          <w:sz w:val="24"/>
          <w:szCs w:val="24"/>
        </w:rPr>
        <w:t xml:space="preserve">- распространение файлов, содержащих несанкционированный исполняемый код; </w:t>
      </w:r>
    </w:p>
    <w:p w:rsidR="000F024E" w:rsidRPr="00C5786C" w:rsidRDefault="000F024E" w:rsidP="00A8416B">
      <w:pPr>
        <w:tabs>
          <w:tab w:val="left" w:pos="2614"/>
          <w:tab w:val="left" w:pos="6946"/>
        </w:tabs>
        <w:ind w:firstLine="567"/>
        <w:jc w:val="both"/>
        <w:rPr>
          <w:sz w:val="24"/>
          <w:szCs w:val="24"/>
        </w:rPr>
      </w:pPr>
      <w:r w:rsidRPr="00C5786C">
        <w:rPr>
          <w:sz w:val="24"/>
          <w:szCs w:val="24"/>
        </w:rPr>
        <w:t>- удаленный запуск приложения путем переполнения буфера приложений серверов;</w:t>
      </w:r>
    </w:p>
    <w:p w:rsidR="000F024E" w:rsidRPr="00C5786C" w:rsidRDefault="000F024E" w:rsidP="00A8416B">
      <w:pPr>
        <w:tabs>
          <w:tab w:val="left" w:pos="2614"/>
          <w:tab w:val="left" w:pos="6946"/>
        </w:tabs>
        <w:ind w:firstLine="567"/>
        <w:jc w:val="both"/>
        <w:rPr>
          <w:sz w:val="24"/>
          <w:szCs w:val="24"/>
        </w:rPr>
      </w:pPr>
      <w:r w:rsidRPr="00C5786C">
        <w:rPr>
          <w:sz w:val="24"/>
          <w:szCs w:val="24"/>
        </w:rPr>
        <w:t xml:space="preserve"> -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 </w:t>
      </w:r>
    </w:p>
    <w:p w:rsidR="000F024E" w:rsidRPr="00C5786C" w:rsidRDefault="000F024E" w:rsidP="00A8416B">
      <w:pPr>
        <w:tabs>
          <w:tab w:val="left" w:pos="2614"/>
          <w:tab w:val="left" w:pos="6946"/>
        </w:tabs>
        <w:ind w:firstLine="567"/>
        <w:jc w:val="both"/>
        <w:rPr>
          <w:sz w:val="24"/>
          <w:szCs w:val="24"/>
        </w:rPr>
      </w:pPr>
      <w:r w:rsidRPr="00C5786C">
        <w:rPr>
          <w:sz w:val="24"/>
          <w:szCs w:val="24"/>
        </w:rPr>
        <w:t xml:space="preserve">   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ActiveX, Java-апплетов, интерпретируемых скриптов (например, тексты на JavaScript);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 </w:t>
      </w:r>
    </w:p>
    <w:p w:rsidR="000F024E" w:rsidRPr="00C5786C" w:rsidRDefault="000F024E" w:rsidP="00A8416B">
      <w:pPr>
        <w:tabs>
          <w:tab w:val="left" w:pos="2614"/>
          <w:tab w:val="left" w:pos="6946"/>
        </w:tabs>
        <w:ind w:firstLine="567"/>
        <w:jc w:val="both"/>
        <w:rPr>
          <w:sz w:val="24"/>
          <w:szCs w:val="24"/>
        </w:rPr>
      </w:pPr>
      <w:r w:rsidRPr="00C5786C">
        <w:rPr>
          <w:sz w:val="24"/>
          <w:szCs w:val="24"/>
        </w:rPr>
        <w:t xml:space="preserve">   При угрозах второго подкласса используются недостатки программ, реализующих сетевые сервисы (в частности, отсутствие контроля за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 </w:t>
      </w:r>
    </w:p>
    <w:p w:rsidR="000F024E" w:rsidRPr="00C5786C" w:rsidRDefault="000F024E" w:rsidP="00A8416B">
      <w:pPr>
        <w:tabs>
          <w:tab w:val="left" w:pos="2614"/>
          <w:tab w:val="left" w:pos="6946"/>
        </w:tabs>
        <w:ind w:firstLine="567"/>
        <w:jc w:val="both"/>
        <w:rPr>
          <w:sz w:val="24"/>
          <w:szCs w:val="24"/>
        </w:rPr>
      </w:pPr>
      <w:r w:rsidRPr="00C5786C">
        <w:rPr>
          <w:sz w:val="24"/>
          <w:szCs w:val="24"/>
        </w:rPr>
        <w:t xml:space="preserve">   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Back. Orifice, Net Bus), либо штатными средствами управления и администрирования компьютерных сетей (Landesk Management Suite, Managewise, Back Orifice и т.п.). В результате их использования удается добиться удаленного контроля над станцией в сети. </w:t>
      </w:r>
    </w:p>
    <w:p w:rsidR="000F024E" w:rsidRPr="00C5786C" w:rsidRDefault="000F024E" w:rsidP="00A8416B">
      <w:pPr>
        <w:tabs>
          <w:tab w:val="left" w:pos="2614"/>
          <w:tab w:val="left" w:pos="6946"/>
        </w:tabs>
        <w:ind w:firstLine="567"/>
        <w:jc w:val="both"/>
        <w:rPr>
          <w:sz w:val="24"/>
          <w:szCs w:val="24"/>
        </w:rPr>
      </w:pPr>
      <w:r w:rsidRPr="00C5786C">
        <w:rPr>
          <w:sz w:val="24"/>
          <w:szCs w:val="24"/>
        </w:rPr>
        <w:t xml:space="preserve">    В организации применяется политика ограниченного использования программ, удалённое управление запрещено, вероятность реализации угрозы - маловероятна. </w:t>
      </w:r>
    </w:p>
    <w:p w:rsidR="000F024E" w:rsidRPr="00C5786C" w:rsidRDefault="000F024E" w:rsidP="000F024E">
      <w:pPr>
        <w:tabs>
          <w:tab w:val="left" w:pos="2614"/>
          <w:tab w:val="left" w:pos="6946"/>
        </w:tabs>
        <w:jc w:val="both"/>
        <w:rPr>
          <w:sz w:val="24"/>
          <w:szCs w:val="24"/>
        </w:rPr>
      </w:pPr>
    </w:p>
    <w:p w:rsidR="000F024E" w:rsidRPr="00C5786C" w:rsidRDefault="000F024E" w:rsidP="000F024E">
      <w:pPr>
        <w:tabs>
          <w:tab w:val="left" w:pos="2614"/>
          <w:tab w:val="left" w:pos="6946"/>
        </w:tabs>
        <w:jc w:val="center"/>
        <w:rPr>
          <w:b/>
          <w:sz w:val="24"/>
          <w:szCs w:val="24"/>
        </w:rPr>
      </w:pPr>
      <w:r w:rsidRPr="00C5786C">
        <w:rPr>
          <w:b/>
          <w:sz w:val="24"/>
          <w:szCs w:val="24"/>
        </w:rPr>
        <w:t>Угрозы внедрения по сети вредоносных программ</w:t>
      </w:r>
    </w:p>
    <w:p w:rsidR="000F024E" w:rsidRPr="00C5786C" w:rsidRDefault="000F024E" w:rsidP="00A8416B">
      <w:pPr>
        <w:tabs>
          <w:tab w:val="left" w:pos="2614"/>
          <w:tab w:val="left" w:pos="6946"/>
        </w:tabs>
        <w:ind w:firstLine="709"/>
        <w:jc w:val="center"/>
        <w:rPr>
          <w:b/>
          <w:sz w:val="24"/>
          <w:szCs w:val="24"/>
        </w:rPr>
      </w:pPr>
    </w:p>
    <w:p w:rsidR="000F024E" w:rsidRPr="00C5786C" w:rsidRDefault="000F024E" w:rsidP="00A8416B">
      <w:pPr>
        <w:tabs>
          <w:tab w:val="left" w:pos="2614"/>
          <w:tab w:val="left" w:pos="6946"/>
        </w:tabs>
        <w:ind w:firstLine="709"/>
        <w:jc w:val="both"/>
        <w:rPr>
          <w:sz w:val="24"/>
          <w:szCs w:val="24"/>
        </w:rPr>
      </w:pPr>
      <w:r w:rsidRPr="00C5786C">
        <w:rPr>
          <w:sz w:val="24"/>
          <w:szCs w:val="24"/>
        </w:rPr>
        <w:t xml:space="preserve">   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 </w:t>
      </w:r>
    </w:p>
    <w:p w:rsidR="000F024E" w:rsidRPr="00C5786C" w:rsidRDefault="000F024E" w:rsidP="00A8416B">
      <w:pPr>
        <w:tabs>
          <w:tab w:val="left" w:pos="2614"/>
          <w:tab w:val="left" w:pos="6946"/>
        </w:tabs>
        <w:ind w:firstLine="709"/>
        <w:jc w:val="both"/>
        <w:rPr>
          <w:sz w:val="24"/>
          <w:szCs w:val="24"/>
        </w:rPr>
      </w:pPr>
      <w:r w:rsidRPr="00C5786C">
        <w:rPr>
          <w:sz w:val="24"/>
          <w:szCs w:val="24"/>
        </w:rPr>
        <w:t xml:space="preserve">   Вредоносными программами, обеспечивающими осуществление НСД, могут быть: </w:t>
      </w:r>
    </w:p>
    <w:p w:rsidR="000F024E" w:rsidRPr="00C5786C" w:rsidRDefault="000F024E" w:rsidP="00A8416B">
      <w:pPr>
        <w:tabs>
          <w:tab w:val="left" w:pos="2614"/>
          <w:tab w:val="left" w:pos="6946"/>
        </w:tabs>
        <w:ind w:firstLine="709"/>
        <w:jc w:val="both"/>
        <w:rPr>
          <w:sz w:val="24"/>
          <w:szCs w:val="24"/>
        </w:rPr>
      </w:pPr>
      <w:r w:rsidRPr="00C5786C">
        <w:rPr>
          <w:sz w:val="24"/>
          <w:szCs w:val="24"/>
        </w:rPr>
        <w:t xml:space="preserve">- программы подбора и вскрытия паролей; </w:t>
      </w:r>
    </w:p>
    <w:p w:rsidR="000F024E" w:rsidRPr="00C5786C" w:rsidRDefault="000F024E" w:rsidP="00A8416B">
      <w:pPr>
        <w:tabs>
          <w:tab w:val="left" w:pos="2614"/>
          <w:tab w:val="left" w:pos="6946"/>
        </w:tabs>
        <w:ind w:firstLine="709"/>
        <w:jc w:val="both"/>
        <w:rPr>
          <w:sz w:val="24"/>
          <w:szCs w:val="24"/>
        </w:rPr>
      </w:pPr>
      <w:r w:rsidRPr="00C5786C">
        <w:rPr>
          <w:sz w:val="24"/>
          <w:szCs w:val="24"/>
        </w:rPr>
        <w:t>- программы, реализующие угрозы;</w:t>
      </w:r>
    </w:p>
    <w:p w:rsidR="000F024E" w:rsidRPr="00C5786C" w:rsidRDefault="000F024E" w:rsidP="00A8416B">
      <w:pPr>
        <w:tabs>
          <w:tab w:val="left" w:pos="2614"/>
          <w:tab w:val="left" w:pos="6946"/>
        </w:tabs>
        <w:ind w:firstLine="709"/>
        <w:jc w:val="both"/>
        <w:rPr>
          <w:sz w:val="24"/>
          <w:szCs w:val="24"/>
        </w:rPr>
      </w:pPr>
      <w:r w:rsidRPr="00C5786C">
        <w:rPr>
          <w:sz w:val="24"/>
          <w:szCs w:val="24"/>
        </w:rPr>
        <w:t xml:space="preserve"> -программы, демонстрирующие использование недекларированных возможностей программного и программно-аппаратного обеспечения ИСПДн; </w:t>
      </w:r>
    </w:p>
    <w:p w:rsidR="000F024E" w:rsidRPr="00C5786C" w:rsidRDefault="000F024E" w:rsidP="00A8416B">
      <w:pPr>
        <w:tabs>
          <w:tab w:val="left" w:pos="2614"/>
          <w:tab w:val="left" w:pos="6946"/>
        </w:tabs>
        <w:ind w:firstLine="709"/>
        <w:jc w:val="both"/>
        <w:rPr>
          <w:sz w:val="24"/>
          <w:szCs w:val="24"/>
        </w:rPr>
      </w:pPr>
      <w:r w:rsidRPr="00C5786C">
        <w:rPr>
          <w:sz w:val="24"/>
          <w:szCs w:val="24"/>
        </w:rPr>
        <w:t xml:space="preserve">- программы-генераторы компьютерных вирусов; </w:t>
      </w:r>
    </w:p>
    <w:p w:rsidR="000F024E" w:rsidRPr="00C5786C" w:rsidRDefault="000F024E" w:rsidP="00A8416B">
      <w:pPr>
        <w:tabs>
          <w:tab w:val="left" w:pos="2614"/>
          <w:tab w:val="left" w:pos="6946"/>
        </w:tabs>
        <w:ind w:firstLine="709"/>
        <w:jc w:val="both"/>
        <w:rPr>
          <w:sz w:val="24"/>
          <w:szCs w:val="24"/>
        </w:rPr>
      </w:pPr>
      <w:r w:rsidRPr="00C5786C">
        <w:rPr>
          <w:sz w:val="24"/>
          <w:szCs w:val="24"/>
        </w:rPr>
        <w:t>- программы, демонстрирующие уязвимости средств защиты информации и др. Вероятность реализации угрозы - маловероятна.</w:t>
      </w:r>
    </w:p>
    <w:p w:rsidR="00D13B74" w:rsidRDefault="00D13B74" w:rsidP="000F024E">
      <w:pPr>
        <w:jc w:val="center"/>
        <w:rPr>
          <w:sz w:val="24"/>
          <w:szCs w:val="24"/>
        </w:rPr>
      </w:pPr>
    </w:p>
    <w:p w:rsidR="00D13B74" w:rsidRDefault="00D13B74" w:rsidP="000F024E">
      <w:pPr>
        <w:jc w:val="center"/>
        <w:rPr>
          <w:sz w:val="24"/>
          <w:szCs w:val="24"/>
        </w:rPr>
      </w:pPr>
    </w:p>
    <w:p w:rsidR="000F024E" w:rsidRPr="00C5786C" w:rsidRDefault="007F76BD" w:rsidP="000F024E">
      <w:pPr>
        <w:jc w:val="center"/>
        <w:rPr>
          <w:sz w:val="24"/>
          <w:szCs w:val="24"/>
        </w:rPr>
      </w:pPr>
      <w:r>
        <w:rPr>
          <w:sz w:val="24"/>
          <w:szCs w:val="24"/>
        </w:rPr>
        <w:t>М</w:t>
      </w:r>
      <w:r w:rsidR="000F024E" w:rsidRPr="00C5786C">
        <w:rPr>
          <w:sz w:val="24"/>
          <w:szCs w:val="24"/>
        </w:rPr>
        <w:t>униципальное образование «Полевское сельское поселение»</w:t>
      </w:r>
    </w:p>
    <w:p w:rsidR="000F024E" w:rsidRPr="00C5786C" w:rsidRDefault="000F024E" w:rsidP="000F024E">
      <w:pPr>
        <w:jc w:val="center"/>
        <w:rPr>
          <w:sz w:val="24"/>
          <w:szCs w:val="24"/>
        </w:rPr>
      </w:pPr>
      <w:r w:rsidRPr="00C5786C">
        <w:rPr>
          <w:sz w:val="24"/>
          <w:szCs w:val="24"/>
        </w:rPr>
        <w:t>Октябрьского муниципального района</w:t>
      </w:r>
    </w:p>
    <w:p w:rsidR="000F024E" w:rsidRPr="00C5786C" w:rsidRDefault="000F024E" w:rsidP="000F024E">
      <w:pPr>
        <w:jc w:val="center"/>
        <w:rPr>
          <w:sz w:val="24"/>
          <w:szCs w:val="24"/>
        </w:rPr>
      </w:pPr>
      <w:r w:rsidRPr="00C5786C">
        <w:rPr>
          <w:sz w:val="24"/>
          <w:szCs w:val="24"/>
        </w:rPr>
        <w:t>Еврейской автономной области</w:t>
      </w:r>
    </w:p>
    <w:p w:rsidR="000F024E" w:rsidRPr="00C5786C" w:rsidRDefault="000F024E" w:rsidP="000F024E">
      <w:pPr>
        <w:jc w:val="center"/>
        <w:rPr>
          <w:sz w:val="24"/>
          <w:szCs w:val="24"/>
        </w:rPr>
      </w:pPr>
    </w:p>
    <w:p w:rsidR="000F024E" w:rsidRPr="00A8416B" w:rsidRDefault="000F024E" w:rsidP="00A8416B">
      <w:pPr>
        <w:pStyle w:val="2"/>
        <w:rPr>
          <w:b w:val="0"/>
          <w:sz w:val="24"/>
        </w:rPr>
      </w:pPr>
      <w:r w:rsidRPr="00C5786C">
        <w:rPr>
          <w:b w:val="0"/>
          <w:sz w:val="24"/>
        </w:rPr>
        <w:t>АДМИНИСТРАЦИЯ СЕЛЬСКОГО ПОСЕЛЕНИЯ</w:t>
      </w:r>
    </w:p>
    <w:p w:rsidR="000F024E" w:rsidRPr="00C5786C" w:rsidRDefault="000F024E" w:rsidP="00A8416B">
      <w:pPr>
        <w:pStyle w:val="1"/>
        <w:jc w:val="center"/>
        <w:rPr>
          <w:rFonts w:ascii="Times New Roman" w:hAnsi="Times New Roman"/>
          <w:b w:val="0"/>
          <w:spacing w:val="20"/>
          <w:sz w:val="24"/>
          <w:szCs w:val="24"/>
        </w:rPr>
      </w:pPr>
      <w:r w:rsidRPr="00C5786C">
        <w:rPr>
          <w:rFonts w:ascii="Times New Roman" w:hAnsi="Times New Roman"/>
          <w:b w:val="0"/>
          <w:spacing w:val="20"/>
          <w:sz w:val="24"/>
          <w:szCs w:val="24"/>
        </w:rPr>
        <w:t>ПОСТАНОВЛЕНИЕ</w:t>
      </w:r>
    </w:p>
    <w:p w:rsidR="000F024E" w:rsidRPr="00C5786C" w:rsidRDefault="000F024E" w:rsidP="00A8416B">
      <w:pPr>
        <w:jc w:val="center"/>
        <w:rPr>
          <w:sz w:val="24"/>
          <w:szCs w:val="24"/>
        </w:rPr>
      </w:pPr>
      <w:r w:rsidRPr="00C5786C">
        <w:rPr>
          <w:sz w:val="24"/>
          <w:szCs w:val="24"/>
        </w:rPr>
        <w:t>13.10.2023                                                                                                        № 63</w:t>
      </w:r>
    </w:p>
    <w:p w:rsidR="000F024E" w:rsidRDefault="000F024E" w:rsidP="00A8416B">
      <w:pPr>
        <w:jc w:val="center"/>
        <w:rPr>
          <w:sz w:val="24"/>
          <w:szCs w:val="24"/>
        </w:rPr>
      </w:pPr>
      <w:r w:rsidRPr="00C5786C">
        <w:rPr>
          <w:sz w:val="24"/>
          <w:szCs w:val="24"/>
        </w:rPr>
        <w:t>с. Полевое</w:t>
      </w:r>
    </w:p>
    <w:p w:rsidR="00A8416B" w:rsidRPr="00C5786C" w:rsidRDefault="00A8416B" w:rsidP="00A8416B">
      <w:pPr>
        <w:jc w:val="center"/>
        <w:rPr>
          <w:sz w:val="24"/>
          <w:szCs w:val="24"/>
        </w:rPr>
      </w:pPr>
    </w:p>
    <w:p w:rsidR="000F024E" w:rsidRPr="00C5786C" w:rsidRDefault="000F024E" w:rsidP="000F024E">
      <w:pPr>
        <w:pStyle w:val="ConsPlusTitle"/>
        <w:widowControl/>
        <w:jc w:val="both"/>
        <w:rPr>
          <w:b w:val="0"/>
        </w:rPr>
      </w:pPr>
      <w:r w:rsidRPr="00C5786C">
        <w:rPr>
          <w:b w:val="0"/>
          <w:kern w:val="32"/>
        </w:rPr>
        <w:t>О признании утратившим силу постановления от 01.08.2011 №39</w:t>
      </w:r>
      <w:r w:rsidRPr="00C5786C">
        <w:rPr>
          <w:kern w:val="32"/>
        </w:rPr>
        <w:t xml:space="preserve"> «</w:t>
      </w:r>
      <w:r w:rsidRPr="00C5786C">
        <w:rPr>
          <w:b w:val="0"/>
        </w:rPr>
        <w:t>Об утверждении административного регламента 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Полевского сельского поселения» (в редакции от 20.12.2017 №92)</w:t>
      </w:r>
    </w:p>
    <w:p w:rsidR="000F024E" w:rsidRPr="00C5786C" w:rsidRDefault="000F024E" w:rsidP="000F024E">
      <w:pPr>
        <w:jc w:val="both"/>
        <w:outlineLvl w:val="0"/>
        <w:rPr>
          <w:kern w:val="32"/>
          <w:sz w:val="24"/>
          <w:szCs w:val="24"/>
        </w:rPr>
      </w:pPr>
    </w:p>
    <w:p w:rsidR="000F024E" w:rsidRPr="00C5786C" w:rsidRDefault="000F024E" w:rsidP="000F024E">
      <w:pPr>
        <w:pStyle w:val="Heading"/>
        <w:ind w:firstLine="720"/>
        <w:jc w:val="both"/>
        <w:rPr>
          <w:rFonts w:ascii="Times New Roman" w:hAnsi="Times New Roman" w:cs="Times New Roman"/>
          <w:b w:val="0"/>
          <w:color w:val="000000"/>
          <w:sz w:val="24"/>
          <w:szCs w:val="24"/>
        </w:rPr>
      </w:pPr>
      <w:r w:rsidRPr="00C5786C">
        <w:rPr>
          <w:rFonts w:ascii="Times New Roman" w:hAnsi="Times New Roman" w:cs="Times New Roman"/>
          <w:b w:val="0"/>
          <w:sz w:val="24"/>
          <w:szCs w:val="24"/>
        </w:rPr>
        <w:t xml:space="preserve">В целях приведения в соответствие с требованиями действующего законодательства отдельных муниципальных нормативных правовых актов, </w:t>
      </w:r>
      <w:r w:rsidRPr="00C5786C">
        <w:rPr>
          <w:rFonts w:ascii="Times New Roman" w:hAnsi="Times New Roman" w:cs="Times New Roman"/>
          <w:b w:val="0"/>
          <w:kern w:val="36"/>
          <w:sz w:val="24"/>
          <w:szCs w:val="24"/>
        </w:rPr>
        <w:t xml:space="preserve"> </w:t>
      </w:r>
      <w:r w:rsidRPr="00C5786C">
        <w:rPr>
          <w:rFonts w:ascii="Times New Roman" w:hAnsi="Times New Roman" w:cs="Times New Roman"/>
          <w:b w:val="0"/>
          <w:color w:val="000000"/>
          <w:sz w:val="24"/>
          <w:szCs w:val="24"/>
        </w:rPr>
        <w:t>администрация сельского поселения</w:t>
      </w:r>
    </w:p>
    <w:p w:rsidR="000F024E" w:rsidRPr="00C5786C" w:rsidRDefault="000F024E" w:rsidP="000F024E">
      <w:pPr>
        <w:shd w:val="clear" w:color="auto" w:fill="FFFFFF"/>
        <w:ind w:firstLine="709"/>
        <w:jc w:val="both"/>
        <w:rPr>
          <w:sz w:val="24"/>
          <w:szCs w:val="24"/>
        </w:rPr>
      </w:pPr>
      <w:r w:rsidRPr="00C5786C">
        <w:rPr>
          <w:sz w:val="24"/>
          <w:szCs w:val="24"/>
        </w:rPr>
        <w:t xml:space="preserve"> ПОСТАНОВЛЯЕТ:</w:t>
      </w:r>
    </w:p>
    <w:p w:rsidR="000F024E" w:rsidRPr="00C5786C" w:rsidRDefault="000F024E" w:rsidP="000F024E">
      <w:pPr>
        <w:pStyle w:val="ConsPlusTitle"/>
        <w:widowControl/>
        <w:ind w:firstLine="708"/>
        <w:jc w:val="both"/>
        <w:rPr>
          <w:b w:val="0"/>
        </w:rPr>
      </w:pPr>
      <w:r w:rsidRPr="00C5786C">
        <w:rPr>
          <w:b w:val="0"/>
        </w:rPr>
        <w:t>1. Признать утратившим силу постановление администрации сельского поселения</w:t>
      </w:r>
      <w:r w:rsidRPr="00C5786C">
        <w:t xml:space="preserve"> </w:t>
      </w:r>
      <w:r w:rsidRPr="00C5786C">
        <w:rPr>
          <w:b w:val="0"/>
          <w:kern w:val="32"/>
        </w:rPr>
        <w:t>от 01.08.2011 №39</w:t>
      </w:r>
      <w:r w:rsidRPr="00C5786C">
        <w:rPr>
          <w:kern w:val="32"/>
        </w:rPr>
        <w:t xml:space="preserve"> «</w:t>
      </w:r>
      <w:r w:rsidRPr="00C5786C">
        <w:rPr>
          <w:b w:val="0"/>
        </w:rPr>
        <w:t>Об утверждении административного регламента 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Полевского сельского поселения».</w:t>
      </w:r>
    </w:p>
    <w:p w:rsidR="000F024E" w:rsidRPr="00C5786C" w:rsidRDefault="000F024E" w:rsidP="000F024E">
      <w:pPr>
        <w:ind w:firstLine="708"/>
        <w:jc w:val="both"/>
        <w:outlineLvl w:val="0"/>
        <w:rPr>
          <w:kern w:val="32"/>
          <w:sz w:val="24"/>
          <w:szCs w:val="24"/>
        </w:rPr>
      </w:pPr>
      <w:r w:rsidRPr="00C5786C">
        <w:rPr>
          <w:kern w:val="32"/>
          <w:sz w:val="24"/>
          <w:szCs w:val="24"/>
        </w:rPr>
        <w:t>1.1.</w:t>
      </w:r>
      <w:r w:rsidRPr="00C5786C">
        <w:rPr>
          <w:sz w:val="24"/>
          <w:szCs w:val="24"/>
        </w:rPr>
        <w:t xml:space="preserve">Признать утратившим силу постановление администрации сельского поселения от 20.12.2017 №92 «О внесении изменений в административный регламент </w:t>
      </w:r>
      <w:r w:rsidRPr="00C5786C">
        <w:rPr>
          <w:kern w:val="32"/>
          <w:sz w:val="24"/>
          <w:szCs w:val="24"/>
        </w:rPr>
        <w:t>«</w:t>
      </w:r>
      <w:r w:rsidRPr="00C5786C">
        <w:rPr>
          <w:sz w:val="24"/>
          <w:szCs w:val="24"/>
        </w:rPr>
        <w:t xml:space="preserve">Об утверждении административного регламента 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Полевского сельского поселения», утвержденный постановлением  администрации сельского поселения от 01.08.2011 №39.  </w:t>
      </w:r>
    </w:p>
    <w:p w:rsidR="000F024E" w:rsidRPr="00C5786C" w:rsidRDefault="000F024E" w:rsidP="000F024E">
      <w:pPr>
        <w:shd w:val="clear" w:color="auto" w:fill="FFFFFF"/>
        <w:ind w:firstLine="709"/>
        <w:jc w:val="both"/>
        <w:rPr>
          <w:sz w:val="24"/>
          <w:szCs w:val="24"/>
        </w:rPr>
      </w:pPr>
      <w:r w:rsidRPr="00C5786C">
        <w:rPr>
          <w:sz w:val="24"/>
          <w:szCs w:val="24"/>
        </w:rPr>
        <w:t>2. Контроль за выполнением настоящего постановления оставляю за собой.</w:t>
      </w:r>
    </w:p>
    <w:p w:rsidR="000F024E" w:rsidRPr="00C5786C" w:rsidRDefault="000F024E" w:rsidP="000F024E">
      <w:pPr>
        <w:shd w:val="clear" w:color="auto" w:fill="FFFFFF"/>
        <w:ind w:firstLine="709"/>
        <w:jc w:val="both"/>
        <w:rPr>
          <w:sz w:val="24"/>
          <w:szCs w:val="24"/>
        </w:rPr>
      </w:pPr>
      <w:r w:rsidRPr="00C5786C">
        <w:rPr>
          <w:sz w:val="24"/>
          <w:szCs w:val="24"/>
        </w:rPr>
        <w:t>3. Опубликовать настоящее постановление в средствах массовой информации.</w:t>
      </w:r>
    </w:p>
    <w:p w:rsidR="000F024E" w:rsidRPr="00C5786C" w:rsidRDefault="000F024E" w:rsidP="005A2F42">
      <w:pPr>
        <w:shd w:val="clear" w:color="auto" w:fill="FFFFFF"/>
        <w:ind w:firstLine="709"/>
        <w:jc w:val="both"/>
        <w:rPr>
          <w:sz w:val="24"/>
          <w:szCs w:val="24"/>
        </w:rPr>
      </w:pPr>
      <w:r w:rsidRPr="00C5786C">
        <w:rPr>
          <w:sz w:val="24"/>
          <w:szCs w:val="24"/>
        </w:rPr>
        <w:t>4. Настоящее постановление вступает в силу после для его официального опубликования.</w:t>
      </w:r>
    </w:p>
    <w:p w:rsidR="000F024E" w:rsidRPr="00C5786C" w:rsidRDefault="000F024E" w:rsidP="000F024E">
      <w:pPr>
        <w:tabs>
          <w:tab w:val="left" w:pos="6135"/>
        </w:tabs>
        <w:rPr>
          <w:sz w:val="24"/>
          <w:szCs w:val="24"/>
        </w:rPr>
      </w:pPr>
    </w:p>
    <w:p w:rsidR="000F024E" w:rsidRPr="00C5786C" w:rsidRDefault="000F024E" w:rsidP="000F024E">
      <w:pPr>
        <w:tabs>
          <w:tab w:val="left" w:pos="6135"/>
        </w:tabs>
        <w:rPr>
          <w:sz w:val="24"/>
          <w:szCs w:val="24"/>
        </w:rPr>
      </w:pPr>
      <w:r w:rsidRPr="00C5786C">
        <w:rPr>
          <w:sz w:val="24"/>
          <w:szCs w:val="24"/>
        </w:rPr>
        <w:t>Глава администрации</w:t>
      </w:r>
      <w:r w:rsidRPr="00C5786C">
        <w:rPr>
          <w:sz w:val="24"/>
          <w:szCs w:val="24"/>
        </w:rPr>
        <w:tab/>
        <w:t xml:space="preserve">                    </w:t>
      </w:r>
    </w:p>
    <w:p w:rsidR="007F76BD" w:rsidRDefault="000F024E" w:rsidP="005A2F42">
      <w:pPr>
        <w:tabs>
          <w:tab w:val="left" w:pos="6135"/>
        </w:tabs>
        <w:rPr>
          <w:sz w:val="24"/>
          <w:szCs w:val="24"/>
        </w:rPr>
      </w:pPr>
      <w:r w:rsidRPr="00C5786C">
        <w:rPr>
          <w:sz w:val="24"/>
          <w:szCs w:val="24"/>
        </w:rPr>
        <w:t xml:space="preserve">сельского поселения                                                             </w:t>
      </w:r>
      <w:r w:rsidR="005A2F42">
        <w:rPr>
          <w:sz w:val="24"/>
          <w:szCs w:val="24"/>
        </w:rPr>
        <w:t xml:space="preserve">            С.В.Тетюкова</w:t>
      </w:r>
      <w:r w:rsidR="005A2F42">
        <w:rPr>
          <w:sz w:val="24"/>
          <w:szCs w:val="24"/>
        </w:rPr>
        <w:tab/>
      </w:r>
    </w:p>
    <w:p w:rsidR="007F76BD" w:rsidRDefault="007F76BD" w:rsidP="007F76BD">
      <w:pPr>
        <w:jc w:val="center"/>
        <w:rPr>
          <w:sz w:val="24"/>
          <w:szCs w:val="24"/>
        </w:rPr>
      </w:pPr>
    </w:p>
    <w:p w:rsidR="007F76BD" w:rsidRDefault="007F76BD" w:rsidP="007F76BD">
      <w:pPr>
        <w:jc w:val="center"/>
        <w:rPr>
          <w:sz w:val="24"/>
          <w:szCs w:val="24"/>
        </w:rPr>
      </w:pPr>
    </w:p>
    <w:p w:rsidR="007F76BD" w:rsidRPr="007F76BD" w:rsidRDefault="007F76BD" w:rsidP="007F76BD">
      <w:pPr>
        <w:jc w:val="center"/>
        <w:rPr>
          <w:sz w:val="24"/>
          <w:szCs w:val="24"/>
        </w:rPr>
      </w:pPr>
      <w:r w:rsidRPr="007F76BD">
        <w:rPr>
          <w:sz w:val="24"/>
          <w:szCs w:val="24"/>
        </w:rPr>
        <w:t>Муниципальное образование «Полевское сельское поселение»</w:t>
      </w:r>
    </w:p>
    <w:p w:rsidR="007F76BD" w:rsidRPr="007F76BD" w:rsidRDefault="007F76BD" w:rsidP="007F76BD">
      <w:pPr>
        <w:jc w:val="center"/>
        <w:rPr>
          <w:sz w:val="24"/>
          <w:szCs w:val="24"/>
        </w:rPr>
      </w:pPr>
      <w:r w:rsidRPr="007F76BD">
        <w:rPr>
          <w:sz w:val="24"/>
          <w:szCs w:val="24"/>
        </w:rPr>
        <w:t>Октябрьского муниципального района</w:t>
      </w:r>
    </w:p>
    <w:p w:rsidR="007F76BD" w:rsidRPr="007F76BD" w:rsidRDefault="007F76BD" w:rsidP="007F76BD">
      <w:pPr>
        <w:jc w:val="center"/>
        <w:rPr>
          <w:sz w:val="24"/>
          <w:szCs w:val="24"/>
        </w:rPr>
      </w:pPr>
      <w:r w:rsidRPr="007F76BD">
        <w:rPr>
          <w:sz w:val="24"/>
          <w:szCs w:val="24"/>
        </w:rPr>
        <w:t>Еврейской автономной области</w:t>
      </w:r>
    </w:p>
    <w:p w:rsidR="007F76BD" w:rsidRPr="007F76BD" w:rsidRDefault="007F76BD" w:rsidP="007F76BD">
      <w:pPr>
        <w:jc w:val="center"/>
        <w:rPr>
          <w:sz w:val="24"/>
          <w:szCs w:val="24"/>
        </w:rPr>
      </w:pPr>
    </w:p>
    <w:p w:rsidR="007F76BD" w:rsidRPr="007F76BD" w:rsidRDefault="007F76BD" w:rsidP="007F76BD">
      <w:pPr>
        <w:jc w:val="center"/>
        <w:rPr>
          <w:sz w:val="24"/>
          <w:szCs w:val="24"/>
        </w:rPr>
      </w:pPr>
      <w:r w:rsidRPr="007F76BD">
        <w:rPr>
          <w:sz w:val="24"/>
          <w:szCs w:val="24"/>
        </w:rPr>
        <w:t>АДМИНИСТРАЦИЯ СЕЛЬСКОГО ПОСЕЛЕНИЯ</w:t>
      </w:r>
    </w:p>
    <w:p w:rsidR="007F76BD" w:rsidRPr="007F76BD" w:rsidRDefault="007F76BD" w:rsidP="007F76BD">
      <w:pPr>
        <w:jc w:val="center"/>
        <w:rPr>
          <w:sz w:val="24"/>
          <w:szCs w:val="24"/>
        </w:rPr>
      </w:pPr>
    </w:p>
    <w:p w:rsidR="007F76BD" w:rsidRPr="007F76BD" w:rsidRDefault="007F76BD" w:rsidP="007F76BD">
      <w:pPr>
        <w:jc w:val="center"/>
        <w:rPr>
          <w:sz w:val="24"/>
          <w:szCs w:val="24"/>
        </w:rPr>
      </w:pPr>
      <w:r w:rsidRPr="007F76BD">
        <w:rPr>
          <w:sz w:val="24"/>
          <w:szCs w:val="24"/>
        </w:rPr>
        <w:t>ПОСТАНОВЛЕНИЕ</w:t>
      </w:r>
    </w:p>
    <w:p w:rsidR="007F76BD" w:rsidRPr="007F76BD" w:rsidRDefault="007F76BD" w:rsidP="007F76BD">
      <w:pPr>
        <w:jc w:val="both"/>
        <w:rPr>
          <w:rFonts w:eastAsia="A"/>
          <w:sz w:val="24"/>
          <w:szCs w:val="24"/>
        </w:rPr>
      </w:pPr>
      <w:r w:rsidRPr="007F76BD">
        <w:rPr>
          <w:sz w:val="24"/>
          <w:szCs w:val="24"/>
        </w:rPr>
        <w:t>17.10.2023</w:t>
      </w:r>
      <w:r w:rsidRPr="007F76BD">
        <w:rPr>
          <w:rFonts w:eastAsia="A"/>
          <w:sz w:val="24"/>
          <w:szCs w:val="24"/>
        </w:rPr>
        <w:tab/>
      </w:r>
      <w:r w:rsidRPr="007F76BD">
        <w:rPr>
          <w:rFonts w:eastAsia="A"/>
          <w:sz w:val="24"/>
          <w:szCs w:val="24"/>
        </w:rPr>
        <w:tab/>
      </w:r>
      <w:r w:rsidRPr="007F76BD">
        <w:rPr>
          <w:rFonts w:eastAsia="A"/>
          <w:sz w:val="24"/>
          <w:szCs w:val="24"/>
        </w:rPr>
        <w:tab/>
      </w:r>
      <w:r w:rsidRPr="007F76BD">
        <w:rPr>
          <w:rFonts w:eastAsia="A"/>
          <w:sz w:val="24"/>
          <w:szCs w:val="24"/>
        </w:rPr>
        <w:tab/>
      </w:r>
      <w:r w:rsidRPr="007F76BD">
        <w:rPr>
          <w:rFonts w:eastAsia="A"/>
          <w:sz w:val="24"/>
          <w:szCs w:val="24"/>
        </w:rPr>
        <w:tab/>
        <w:t xml:space="preserve">                                                          №</w:t>
      </w:r>
      <w:r>
        <w:rPr>
          <w:rFonts w:eastAsia="A"/>
          <w:sz w:val="24"/>
          <w:szCs w:val="24"/>
        </w:rPr>
        <w:t xml:space="preserve"> </w:t>
      </w:r>
      <w:r w:rsidRPr="007F76BD">
        <w:rPr>
          <w:rFonts w:eastAsia="A"/>
          <w:sz w:val="24"/>
          <w:szCs w:val="24"/>
        </w:rPr>
        <w:t xml:space="preserve">64 </w:t>
      </w:r>
    </w:p>
    <w:p w:rsidR="007F76BD" w:rsidRPr="007F76BD" w:rsidRDefault="007F76BD" w:rsidP="007F76BD">
      <w:pPr>
        <w:jc w:val="center"/>
        <w:rPr>
          <w:sz w:val="24"/>
          <w:szCs w:val="24"/>
        </w:rPr>
      </w:pPr>
      <w:r w:rsidRPr="007F76BD">
        <w:rPr>
          <w:sz w:val="24"/>
          <w:szCs w:val="24"/>
        </w:rPr>
        <w:t>с. Полевое</w:t>
      </w:r>
    </w:p>
    <w:p w:rsidR="007F76BD" w:rsidRPr="007F76BD" w:rsidRDefault="007F76BD" w:rsidP="007F76BD">
      <w:pPr>
        <w:jc w:val="center"/>
        <w:rPr>
          <w:sz w:val="24"/>
          <w:szCs w:val="24"/>
        </w:rPr>
      </w:pPr>
    </w:p>
    <w:p w:rsidR="007F76BD" w:rsidRPr="007F76BD" w:rsidRDefault="007F76BD" w:rsidP="007F76BD">
      <w:pPr>
        <w:jc w:val="both"/>
        <w:rPr>
          <w:sz w:val="24"/>
          <w:szCs w:val="24"/>
        </w:rPr>
      </w:pPr>
      <w:r w:rsidRPr="007F76BD">
        <w:rPr>
          <w:sz w:val="24"/>
          <w:szCs w:val="24"/>
        </w:rPr>
        <w:t>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
    <w:p w:rsidR="007F76BD" w:rsidRPr="007F76BD" w:rsidRDefault="007F76BD" w:rsidP="007F76BD">
      <w:pPr>
        <w:ind w:firstLine="709"/>
        <w:jc w:val="both"/>
        <w:rPr>
          <w:sz w:val="24"/>
          <w:szCs w:val="24"/>
        </w:rPr>
      </w:pPr>
    </w:p>
    <w:p w:rsidR="007F76BD" w:rsidRPr="007F76BD" w:rsidRDefault="007F76BD" w:rsidP="007F76BD">
      <w:pPr>
        <w:ind w:firstLine="709"/>
        <w:jc w:val="both"/>
        <w:rPr>
          <w:sz w:val="24"/>
          <w:szCs w:val="24"/>
        </w:rPr>
      </w:pPr>
      <w:r w:rsidRPr="007F76BD">
        <w:rPr>
          <w:sz w:val="24"/>
          <w:szCs w:val="24"/>
        </w:rPr>
        <w:t>В соответствии с Федеральными законами от 06.12.2003 № 131-ФЗ «Об общих принципах организации местного самоуправления Российской Федерации», от 27.07.2010 № 210-ФЗ «Об организации предоставления государственных и муниципальных услуг», пунктом 49 Постановления Правительства Российской Федерации от 14.02.2017 №182 «</w:t>
      </w:r>
      <w:r w:rsidRPr="007F76BD">
        <w:rPr>
          <w:spacing w:val="2"/>
          <w:sz w:val="24"/>
          <w:szCs w:val="24"/>
        </w:rPr>
        <w:t>Об утверждении Федеральных правил использования воздушного пространства Российской Федерации»,</w:t>
      </w:r>
      <w:r w:rsidRPr="007F76BD">
        <w:rPr>
          <w:sz w:val="24"/>
          <w:szCs w:val="24"/>
        </w:rPr>
        <w:t xml:space="preserve"> Уставом муниципального образования «Полевское сельское поселение» Октябрьского муниципального района Еврейской автономной области, администрация сельского поселения</w:t>
      </w:r>
    </w:p>
    <w:p w:rsidR="007F76BD" w:rsidRPr="007F76BD" w:rsidRDefault="007F76BD" w:rsidP="007F76BD">
      <w:pPr>
        <w:pStyle w:val="af2"/>
        <w:spacing w:before="0" w:beforeAutospacing="0" w:after="0" w:afterAutospacing="0"/>
        <w:ind w:firstLine="709"/>
        <w:jc w:val="both"/>
        <w:rPr>
          <w:rFonts w:ascii="Times New Roman" w:hAnsi="Times New Roman"/>
        </w:rPr>
      </w:pPr>
      <w:r w:rsidRPr="007F76BD">
        <w:rPr>
          <w:rFonts w:ascii="Times New Roman" w:hAnsi="Times New Roman"/>
        </w:rPr>
        <w:t xml:space="preserve">ПОСТАНОВЛЯЕТ:    </w:t>
      </w:r>
    </w:p>
    <w:p w:rsidR="007F76BD" w:rsidRPr="007F76BD" w:rsidRDefault="007F76BD" w:rsidP="007F76BD">
      <w:pPr>
        <w:ind w:firstLine="708"/>
        <w:jc w:val="both"/>
        <w:rPr>
          <w:sz w:val="24"/>
          <w:szCs w:val="24"/>
        </w:rPr>
      </w:pPr>
      <w:r w:rsidRPr="007F76BD">
        <w:rPr>
          <w:sz w:val="24"/>
          <w:szCs w:val="24"/>
        </w:rPr>
        <w:t>1.Утвердить прилагаемый административный регламент предоставления муниципальной услуги «Выдача разрешений на использование воздушного пространства над территорией 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
    <w:p w:rsidR="007F76BD" w:rsidRPr="007F76BD" w:rsidRDefault="007F76BD" w:rsidP="007F76BD">
      <w:pPr>
        <w:ind w:firstLine="709"/>
        <w:jc w:val="both"/>
        <w:rPr>
          <w:color w:val="000000"/>
          <w:sz w:val="24"/>
          <w:szCs w:val="24"/>
        </w:rPr>
      </w:pPr>
      <w:r w:rsidRPr="007F76BD">
        <w:rPr>
          <w:color w:val="000000"/>
          <w:sz w:val="24"/>
          <w:szCs w:val="24"/>
        </w:rPr>
        <w:t xml:space="preserve"> 2. Контроль за исполнением настоящего постановления оставляю за собой. </w:t>
      </w:r>
    </w:p>
    <w:p w:rsidR="007F76BD" w:rsidRPr="007F76BD" w:rsidRDefault="007F76BD" w:rsidP="007F76BD">
      <w:pPr>
        <w:ind w:firstLine="709"/>
        <w:jc w:val="both"/>
        <w:rPr>
          <w:color w:val="000000"/>
          <w:sz w:val="24"/>
          <w:szCs w:val="24"/>
        </w:rPr>
      </w:pPr>
      <w:r w:rsidRPr="007F76BD">
        <w:rPr>
          <w:color w:val="000000"/>
          <w:sz w:val="24"/>
          <w:szCs w:val="24"/>
        </w:rPr>
        <w:t>3. Опубликовать настоящее постановление в «Полевском вестнике» и на официальной странице администрации Полевского сельского поселения в сети «Интернет».</w:t>
      </w:r>
    </w:p>
    <w:p w:rsidR="007F76BD" w:rsidRPr="007F76BD" w:rsidRDefault="007F76BD" w:rsidP="007F76BD">
      <w:pPr>
        <w:pStyle w:val="af2"/>
        <w:spacing w:before="0" w:beforeAutospacing="0" w:after="0" w:afterAutospacing="0"/>
        <w:ind w:firstLine="709"/>
        <w:jc w:val="both"/>
        <w:rPr>
          <w:rFonts w:ascii="Times New Roman" w:hAnsi="Times New Roman"/>
        </w:rPr>
      </w:pPr>
      <w:r w:rsidRPr="007F76BD">
        <w:rPr>
          <w:rFonts w:ascii="Times New Roman" w:hAnsi="Times New Roman"/>
        </w:rPr>
        <w:t xml:space="preserve">4.Настоящее постановление вступает в силу после дня его официального опубликования. </w:t>
      </w:r>
    </w:p>
    <w:p w:rsidR="007F76BD" w:rsidRDefault="007F76BD" w:rsidP="007F76BD">
      <w:pPr>
        <w:pStyle w:val="af2"/>
        <w:spacing w:before="0" w:beforeAutospacing="0" w:after="0" w:afterAutospacing="0"/>
        <w:ind w:firstLine="708"/>
        <w:jc w:val="both"/>
        <w:rPr>
          <w:rFonts w:ascii="Times New Roman" w:hAnsi="Times New Roman"/>
        </w:rPr>
      </w:pPr>
    </w:p>
    <w:p w:rsidR="007F76BD" w:rsidRPr="007F76BD" w:rsidRDefault="007F76BD" w:rsidP="007F76BD">
      <w:pPr>
        <w:pStyle w:val="af2"/>
        <w:spacing w:before="0" w:beforeAutospacing="0" w:after="0" w:afterAutospacing="0"/>
        <w:ind w:firstLine="708"/>
        <w:jc w:val="both"/>
        <w:rPr>
          <w:rFonts w:ascii="Times New Roman" w:hAnsi="Times New Roman"/>
        </w:rPr>
      </w:pPr>
    </w:p>
    <w:p w:rsidR="007F76BD" w:rsidRPr="007F76BD" w:rsidRDefault="007F76BD" w:rsidP="007F76BD">
      <w:pPr>
        <w:pStyle w:val="af2"/>
        <w:spacing w:before="0" w:beforeAutospacing="0" w:after="0" w:afterAutospacing="0"/>
        <w:jc w:val="both"/>
        <w:rPr>
          <w:rFonts w:ascii="Times New Roman" w:hAnsi="Times New Roman"/>
        </w:rPr>
      </w:pPr>
      <w:r w:rsidRPr="007F76BD">
        <w:rPr>
          <w:rFonts w:ascii="Times New Roman" w:hAnsi="Times New Roman"/>
        </w:rPr>
        <w:t xml:space="preserve">Глава администрации </w:t>
      </w:r>
    </w:p>
    <w:p w:rsidR="007F76BD" w:rsidRPr="007F76BD" w:rsidRDefault="007F76BD" w:rsidP="007F76BD">
      <w:pPr>
        <w:pStyle w:val="af2"/>
        <w:tabs>
          <w:tab w:val="left" w:pos="708"/>
          <w:tab w:val="left" w:pos="1416"/>
          <w:tab w:val="left" w:pos="2124"/>
          <w:tab w:val="left" w:pos="2832"/>
          <w:tab w:val="left" w:pos="3540"/>
          <w:tab w:val="left" w:pos="7710"/>
        </w:tabs>
        <w:spacing w:before="0" w:beforeAutospacing="0" w:after="0" w:afterAutospacing="0"/>
        <w:ind w:hanging="709"/>
        <w:jc w:val="both"/>
        <w:rPr>
          <w:rFonts w:ascii="Times New Roman" w:hAnsi="Times New Roman"/>
        </w:rPr>
      </w:pPr>
      <w:r w:rsidRPr="007F76BD">
        <w:rPr>
          <w:rFonts w:ascii="Times New Roman" w:hAnsi="Times New Roman"/>
        </w:rPr>
        <w:t xml:space="preserve">         сельского поселения</w:t>
      </w:r>
      <w:r w:rsidRPr="007F76BD">
        <w:rPr>
          <w:rFonts w:ascii="Times New Roman" w:hAnsi="Times New Roman"/>
        </w:rPr>
        <w:tab/>
      </w:r>
      <w:r w:rsidRPr="007F76BD">
        <w:rPr>
          <w:rFonts w:ascii="Times New Roman" w:hAnsi="Times New Roman"/>
        </w:rPr>
        <w:tab/>
        <w:t xml:space="preserve">                                                     С.В.Тетюкова</w:t>
      </w:r>
    </w:p>
    <w:p w:rsidR="007F76BD" w:rsidRPr="007F76BD" w:rsidRDefault="007F76BD" w:rsidP="007F76BD">
      <w:pPr>
        <w:pStyle w:val="af2"/>
        <w:tabs>
          <w:tab w:val="left" w:pos="5205"/>
        </w:tabs>
        <w:spacing w:before="0" w:beforeAutospacing="0" w:after="0" w:afterAutospacing="0"/>
        <w:ind w:left="709" w:hanging="709"/>
        <w:jc w:val="right"/>
        <w:rPr>
          <w:rFonts w:ascii="Times New Roman" w:hAnsi="Times New Roman"/>
        </w:rPr>
      </w:pPr>
      <w:r>
        <w:rPr>
          <w:rFonts w:ascii="Times New Roman" w:hAnsi="Times New Roman"/>
        </w:rPr>
        <w:tab/>
        <w:t xml:space="preserve">                  </w:t>
      </w:r>
      <w:r>
        <w:rPr>
          <w:rFonts w:ascii="Times New Roman" w:hAnsi="Times New Roman"/>
        </w:rPr>
        <w:tab/>
      </w:r>
      <w:r w:rsidRPr="007F76BD">
        <w:rPr>
          <w:rFonts w:ascii="Times New Roman" w:hAnsi="Times New Roman"/>
        </w:rPr>
        <w:t xml:space="preserve">                                                                        УТВЕРЖДЕН</w:t>
      </w:r>
    </w:p>
    <w:p w:rsidR="007F76BD" w:rsidRPr="007F76BD" w:rsidRDefault="007F76BD" w:rsidP="007F76BD">
      <w:pPr>
        <w:pStyle w:val="af2"/>
        <w:spacing w:before="0" w:beforeAutospacing="0" w:after="0" w:afterAutospacing="0"/>
        <w:ind w:left="709" w:hanging="709"/>
        <w:jc w:val="right"/>
        <w:rPr>
          <w:rFonts w:ascii="Times New Roman" w:hAnsi="Times New Roman"/>
        </w:rPr>
      </w:pPr>
      <w:r w:rsidRPr="007F76BD">
        <w:rPr>
          <w:rFonts w:ascii="Times New Roman" w:hAnsi="Times New Roman"/>
        </w:rPr>
        <w:t xml:space="preserve">                                                                              постановлением администрации      </w:t>
      </w:r>
    </w:p>
    <w:p w:rsidR="007F76BD" w:rsidRPr="007F76BD" w:rsidRDefault="007F76BD" w:rsidP="007F76BD">
      <w:pPr>
        <w:pStyle w:val="af2"/>
        <w:spacing w:before="0" w:beforeAutospacing="0" w:after="0" w:afterAutospacing="0"/>
        <w:ind w:left="709" w:hanging="709"/>
        <w:jc w:val="right"/>
        <w:rPr>
          <w:rFonts w:ascii="Times New Roman" w:hAnsi="Times New Roman"/>
        </w:rPr>
      </w:pPr>
      <w:r w:rsidRPr="007F76BD">
        <w:rPr>
          <w:rFonts w:ascii="Times New Roman" w:hAnsi="Times New Roman"/>
        </w:rPr>
        <w:t xml:space="preserve">                                                                         сельского поселения</w:t>
      </w:r>
    </w:p>
    <w:p w:rsidR="007F76BD" w:rsidRPr="007F76BD" w:rsidRDefault="007F76BD" w:rsidP="007F76BD">
      <w:pPr>
        <w:pStyle w:val="af2"/>
        <w:spacing w:before="0" w:beforeAutospacing="0" w:after="0" w:afterAutospacing="0"/>
        <w:ind w:left="709" w:hanging="709"/>
        <w:jc w:val="right"/>
        <w:rPr>
          <w:rFonts w:ascii="Times New Roman" w:hAnsi="Times New Roman"/>
        </w:rPr>
      </w:pPr>
      <w:r w:rsidRPr="007F76BD">
        <w:rPr>
          <w:rFonts w:ascii="Times New Roman" w:hAnsi="Times New Roman"/>
        </w:rPr>
        <w:t xml:space="preserve">                                                                         от 17.10.2023 № 64</w:t>
      </w:r>
    </w:p>
    <w:p w:rsidR="007F76BD" w:rsidRPr="007F76BD" w:rsidRDefault="007F76BD" w:rsidP="007F76BD">
      <w:pPr>
        <w:pStyle w:val="af2"/>
        <w:spacing w:before="0" w:beforeAutospacing="0" w:after="0" w:afterAutospacing="0"/>
        <w:ind w:left="709" w:hanging="709"/>
        <w:jc w:val="both"/>
        <w:rPr>
          <w:rFonts w:ascii="Times New Roman" w:hAnsi="Times New Roman"/>
        </w:rPr>
      </w:pPr>
    </w:p>
    <w:p w:rsidR="007F76BD" w:rsidRPr="007F76BD" w:rsidRDefault="007F76BD" w:rsidP="007F76BD">
      <w:pPr>
        <w:pStyle w:val="af2"/>
        <w:spacing w:before="0" w:beforeAutospacing="0" w:after="0" w:afterAutospacing="0"/>
        <w:jc w:val="center"/>
        <w:rPr>
          <w:rFonts w:ascii="Times New Roman" w:hAnsi="Times New Roman"/>
          <w:b/>
        </w:rPr>
      </w:pPr>
      <w:r w:rsidRPr="007F76BD">
        <w:rPr>
          <w:rFonts w:ascii="Times New Roman" w:hAnsi="Times New Roman"/>
          <w:b/>
        </w:rPr>
        <w:t xml:space="preserve">Административный регламент </w:t>
      </w:r>
    </w:p>
    <w:p w:rsidR="007F76BD" w:rsidRPr="007F76BD" w:rsidRDefault="007F76BD" w:rsidP="007F76BD">
      <w:pPr>
        <w:jc w:val="center"/>
        <w:rPr>
          <w:b/>
          <w:sz w:val="24"/>
          <w:szCs w:val="24"/>
        </w:rPr>
      </w:pPr>
      <w:r w:rsidRPr="007F76BD">
        <w:rPr>
          <w:b/>
          <w:sz w:val="24"/>
          <w:szCs w:val="24"/>
        </w:rPr>
        <w:t>предоставления муниципальной услуги «Выдача разрешений на использование воздушного пространства над территорией 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
    <w:p w:rsidR="007F76BD" w:rsidRPr="007F76BD" w:rsidRDefault="007F76BD" w:rsidP="007F76BD">
      <w:pPr>
        <w:pStyle w:val="af2"/>
        <w:ind w:left="709" w:hanging="709"/>
        <w:jc w:val="center"/>
        <w:rPr>
          <w:rFonts w:ascii="Times New Roman" w:hAnsi="Times New Roman"/>
        </w:rPr>
      </w:pPr>
      <w:r w:rsidRPr="007F76BD">
        <w:rPr>
          <w:rFonts w:ascii="Times New Roman" w:hAnsi="Times New Roman"/>
          <w:b/>
        </w:rPr>
        <w:t>1. ОБЩИЕ ПОЛОЖЕНИЯ</w:t>
      </w:r>
    </w:p>
    <w:p w:rsidR="007F76BD" w:rsidRPr="007F76BD" w:rsidRDefault="007F76BD" w:rsidP="007F76BD">
      <w:pPr>
        <w:pStyle w:val="ConsPlusNormal"/>
        <w:jc w:val="center"/>
        <w:outlineLvl w:val="2"/>
        <w:rPr>
          <w:rFonts w:ascii="Times New Roman" w:hAnsi="Times New Roman" w:cs="Times New Roman"/>
          <w:b/>
          <w:sz w:val="24"/>
          <w:szCs w:val="24"/>
        </w:rPr>
      </w:pPr>
      <w:r w:rsidRPr="007F76BD">
        <w:rPr>
          <w:rFonts w:ascii="Times New Roman" w:hAnsi="Times New Roman" w:cs="Times New Roman"/>
          <w:b/>
          <w:spacing w:val="2"/>
          <w:sz w:val="24"/>
          <w:szCs w:val="24"/>
        </w:rPr>
        <w:t xml:space="preserve">1.1. </w:t>
      </w:r>
      <w:r w:rsidRPr="007F76BD">
        <w:rPr>
          <w:rFonts w:ascii="Times New Roman" w:hAnsi="Times New Roman" w:cs="Times New Roman"/>
          <w:b/>
          <w:sz w:val="24"/>
          <w:szCs w:val="24"/>
        </w:rPr>
        <w:t>Предмет регулирования административного регламента</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ind w:firstLine="708"/>
        <w:jc w:val="both"/>
        <w:rPr>
          <w:sz w:val="24"/>
          <w:szCs w:val="24"/>
        </w:rPr>
      </w:pPr>
      <w:r w:rsidRPr="007F76BD">
        <w:rPr>
          <w:spacing w:val="2"/>
          <w:sz w:val="24"/>
          <w:szCs w:val="24"/>
        </w:rPr>
        <w:t xml:space="preserve">Административный регламент предоставления муниципальной услуги </w:t>
      </w:r>
      <w:r w:rsidRPr="007F76BD">
        <w:rPr>
          <w:sz w:val="24"/>
          <w:szCs w:val="24"/>
        </w:rPr>
        <w:t>«Выдача разрешений на использование воздушного пространства над территорией 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r w:rsidRPr="007F76BD">
        <w:rPr>
          <w:spacing w:val="2"/>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Полевского сельского поселения Октябрьского муниципального района Еврейской автономной области (далее – администрация сельского поселения), установленных пунктом 49 Постановления Правительства Российской Федерации от 14.02.2017 № 182 «Об утверждении Федеральных правил использования воздушного пространства Российской Федерации».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xml:space="preserve">Предметом регулирования настоящего административного регламента являются отношения, возникающие между администрацией сельского поселения и физическими, юридическими лицами, индивидуальными предпринимателями в ходе предоставления муниципальной услуги по выдаче разрешения на использование воздушного пространства над территорией </w:t>
      </w:r>
      <w:r w:rsidRPr="007F76BD">
        <w:t>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r w:rsidRPr="007F76BD">
        <w:rPr>
          <w:spacing w:val="2"/>
        </w:rPr>
        <w:t xml:space="preserve"> (далее – муниципальная услуга) в целях проведения заявителями следующих мероприятий: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В настоящем административном регламенте используются следующие термины и определения: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1) авиационные работы – работы, выполняемые при осуществлении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2) аэронавигационная информация - информация, полученная в результате подборки, анализа и форматирования аэронавигационных данных;</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3)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4)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5)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6) гражданская авиация общего назначения - авиация, используемая в целях обеспечения потребностей граждан и экономики, не используемая для осуществления коммерческих воздушных перевозок и выполнения авиационных работ;</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7)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8) сведения, не опубликованные в документах аэронавигационной информации,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9)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10)формуляр воздушного судна - основной документ, удостоверяющий, что самолет и его оборудование изготовлены в соответствии с чертежами и техническими условиями, приняты и признаны годными к эксплуатации.</w:t>
      </w:r>
    </w:p>
    <w:p w:rsidR="007F76BD" w:rsidRPr="007F76BD" w:rsidRDefault="007F76BD" w:rsidP="007F76BD">
      <w:pPr>
        <w:pStyle w:val="ConsPlusNormal"/>
        <w:ind w:firstLine="709"/>
        <w:jc w:val="center"/>
        <w:rPr>
          <w:rFonts w:ascii="Times New Roman" w:hAnsi="Times New Roman" w:cs="Times New Roman"/>
          <w:b/>
          <w:sz w:val="24"/>
          <w:szCs w:val="24"/>
        </w:rPr>
      </w:pPr>
    </w:p>
    <w:p w:rsidR="007F76BD" w:rsidRPr="007F76BD" w:rsidRDefault="007F76BD" w:rsidP="007F76BD">
      <w:pPr>
        <w:pStyle w:val="ConsPlusNormal"/>
        <w:ind w:firstLine="709"/>
        <w:jc w:val="center"/>
        <w:rPr>
          <w:rFonts w:ascii="Times New Roman" w:hAnsi="Times New Roman" w:cs="Times New Roman"/>
          <w:b/>
          <w:sz w:val="24"/>
          <w:szCs w:val="24"/>
        </w:rPr>
      </w:pPr>
      <w:r w:rsidRPr="007F76BD">
        <w:rPr>
          <w:rFonts w:ascii="Times New Roman" w:hAnsi="Times New Roman" w:cs="Times New Roman"/>
          <w:b/>
          <w:sz w:val="24"/>
          <w:szCs w:val="24"/>
        </w:rPr>
        <w:t>1.2. Круг заявителей</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Заявителями, а также лицами, имеющими право выступать от их имени, являются юридические, физические лица и их представители, использующие воздушное пространство в соответствии с действующим законодательством (далее – заявители), а именно:</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юридические лица, физические лица и индивидуальные предприниматели, использующие легкие гражданские воздушные суда авиации общего назначения либо сверхлегкие гражданские воздушные суда авиации общего назначения;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юридические лица, физические лица и индивидуальные предприниматели, осуществляющие свою деятельность в области гражданской авиации и имеющие сертификат (свидетельство) эксплуатанта для осуществления коммерческих воздушных перевозок, сертификат (свидетельство) эксплуатанта на выполнение авиационных работ или свидетельство эксплуатанта авиации общего назначения;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юридические лица, физические лица и индивидуальные предприниматели, владеющие беспилотными летательными аппаратами;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представители государственной авиации.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Полномочия представителя заявителя удостоверяются документом,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w:t>
      </w:r>
      <w:hyperlink r:id="rId8" w:history="1">
        <w:r w:rsidRPr="007F76BD">
          <w:rPr>
            <w:rStyle w:val="a3"/>
            <w:spacing w:val="2"/>
          </w:rPr>
          <w:t>статьи 185</w:t>
        </w:r>
      </w:hyperlink>
      <w:r w:rsidRPr="007F76BD">
        <w:rPr>
          <w:spacing w:val="2"/>
        </w:rPr>
        <w:t>, </w:t>
      </w:r>
      <w:hyperlink r:id="rId9" w:history="1">
        <w:r w:rsidRPr="007F76BD">
          <w:rPr>
            <w:rStyle w:val="a3"/>
            <w:spacing w:val="2"/>
          </w:rPr>
          <w:t>185.1 Гражданского кодекса Российской Федерации</w:t>
        </w:r>
      </w:hyperlink>
      <w:r w:rsidRPr="007F76BD">
        <w:rPr>
          <w:spacing w:val="2"/>
        </w:rPr>
        <w:t>).</w:t>
      </w:r>
    </w:p>
    <w:p w:rsidR="007F76BD" w:rsidRPr="007F76BD" w:rsidRDefault="007F76BD" w:rsidP="007F76BD">
      <w:pPr>
        <w:pStyle w:val="ConsPlusNormal"/>
        <w:jc w:val="center"/>
        <w:outlineLvl w:val="2"/>
        <w:rPr>
          <w:rFonts w:ascii="Times New Roman" w:hAnsi="Times New Roman" w:cs="Times New Roman"/>
          <w:b/>
          <w:sz w:val="24"/>
          <w:szCs w:val="24"/>
        </w:rPr>
      </w:pPr>
    </w:p>
    <w:p w:rsidR="007F76BD" w:rsidRPr="007F76BD" w:rsidRDefault="007F76BD" w:rsidP="007F76BD">
      <w:pPr>
        <w:pStyle w:val="ConsPlusNormal"/>
        <w:jc w:val="center"/>
        <w:outlineLvl w:val="2"/>
        <w:rPr>
          <w:rFonts w:ascii="Times New Roman" w:hAnsi="Times New Roman" w:cs="Times New Roman"/>
          <w:b/>
          <w:sz w:val="24"/>
          <w:szCs w:val="24"/>
        </w:rPr>
      </w:pPr>
      <w:r w:rsidRPr="007F76BD">
        <w:rPr>
          <w:rFonts w:ascii="Times New Roman" w:hAnsi="Times New Roman" w:cs="Times New Roman"/>
          <w:b/>
          <w:sz w:val="24"/>
          <w:szCs w:val="24"/>
        </w:rPr>
        <w:t>1.3. Требования к порядку информирования</w:t>
      </w:r>
    </w:p>
    <w:p w:rsidR="007F76BD" w:rsidRPr="007F76BD" w:rsidRDefault="007F76BD" w:rsidP="007F76BD">
      <w:pPr>
        <w:pStyle w:val="ConsPlusNormal"/>
        <w:jc w:val="center"/>
        <w:rPr>
          <w:rFonts w:ascii="Times New Roman" w:hAnsi="Times New Roman" w:cs="Times New Roman"/>
          <w:b/>
          <w:sz w:val="24"/>
          <w:szCs w:val="24"/>
        </w:rPr>
      </w:pPr>
      <w:r w:rsidRPr="007F76BD">
        <w:rPr>
          <w:rFonts w:ascii="Times New Roman" w:hAnsi="Times New Roman" w:cs="Times New Roman"/>
          <w:b/>
          <w:sz w:val="24"/>
          <w:szCs w:val="24"/>
        </w:rPr>
        <w:t>о порядке предоставления муниципальной услуги</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ind w:firstLine="709"/>
        <w:jc w:val="both"/>
        <w:rPr>
          <w:color w:val="000000"/>
          <w:sz w:val="24"/>
          <w:szCs w:val="24"/>
        </w:rPr>
      </w:pPr>
      <w:r w:rsidRPr="007F76BD">
        <w:rPr>
          <w:color w:val="000000"/>
          <w:sz w:val="24"/>
          <w:szCs w:val="24"/>
        </w:rPr>
        <w:t xml:space="preserve">Информирование о порядке предоставления муниципальной услуги осуществляется: </w:t>
      </w:r>
    </w:p>
    <w:p w:rsidR="007F76BD" w:rsidRPr="007F76BD" w:rsidRDefault="007F76BD" w:rsidP="007F76BD">
      <w:pPr>
        <w:ind w:firstLine="709"/>
        <w:jc w:val="both"/>
        <w:rPr>
          <w:color w:val="000000"/>
          <w:sz w:val="24"/>
          <w:szCs w:val="24"/>
        </w:rPr>
      </w:pPr>
      <w:r w:rsidRPr="007F76BD">
        <w:rPr>
          <w:color w:val="000000"/>
          <w:sz w:val="24"/>
          <w:szCs w:val="24"/>
        </w:rPr>
        <w:t xml:space="preserve">1) непосредственно при личном приеме заявителя в администрации сельского поселения (далее также –Уполномоченный орган); </w:t>
      </w:r>
    </w:p>
    <w:p w:rsidR="007F76BD" w:rsidRPr="007F76BD" w:rsidRDefault="007F76BD" w:rsidP="007F76BD">
      <w:pPr>
        <w:ind w:firstLine="709"/>
        <w:jc w:val="both"/>
        <w:rPr>
          <w:color w:val="000000"/>
          <w:sz w:val="24"/>
          <w:szCs w:val="24"/>
        </w:rPr>
      </w:pPr>
      <w:r w:rsidRPr="007F76BD">
        <w:rPr>
          <w:color w:val="000000"/>
          <w:sz w:val="24"/>
          <w:szCs w:val="24"/>
        </w:rPr>
        <w:t xml:space="preserve">2) по телефону в Уполномоченном органе; </w:t>
      </w:r>
    </w:p>
    <w:p w:rsidR="007F76BD" w:rsidRPr="007F76BD" w:rsidRDefault="007F76BD" w:rsidP="007F76BD">
      <w:pPr>
        <w:ind w:firstLine="709"/>
        <w:contextualSpacing/>
        <w:jc w:val="both"/>
        <w:rPr>
          <w:color w:val="000000"/>
          <w:sz w:val="24"/>
          <w:szCs w:val="24"/>
        </w:rPr>
      </w:pPr>
      <w:r w:rsidRPr="007F76BD">
        <w:rPr>
          <w:color w:val="000000"/>
          <w:sz w:val="24"/>
          <w:szCs w:val="24"/>
        </w:rPr>
        <w:t xml:space="preserve">3) письменно, в том числе посредством электронной почты, факсимильной связи; </w:t>
      </w:r>
    </w:p>
    <w:p w:rsidR="007F76BD" w:rsidRPr="007F76BD" w:rsidRDefault="007F76BD" w:rsidP="007F76BD">
      <w:pPr>
        <w:ind w:firstLine="709"/>
        <w:contextualSpacing/>
        <w:jc w:val="both"/>
        <w:rPr>
          <w:color w:val="000000"/>
          <w:sz w:val="24"/>
          <w:szCs w:val="24"/>
        </w:rPr>
      </w:pPr>
      <w:r w:rsidRPr="007F76BD">
        <w:rPr>
          <w:color w:val="000000"/>
          <w:sz w:val="24"/>
          <w:szCs w:val="24"/>
        </w:rPr>
        <w:t xml:space="preserve">4) на официальном сайте Уполномоченного органа в информационно- телекоммуникационной сети «Интернет» </w:t>
      </w:r>
      <w:hyperlink r:id="rId10" w:history="1">
        <w:r w:rsidRPr="007F76BD">
          <w:rPr>
            <w:rStyle w:val="a3"/>
            <w:color w:val="000000"/>
            <w:sz w:val="24"/>
            <w:szCs w:val="24"/>
          </w:rPr>
          <w:t>www.полевскоепоселение79.рф</w:t>
        </w:r>
      </w:hyperlink>
      <w:r w:rsidRPr="007F76BD">
        <w:rPr>
          <w:color w:val="000000"/>
          <w:sz w:val="24"/>
          <w:szCs w:val="24"/>
        </w:rPr>
        <w:t>;</w:t>
      </w:r>
    </w:p>
    <w:p w:rsidR="007F76BD" w:rsidRPr="007F76BD" w:rsidRDefault="007F76BD" w:rsidP="007F76BD">
      <w:pPr>
        <w:ind w:firstLine="709"/>
        <w:contextualSpacing/>
        <w:jc w:val="both"/>
        <w:rPr>
          <w:color w:val="000000"/>
          <w:sz w:val="24"/>
          <w:szCs w:val="24"/>
        </w:rPr>
      </w:pPr>
      <w:r w:rsidRPr="007F76BD">
        <w:rPr>
          <w:color w:val="000000"/>
          <w:sz w:val="24"/>
          <w:szCs w:val="24"/>
        </w:rPr>
        <w:t>5) на Портале государственных и муниципальных услуг www.</w:t>
      </w:r>
      <w:r w:rsidRPr="007F76BD">
        <w:rPr>
          <w:color w:val="000000"/>
          <w:sz w:val="24"/>
          <w:szCs w:val="24"/>
          <w:lang w:val="en-US"/>
        </w:rPr>
        <w:t>gosuslugi</w:t>
      </w:r>
      <w:r w:rsidRPr="007F76BD">
        <w:rPr>
          <w:color w:val="000000"/>
          <w:sz w:val="24"/>
          <w:szCs w:val="24"/>
        </w:rPr>
        <w:t>.eao.ru (далее – Региональный портал);</w:t>
      </w:r>
    </w:p>
    <w:p w:rsidR="007F76BD" w:rsidRPr="007F76BD" w:rsidRDefault="007F76BD" w:rsidP="007F76BD">
      <w:pPr>
        <w:ind w:firstLine="709"/>
        <w:contextualSpacing/>
        <w:jc w:val="both"/>
        <w:rPr>
          <w:color w:val="000000"/>
          <w:sz w:val="24"/>
          <w:szCs w:val="24"/>
        </w:rPr>
      </w:pPr>
      <w:r w:rsidRPr="007F76BD">
        <w:rPr>
          <w:color w:val="000000"/>
          <w:sz w:val="24"/>
          <w:szCs w:val="24"/>
        </w:rPr>
        <w:t>6)</w:t>
      </w:r>
      <w:r w:rsidRPr="007F76BD">
        <w:rPr>
          <w:color w:val="000000"/>
          <w:sz w:val="24"/>
          <w:szCs w:val="24"/>
          <w:lang w:val="en-US"/>
        </w:rPr>
        <w:t> </w:t>
      </w:r>
      <w:r w:rsidRPr="007F76BD">
        <w:rPr>
          <w:color w:val="000000"/>
          <w:sz w:val="24"/>
          <w:szCs w:val="24"/>
        </w:rPr>
        <w:t>на Едином портале государственных и муниципальных услуг (функций) https://</w:t>
      </w:r>
      <w:hyperlink r:id="rId11" w:history="1">
        <w:r w:rsidRPr="007F76BD">
          <w:rPr>
            <w:sz w:val="24"/>
            <w:szCs w:val="24"/>
          </w:rPr>
          <w:t>www.gosuslugi.ru/</w:t>
        </w:r>
      </w:hyperlink>
      <w:r w:rsidRPr="007F76BD">
        <w:rPr>
          <w:color w:val="000000"/>
          <w:sz w:val="24"/>
          <w:szCs w:val="24"/>
        </w:rPr>
        <w:t xml:space="preserve"> (далее – Единый портал);</w:t>
      </w:r>
    </w:p>
    <w:p w:rsidR="007F76BD" w:rsidRPr="007F76BD" w:rsidRDefault="007F76BD" w:rsidP="007F76BD">
      <w:pPr>
        <w:ind w:firstLine="709"/>
        <w:contextualSpacing/>
        <w:jc w:val="both"/>
        <w:rPr>
          <w:color w:val="000000"/>
          <w:sz w:val="24"/>
          <w:szCs w:val="24"/>
        </w:rPr>
      </w:pPr>
      <w:r w:rsidRPr="007F76BD">
        <w:rPr>
          <w:color w:val="000000"/>
          <w:sz w:val="24"/>
          <w:szCs w:val="24"/>
        </w:rPr>
        <w:t xml:space="preserve">7) посредством размещения информации на информационных стендах Уполномоченного органа. </w:t>
      </w:r>
    </w:p>
    <w:p w:rsidR="007F76BD" w:rsidRPr="007F76BD" w:rsidRDefault="007F76BD" w:rsidP="007F76BD">
      <w:pPr>
        <w:ind w:firstLine="709"/>
        <w:contextualSpacing/>
        <w:jc w:val="both"/>
        <w:rPr>
          <w:color w:val="000000"/>
          <w:sz w:val="24"/>
          <w:szCs w:val="24"/>
        </w:rPr>
      </w:pPr>
      <w:r w:rsidRPr="007F76BD">
        <w:rPr>
          <w:color w:val="000000"/>
          <w:sz w:val="24"/>
          <w:szCs w:val="24"/>
        </w:rPr>
        <w:t xml:space="preserve">Информирование осуществляется по вопросам, касающимся: </w:t>
      </w:r>
    </w:p>
    <w:p w:rsidR="007F76BD" w:rsidRPr="007F76BD" w:rsidRDefault="007F76BD" w:rsidP="007F76BD">
      <w:pPr>
        <w:tabs>
          <w:tab w:val="center" w:pos="1255"/>
          <w:tab w:val="center" w:pos="2654"/>
          <w:tab w:val="center" w:pos="4101"/>
          <w:tab w:val="center" w:pos="5194"/>
          <w:tab w:val="center" w:pos="6649"/>
          <w:tab w:val="right" w:pos="10134"/>
        </w:tabs>
        <w:ind w:firstLine="709"/>
        <w:jc w:val="both"/>
        <w:rPr>
          <w:color w:val="000000"/>
          <w:sz w:val="24"/>
          <w:szCs w:val="24"/>
        </w:rPr>
      </w:pPr>
      <w:r w:rsidRPr="007F76BD">
        <w:rPr>
          <w:rFonts w:eastAsia="Calibri"/>
          <w:color w:val="000000"/>
          <w:sz w:val="24"/>
          <w:szCs w:val="24"/>
        </w:rPr>
        <w:tab/>
        <w:t>- </w:t>
      </w:r>
      <w:r w:rsidRPr="007F76BD">
        <w:rPr>
          <w:color w:val="000000"/>
          <w:sz w:val="24"/>
          <w:szCs w:val="24"/>
        </w:rPr>
        <w:t xml:space="preserve">способов подачи заявления о </w:t>
      </w:r>
      <w:r w:rsidRPr="007F76BD">
        <w:rPr>
          <w:color w:val="000000"/>
          <w:sz w:val="24"/>
          <w:szCs w:val="24"/>
        </w:rPr>
        <w:tab/>
        <w:t xml:space="preserve">предоставлении муниципальной услуги; </w:t>
      </w:r>
      <w:r w:rsidRPr="007F76BD">
        <w:rPr>
          <w:color w:val="000000"/>
          <w:sz w:val="24"/>
          <w:szCs w:val="24"/>
        </w:rPr>
        <w:tab/>
      </w:r>
    </w:p>
    <w:p w:rsidR="007F76BD" w:rsidRPr="007F76BD" w:rsidRDefault="007F76BD" w:rsidP="007F76BD">
      <w:pPr>
        <w:tabs>
          <w:tab w:val="center" w:pos="709"/>
          <w:tab w:val="center" w:pos="2654"/>
          <w:tab w:val="center" w:pos="4101"/>
          <w:tab w:val="center" w:pos="5194"/>
          <w:tab w:val="center" w:pos="6649"/>
          <w:tab w:val="right" w:pos="10134"/>
        </w:tabs>
        <w:ind w:firstLine="709"/>
        <w:jc w:val="both"/>
        <w:rPr>
          <w:color w:val="000000"/>
          <w:sz w:val="24"/>
          <w:szCs w:val="24"/>
        </w:rPr>
      </w:pPr>
      <w:r w:rsidRPr="007F76BD">
        <w:rPr>
          <w:color w:val="000000"/>
          <w:sz w:val="24"/>
          <w:szCs w:val="24"/>
        </w:rPr>
        <w:tab/>
        <w:t xml:space="preserve">- адресов Уполномоченного органа, обращение в которые необходимо для предоставления муниципальной услуги; </w:t>
      </w:r>
    </w:p>
    <w:p w:rsidR="007F76BD" w:rsidRPr="007F76BD" w:rsidRDefault="007F76BD" w:rsidP="007F76BD">
      <w:pPr>
        <w:tabs>
          <w:tab w:val="center" w:pos="709"/>
          <w:tab w:val="center" w:pos="2654"/>
          <w:tab w:val="center" w:pos="4101"/>
          <w:tab w:val="center" w:pos="5194"/>
          <w:tab w:val="center" w:pos="6649"/>
          <w:tab w:val="right" w:pos="10134"/>
        </w:tabs>
        <w:ind w:firstLine="709"/>
        <w:jc w:val="both"/>
        <w:rPr>
          <w:color w:val="000000"/>
          <w:sz w:val="24"/>
          <w:szCs w:val="24"/>
        </w:rPr>
      </w:pPr>
      <w:r w:rsidRPr="007F76BD">
        <w:rPr>
          <w:color w:val="000000"/>
          <w:sz w:val="24"/>
          <w:szCs w:val="24"/>
        </w:rPr>
        <w:t xml:space="preserve">- справочной информации о работе Уполномоченного органа (структурных подразделений Уполномоченного органа); </w:t>
      </w:r>
    </w:p>
    <w:p w:rsidR="007F76BD" w:rsidRPr="007F76BD" w:rsidRDefault="007F76BD" w:rsidP="007F76BD">
      <w:pPr>
        <w:ind w:firstLine="709"/>
        <w:jc w:val="both"/>
        <w:rPr>
          <w:color w:val="000000"/>
          <w:sz w:val="24"/>
          <w:szCs w:val="24"/>
        </w:rPr>
      </w:pPr>
      <w:r w:rsidRPr="007F76BD">
        <w:rPr>
          <w:color w:val="000000"/>
          <w:sz w:val="24"/>
          <w:szCs w:val="24"/>
        </w:rPr>
        <w:t xml:space="preserve">- документов, необходимых для предоставления муниципальной услуги </w:t>
      </w:r>
      <w:r w:rsidRPr="007F76BD">
        <w:rPr>
          <w:color w:val="000000"/>
          <w:sz w:val="24"/>
          <w:szCs w:val="24"/>
        </w:rPr>
        <w:br/>
        <w:t xml:space="preserve">и услуг, которые являются необходимыми и обязательными для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порядка и сроков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порядка получения сведений о ходе рассмотрения заявления </w:t>
      </w:r>
      <w:r w:rsidRPr="007F76BD">
        <w:rPr>
          <w:color w:val="000000"/>
          <w:sz w:val="24"/>
          <w:szCs w:val="24"/>
        </w:rPr>
        <w:br/>
        <w:t xml:space="preserve">о предоставлении муниципальной услуги и о результатах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по вопросам предоставления услуг, которые являются необходимыми </w:t>
      </w:r>
      <w:r w:rsidRPr="007F76BD">
        <w:rPr>
          <w:color w:val="000000"/>
          <w:sz w:val="24"/>
          <w:szCs w:val="24"/>
        </w:rPr>
        <w:br/>
        <w:t xml:space="preserve">и обязательными для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7F76BD" w:rsidRPr="007F76BD" w:rsidRDefault="007F76BD" w:rsidP="007F76BD">
      <w:pPr>
        <w:ind w:firstLine="709"/>
        <w:jc w:val="both"/>
        <w:rPr>
          <w:color w:val="000000"/>
          <w:sz w:val="24"/>
          <w:szCs w:val="24"/>
        </w:rPr>
      </w:pPr>
      <w:r w:rsidRPr="007F76BD">
        <w:rPr>
          <w:color w:val="000000"/>
          <w:sz w:val="24"/>
          <w:szCs w:val="24"/>
        </w:rPr>
        <w:t xml:space="preserve">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 </w:t>
      </w:r>
    </w:p>
    <w:p w:rsidR="007F76BD" w:rsidRPr="007F76BD" w:rsidRDefault="007F76BD" w:rsidP="007F76BD">
      <w:pPr>
        <w:ind w:firstLine="709"/>
        <w:jc w:val="both"/>
        <w:rPr>
          <w:color w:val="000000"/>
          <w:sz w:val="24"/>
          <w:szCs w:val="24"/>
        </w:rPr>
      </w:pPr>
      <w:r w:rsidRPr="007F76BD">
        <w:rPr>
          <w:color w:val="000000"/>
          <w:sz w:val="24"/>
          <w:szCs w:val="24"/>
        </w:rPr>
        <w:t xml:space="preserve">Ответ на телефонный звонок должен начинаться с информации </w:t>
      </w:r>
      <w:r w:rsidRPr="007F76BD">
        <w:rPr>
          <w:color w:val="000000"/>
          <w:sz w:val="24"/>
          <w:szCs w:val="24"/>
        </w:rPr>
        <w:b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F76BD" w:rsidRPr="007F76BD" w:rsidRDefault="007F76BD" w:rsidP="007F76BD">
      <w:pPr>
        <w:ind w:firstLine="709"/>
        <w:jc w:val="both"/>
        <w:rPr>
          <w:color w:val="000000"/>
          <w:sz w:val="24"/>
          <w:szCs w:val="24"/>
        </w:rPr>
      </w:pPr>
      <w:r w:rsidRPr="007F76BD">
        <w:rPr>
          <w:color w:val="000000"/>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F76BD" w:rsidRPr="007F76BD" w:rsidRDefault="007F76BD" w:rsidP="007F76BD">
      <w:pPr>
        <w:ind w:firstLine="709"/>
        <w:jc w:val="both"/>
        <w:rPr>
          <w:color w:val="000000"/>
          <w:sz w:val="24"/>
          <w:szCs w:val="24"/>
        </w:rPr>
      </w:pPr>
      <w:r w:rsidRPr="007F76BD">
        <w:rPr>
          <w:color w:val="000000"/>
          <w:sz w:val="24"/>
          <w:szCs w:val="24"/>
        </w:rPr>
        <w:t xml:space="preserve">Если подготовка ответа требует продолжительного времени, </w:t>
      </w:r>
      <w:r w:rsidRPr="007F76BD">
        <w:rPr>
          <w:color w:val="000000"/>
          <w:sz w:val="24"/>
          <w:szCs w:val="24"/>
        </w:rPr>
        <w:br/>
        <w:t xml:space="preserve">он предлагает заявителю один из вариантов дальнейших действий: </w:t>
      </w:r>
    </w:p>
    <w:p w:rsidR="007F76BD" w:rsidRPr="007F76BD" w:rsidRDefault="007F76BD" w:rsidP="007F76BD">
      <w:pPr>
        <w:ind w:firstLine="709"/>
        <w:jc w:val="both"/>
        <w:rPr>
          <w:color w:val="000000"/>
          <w:sz w:val="24"/>
          <w:szCs w:val="24"/>
        </w:rPr>
      </w:pPr>
      <w:r w:rsidRPr="007F76BD">
        <w:rPr>
          <w:color w:val="000000"/>
          <w:sz w:val="24"/>
          <w:szCs w:val="24"/>
        </w:rPr>
        <w:t xml:space="preserve">- изложить обращение в письменной форме;  </w:t>
      </w:r>
    </w:p>
    <w:p w:rsidR="007F76BD" w:rsidRPr="007F76BD" w:rsidRDefault="007F76BD" w:rsidP="007F76BD">
      <w:pPr>
        <w:ind w:firstLine="709"/>
        <w:jc w:val="both"/>
        <w:rPr>
          <w:color w:val="000000"/>
          <w:sz w:val="24"/>
          <w:szCs w:val="24"/>
        </w:rPr>
      </w:pPr>
      <w:r w:rsidRPr="007F76BD">
        <w:rPr>
          <w:color w:val="000000"/>
          <w:sz w:val="24"/>
          <w:szCs w:val="24"/>
        </w:rPr>
        <w:t xml:space="preserve">- назначить другое время для консультаций. </w:t>
      </w:r>
    </w:p>
    <w:p w:rsidR="007F76BD" w:rsidRPr="007F76BD" w:rsidRDefault="007F76BD" w:rsidP="007F76BD">
      <w:pPr>
        <w:ind w:firstLine="709"/>
        <w:jc w:val="both"/>
        <w:rPr>
          <w:color w:val="000000"/>
          <w:sz w:val="24"/>
          <w:szCs w:val="24"/>
        </w:rPr>
      </w:pPr>
      <w:r w:rsidRPr="007F76BD">
        <w:rPr>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7F76BD">
        <w:rPr>
          <w:color w:val="000000"/>
          <w:sz w:val="24"/>
          <w:szCs w:val="24"/>
        </w:rPr>
        <w:br/>
        <w:t xml:space="preserve">на принимаемое решение. </w:t>
      </w:r>
    </w:p>
    <w:p w:rsidR="007F76BD" w:rsidRPr="007F76BD" w:rsidRDefault="007F76BD" w:rsidP="007F76BD">
      <w:pPr>
        <w:ind w:firstLine="709"/>
        <w:jc w:val="both"/>
        <w:rPr>
          <w:color w:val="000000"/>
          <w:sz w:val="24"/>
          <w:szCs w:val="24"/>
        </w:rPr>
      </w:pPr>
      <w:r w:rsidRPr="007F76BD">
        <w:rPr>
          <w:color w:val="000000"/>
          <w:sz w:val="24"/>
          <w:szCs w:val="24"/>
        </w:rPr>
        <w:t xml:space="preserve">Продолжительность информирования по телефону не должна превышать 10 минут. </w:t>
      </w:r>
    </w:p>
    <w:p w:rsidR="007F76BD" w:rsidRPr="007F76BD" w:rsidRDefault="007F76BD" w:rsidP="007F76BD">
      <w:pPr>
        <w:ind w:firstLine="709"/>
        <w:jc w:val="both"/>
        <w:rPr>
          <w:color w:val="000000"/>
          <w:sz w:val="24"/>
          <w:szCs w:val="24"/>
        </w:rPr>
      </w:pPr>
      <w:r w:rsidRPr="007F76BD">
        <w:rPr>
          <w:color w:val="000000"/>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w:t>
      </w:r>
    </w:p>
    <w:p w:rsidR="007F76BD" w:rsidRPr="007F76BD" w:rsidRDefault="007F76BD" w:rsidP="007F76BD">
      <w:pPr>
        <w:jc w:val="both"/>
        <w:rPr>
          <w:color w:val="000000"/>
          <w:sz w:val="24"/>
          <w:szCs w:val="24"/>
        </w:rPr>
      </w:pPr>
      <w:r w:rsidRPr="007F76BD">
        <w:rPr>
          <w:color w:val="000000"/>
          <w:sz w:val="24"/>
          <w:szCs w:val="24"/>
        </w:rPr>
        <w:t xml:space="preserve">в письменной форме разъясняет заявителю сведения по всем вопросам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7F76BD" w:rsidRPr="007F76BD" w:rsidRDefault="007F76BD" w:rsidP="007F76BD">
      <w:pPr>
        <w:ind w:firstLine="709"/>
        <w:jc w:val="both"/>
        <w:rPr>
          <w:color w:val="000000"/>
          <w:sz w:val="24"/>
          <w:szCs w:val="24"/>
        </w:rPr>
      </w:pPr>
      <w:r w:rsidRPr="007F76BD">
        <w:rPr>
          <w:color w:val="000000"/>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7F76BD" w:rsidRPr="007F76BD" w:rsidRDefault="007F76BD" w:rsidP="007F76BD">
      <w:pPr>
        <w:ind w:firstLine="709"/>
        <w:jc w:val="both"/>
        <w:rPr>
          <w:color w:val="000000"/>
          <w:sz w:val="24"/>
          <w:szCs w:val="24"/>
        </w:rPr>
      </w:pPr>
      <w:r w:rsidRPr="007F76BD">
        <w:rPr>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76BD" w:rsidRPr="007F76BD" w:rsidRDefault="007F76BD" w:rsidP="007F76BD">
      <w:pPr>
        <w:ind w:firstLine="709"/>
        <w:jc w:val="both"/>
        <w:rPr>
          <w:color w:val="000000"/>
          <w:sz w:val="24"/>
          <w:szCs w:val="24"/>
        </w:rPr>
      </w:pPr>
      <w:r w:rsidRPr="007F76BD">
        <w:rPr>
          <w:color w:val="000000"/>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7F76BD" w:rsidRPr="007F76BD" w:rsidRDefault="007F76BD" w:rsidP="007F76BD">
      <w:pPr>
        <w:ind w:firstLine="709"/>
        <w:jc w:val="both"/>
        <w:rPr>
          <w:color w:val="000000"/>
          <w:sz w:val="24"/>
          <w:szCs w:val="24"/>
        </w:rPr>
      </w:pPr>
      <w:r w:rsidRPr="007F76BD">
        <w:rPr>
          <w:color w:val="000000"/>
          <w:sz w:val="24"/>
          <w:szCs w:val="24"/>
        </w:rPr>
        <w:t xml:space="preserve">- о месте нахождения и графике работы Уполномоченного органа </w:t>
      </w:r>
    </w:p>
    <w:p w:rsidR="007F76BD" w:rsidRPr="007F76BD" w:rsidRDefault="007F76BD" w:rsidP="007F76BD">
      <w:pPr>
        <w:ind w:firstLine="709"/>
        <w:jc w:val="both"/>
        <w:rPr>
          <w:color w:val="000000"/>
          <w:sz w:val="24"/>
          <w:szCs w:val="24"/>
        </w:rPr>
      </w:pPr>
      <w:r w:rsidRPr="007F76BD">
        <w:rPr>
          <w:color w:val="000000"/>
          <w:sz w:val="24"/>
          <w:szCs w:val="24"/>
        </w:rPr>
        <w:t xml:space="preserve">и их структурных подразделений, ответственных за предоставление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F76BD" w:rsidRPr="007F76BD" w:rsidRDefault="007F76BD" w:rsidP="007F76BD">
      <w:pPr>
        <w:ind w:firstLine="709"/>
        <w:jc w:val="both"/>
        <w:rPr>
          <w:color w:val="000000"/>
          <w:sz w:val="24"/>
          <w:szCs w:val="24"/>
        </w:rPr>
      </w:pPr>
      <w:r w:rsidRPr="007F76BD">
        <w:rPr>
          <w:color w:val="000000"/>
          <w:sz w:val="24"/>
          <w:szCs w:val="24"/>
        </w:rPr>
        <w:t xml:space="preserve">- адрес официального сайта, а также электронной почты и (или) формы обратной связи Уполномоченного органа в сети «Интернет». </w:t>
      </w:r>
    </w:p>
    <w:p w:rsidR="007F76BD" w:rsidRPr="007F76BD" w:rsidRDefault="007F76BD" w:rsidP="007F76BD">
      <w:pPr>
        <w:ind w:firstLine="709"/>
        <w:jc w:val="both"/>
        <w:rPr>
          <w:color w:val="000000"/>
          <w:sz w:val="24"/>
          <w:szCs w:val="24"/>
        </w:rPr>
      </w:pPr>
      <w:r w:rsidRPr="007F76BD">
        <w:rPr>
          <w:color w:val="000000"/>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в том числе Административный регламент, которые по требованию заявителя предоставляются ему для ознакомления. </w:t>
      </w:r>
    </w:p>
    <w:p w:rsidR="007F76BD" w:rsidRPr="007F76BD" w:rsidRDefault="007F76BD" w:rsidP="007F76BD">
      <w:pPr>
        <w:ind w:firstLine="709"/>
        <w:jc w:val="both"/>
        <w:rPr>
          <w:color w:val="000000"/>
          <w:sz w:val="24"/>
          <w:szCs w:val="24"/>
        </w:rPr>
      </w:pPr>
      <w:r w:rsidRPr="007F76BD">
        <w:rPr>
          <w:color w:val="000000"/>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F76BD" w:rsidRPr="007F76BD" w:rsidRDefault="007F76BD" w:rsidP="007F76BD">
      <w:pPr>
        <w:pStyle w:val="formattext"/>
        <w:shd w:val="clear" w:color="auto" w:fill="FFFFFF"/>
        <w:spacing w:before="0" w:beforeAutospacing="0" w:after="0" w:afterAutospacing="0"/>
        <w:ind w:firstLine="709"/>
        <w:jc w:val="both"/>
        <w:textAlignment w:val="baseline"/>
      </w:pP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pStyle w:val="ConsPlusNormal"/>
        <w:ind w:firstLine="709"/>
        <w:jc w:val="center"/>
        <w:outlineLvl w:val="1"/>
        <w:rPr>
          <w:rFonts w:ascii="Times New Roman" w:hAnsi="Times New Roman" w:cs="Times New Roman"/>
          <w:b/>
          <w:sz w:val="24"/>
          <w:szCs w:val="24"/>
        </w:rPr>
      </w:pPr>
      <w:r w:rsidRPr="007F76BD">
        <w:rPr>
          <w:rFonts w:ascii="Times New Roman" w:hAnsi="Times New Roman" w:cs="Times New Roman"/>
          <w:b/>
          <w:sz w:val="24"/>
          <w:szCs w:val="24"/>
        </w:rPr>
        <w:t>2. СТАНДАРТ ПРЕДОСТАВЛЕНИЯ МУНИЦИПАЛЬНОЙ УСЛУГИ</w:t>
      </w:r>
    </w:p>
    <w:p w:rsidR="007F76BD" w:rsidRPr="007F76BD" w:rsidRDefault="007F76BD" w:rsidP="007F76BD">
      <w:pPr>
        <w:pStyle w:val="ConsPlusNormal"/>
        <w:ind w:firstLine="709"/>
        <w:jc w:val="center"/>
        <w:outlineLvl w:val="1"/>
        <w:rPr>
          <w:rFonts w:ascii="Times New Roman" w:hAnsi="Times New Roman" w:cs="Times New Roman"/>
          <w:b/>
          <w:sz w:val="24"/>
          <w:szCs w:val="24"/>
        </w:rPr>
      </w:pPr>
    </w:p>
    <w:p w:rsidR="007F76BD" w:rsidRPr="007F76BD" w:rsidRDefault="007F76BD" w:rsidP="007F76BD">
      <w:pPr>
        <w:pStyle w:val="ConsPlusNormal"/>
        <w:ind w:firstLine="709"/>
        <w:jc w:val="center"/>
        <w:outlineLvl w:val="2"/>
        <w:rPr>
          <w:rFonts w:ascii="Times New Roman" w:hAnsi="Times New Roman" w:cs="Times New Roman"/>
          <w:b/>
          <w:sz w:val="24"/>
          <w:szCs w:val="24"/>
        </w:rPr>
      </w:pPr>
      <w:r w:rsidRPr="007F76BD">
        <w:rPr>
          <w:rFonts w:ascii="Times New Roman" w:hAnsi="Times New Roman" w:cs="Times New Roman"/>
          <w:b/>
          <w:sz w:val="24"/>
          <w:szCs w:val="24"/>
        </w:rPr>
        <w:t>2.1. Наименование муниципальной услуги</w:t>
      </w:r>
    </w:p>
    <w:p w:rsidR="007F76BD" w:rsidRPr="007F76BD" w:rsidRDefault="007F76BD" w:rsidP="007F76BD">
      <w:pPr>
        <w:pStyle w:val="ConsPlusNormal"/>
        <w:ind w:firstLine="709"/>
        <w:jc w:val="center"/>
        <w:outlineLvl w:val="2"/>
        <w:rPr>
          <w:rFonts w:ascii="Times New Roman" w:hAnsi="Times New Roman" w:cs="Times New Roman"/>
          <w:b/>
          <w:sz w:val="24"/>
          <w:szCs w:val="24"/>
        </w:rPr>
      </w:pPr>
    </w:p>
    <w:p w:rsidR="007F76BD" w:rsidRPr="007F76BD" w:rsidRDefault="007F76BD" w:rsidP="007F76BD">
      <w:pPr>
        <w:pStyle w:val="ConsPlusNormal"/>
        <w:ind w:firstLine="0"/>
        <w:jc w:val="both"/>
        <w:rPr>
          <w:rFonts w:ascii="Times New Roman" w:hAnsi="Times New Roman" w:cs="Times New Roman"/>
          <w:sz w:val="24"/>
          <w:szCs w:val="24"/>
        </w:rPr>
      </w:pPr>
      <w:r w:rsidRPr="007F76BD">
        <w:rPr>
          <w:rFonts w:ascii="Times New Roman" w:hAnsi="Times New Roman" w:cs="Times New Roman"/>
          <w:sz w:val="24"/>
          <w:szCs w:val="24"/>
        </w:rPr>
        <w:t>Наименование муниципальной услуги – «Выдача разрешений на использование воздушного пространства над территорией 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
    <w:p w:rsidR="007F76BD" w:rsidRPr="007F76BD" w:rsidRDefault="007F76BD" w:rsidP="007F76BD">
      <w:pPr>
        <w:pStyle w:val="ConsPlusNormal"/>
        <w:ind w:firstLine="0"/>
        <w:jc w:val="both"/>
        <w:rPr>
          <w:rFonts w:ascii="Times New Roman" w:hAnsi="Times New Roman" w:cs="Times New Roman"/>
          <w:sz w:val="24"/>
          <w:szCs w:val="24"/>
        </w:rPr>
      </w:pPr>
    </w:p>
    <w:p w:rsidR="007F76BD" w:rsidRPr="007F76BD" w:rsidRDefault="007F76BD" w:rsidP="007F76BD">
      <w:pPr>
        <w:pStyle w:val="ConsPlusNormal"/>
        <w:ind w:firstLine="0"/>
        <w:jc w:val="center"/>
        <w:outlineLvl w:val="2"/>
        <w:rPr>
          <w:rFonts w:ascii="Times New Roman" w:hAnsi="Times New Roman" w:cs="Times New Roman"/>
          <w:b/>
          <w:sz w:val="24"/>
          <w:szCs w:val="24"/>
        </w:rPr>
      </w:pPr>
      <w:r w:rsidRPr="007F76BD">
        <w:rPr>
          <w:rFonts w:ascii="Times New Roman" w:hAnsi="Times New Roman" w:cs="Times New Roman"/>
          <w:b/>
          <w:sz w:val="24"/>
          <w:szCs w:val="24"/>
        </w:rPr>
        <w:t>2.2. Наименование органа, предоставляющего муниципальную услугу</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Предоставление муниципальной услуги осуществляется Уполномоченным органом – администрацией Полевского сельского поселения Октябрьского муниципального района Еврейской автономной области.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При предоставлении муниципальной услуги Уполномоченный орган взаимодействует с:</w:t>
      </w:r>
    </w:p>
    <w:p w:rsidR="007F76BD" w:rsidRPr="007F76BD" w:rsidRDefault="007F76BD" w:rsidP="007F76BD">
      <w:pPr>
        <w:pStyle w:val="ConsPlusNormal"/>
        <w:ind w:firstLine="709"/>
        <w:jc w:val="both"/>
        <w:rPr>
          <w:rFonts w:ascii="Times New Roman" w:hAnsi="Times New Roman" w:cs="Times New Roman"/>
          <w:spacing w:val="2"/>
          <w:sz w:val="24"/>
          <w:szCs w:val="24"/>
        </w:rPr>
      </w:pPr>
      <w:r w:rsidRPr="007F76BD">
        <w:rPr>
          <w:rFonts w:ascii="Times New Roman" w:hAnsi="Times New Roman" w:cs="Times New Roman"/>
          <w:spacing w:val="2"/>
          <w:sz w:val="24"/>
          <w:szCs w:val="24"/>
        </w:rPr>
        <w:t>- Управлением Федеральной налоговой службы по Еврейской автономной области (далее - УФНС по ЕАО), адрес: 679016, Еврейская автономная область, г. Биробиджан, пр. 60 - летия СССР, д. 24, телефон: (42622) 9-22-09, официальный сайт в сети Интернет: nalog.ru/rn79;</w:t>
      </w:r>
    </w:p>
    <w:p w:rsidR="007F76BD" w:rsidRPr="007F76BD" w:rsidRDefault="007F76BD" w:rsidP="007F76BD">
      <w:pPr>
        <w:pStyle w:val="ConsPlusNormal"/>
        <w:ind w:firstLine="709"/>
        <w:jc w:val="both"/>
        <w:rPr>
          <w:rFonts w:ascii="Times New Roman" w:hAnsi="Times New Roman" w:cs="Times New Roman"/>
          <w:spacing w:val="2"/>
          <w:sz w:val="24"/>
          <w:szCs w:val="24"/>
        </w:rPr>
      </w:pPr>
      <w:r w:rsidRPr="007F76BD">
        <w:rPr>
          <w:rFonts w:ascii="Times New Roman" w:hAnsi="Times New Roman" w:cs="Times New Roman"/>
          <w:spacing w:val="2"/>
          <w:sz w:val="24"/>
          <w:szCs w:val="24"/>
        </w:rPr>
        <w:t xml:space="preserve">- Дальневосточным межрегиональным территориальным управлением воздушного транспорта Федерального агентства воздушного транспорта (далее – Дальневосточное МТУ ВТ Росавиации), адрес: 680000, Хабаровский край, г. Хабаровск, ул. Петра Комарова, д. 6,, телефон: (4212) 21-07-07, официальный сайт в сети Интернет: </w:t>
      </w:r>
      <w:hyperlink r:id="rId12" w:history="1">
        <w:r w:rsidRPr="007F76BD">
          <w:rPr>
            <w:rStyle w:val="a3"/>
            <w:rFonts w:ascii="Times New Roman" w:hAnsi="Times New Roman" w:cs="Times New Roman"/>
            <w:spacing w:val="2"/>
            <w:sz w:val="24"/>
            <w:szCs w:val="24"/>
          </w:rPr>
          <w:t>www.dvmtu-favt.ru</w:t>
        </w:r>
      </w:hyperlink>
      <w:r w:rsidRPr="007F76BD">
        <w:rPr>
          <w:rFonts w:ascii="Times New Roman" w:hAnsi="Times New Roman" w:cs="Times New Roman"/>
          <w:spacing w:val="2"/>
          <w:sz w:val="24"/>
          <w:szCs w:val="24"/>
        </w:rPr>
        <w:t>.</w:t>
      </w:r>
    </w:p>
    <w:p w:rsidR="007F76BD" w:rsidRPr="007F76BD" w:rsidRDefault="007F76BD" w:rsidP="007F76BD">
      <w:pPr>
        <w:pStyle w:val="ConsPlusNormal"/>
        <w:ind w:firstLine="709"/>
        <w:jc w:val="both"/>
        <w:rPr>
          <w:rFonts w:ascii="Times New Roman" w:hAnsi="Times New Roman" w:cs="Times New Roman"/>
          <w:spacing w:val="2"/>
          <w:sz w:val="24"/>
          <w:szCs w:val="24"/>
        </w:rPr>
      </w:pPr>
      <w:r w:rsidRPr="007F76BD">
        <w:rPr>
          <w:rFonts w:ascii="Times New Roman" w:hAnsi="Times New Roman" w:cs="Times New Roman"/>
          <w:spacing w:val="2"/>
          <w:sz w:val="24"/>
          <w:szCs w:val="24"/>
        </w:rPr>
        <w:t xml:space="preserve">- Федеральным агентством воздушного транспорта, адрес: 125993,                    г. Москва, Ленинградский пр., 37, корп. 2, телефон: (499) 231-50-09, электронная почта: </w:t>
      </w:r>
      <w:hyperlink r:id="rId13" w:history="1">
        <w:r w:rsidRPr="007F76BD">
          <w:rPr>
            <w:rStyle w:val="a3"/>
            <w:rFonts w:ascii="Times New Roman" w:hAnsi="Times New Roman" w:cs="Times New Roman"/>
            <w:spacing w:val="2"/>
            <w:sz w:val="24"/>
            <w:szCs w:val="24"/>
          </w:rPr>
          <w:t>rusavia@scaa.ru</w:t>
        </w:r>
      </w:hyperlink>
      <w:r w:rsidRPr="007F76BD">
        <w:rPr>
          <w:rFonts w:ascii="Times New Roman" w:hAnsi="Times New Roman" w:cs="Times New Roman"/>
          <w:spacing w:val="2"/>
          <w:sz w:val="24"/>
          <w:szCs w:val="24"/>
        </w:rPr>
        <w:t>;</w:t>
      </w:r>
    </w:p>
    <w:p w:rsidR="007F76BD" w:rsidRPr="007F76BD" w:rsidRDefault="007F76BD" w:rsidP="007F76BD">
      <w:pPr>
        <w:pStyle w:val="ConsPlusNormal"/>
        <w:ind w:firstLine="709"/>
        <w:jc w:val="both"/>
        <w:rPr>
          <w:rFonts w:ascii="Times New Roman" w:hAnsi="Times New Roman" w:cs="Times New Roman"/>
          <w:spacing w:val="2"/>
          <w:sz w:val="24"/>
          <w:szCs w:val="24"/>
        </w:rPr>
      </w:pPr>
      <w:r w:rsidRPr="007F76BD">
        <w:rPr>
          <w:rFonts w:ascii="Times New Roman" w:hAnsi="Times New Roman" w:cs="Times New Roman"/>
          <w:spacing w:val="2"/>
          <w:sz w:val="24"/>
          <w:szCs w:val="24"/>
        </w:rPr>
        <w:t>- иными органами, предусмотренными в соответствии с законом субъектами Российской Федерации.</w:t>
      </w:r>
    </w:p>
    <w:p w:rsidR="007F76BD" w:rsidRPr="007F76BD" w:rsidRDefault="007F76BD" w:rsidP="007F76BD">
      <w:pPr>
        <w:ind w:firstLine="709"/>
        <w:jc w:val="both"/>
        <w:rPr>
          <w:sz w:val="24"/>
          <w:szCs w:val="24"/>
        </w:rPr>
      </w:pPr>
    </w:p>
    <w:p w:rsidR="007F76BD" w:rsidRPr="007F76BD" w:rsidRDefault="007F76BD" w:rsidP="007F76BD">
      <w:pPr>
        <w:pStyle w:val="ConsPlusNormal"/>
        <w:ind w:firstLine="709"/>
        <w:jc w:val="center"/>
        <w:outlineLvl w:val="2"/>
        <w:rPr>
          <w:rFonts w:ascii="Times New Roman" w:hAnsi="Times New Roman" w:cs="Times New Roman"/>
          <w:b/>
          <w:sz w:val="24"/>
          <w:szCs w:val="24"/>
        </w:rPr>
      </w:pPr>
      <w:r w:rsidRPr="007F76BD">
        <w:rPr>
          <w:rFonts w:ascii="Times New Roman" w:hAnsi="Times New Roman" w:cs="Times New Roman"/>
          <w:b/>
          <w:sz w:val="24"/>
          <w:szCs w:val="24"/>
        </w:rPr>
        <w:t>2.3. Результат предоставления муниципальной услуги</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В соответствии с настоящим Административным регламентом, результатом предоставления муниципальной услуги являются: </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 решение о </w:t>
      </w:r>
      <w:r w:rsidRPr="007F76BD">
        <w:rPr>
          <w:rFonts w:ascii="Times New Roman" w:hAnsi="Times New Roman" w:cs="Times New Roman"/>
          <w:spacing w:val="2"/>
          <w:sz w:val="24"/>
          <w:szCs w:val="24"/>
        </w:rPr>
        <w:t>выдаче разрешения на использование воздушного пространства над территорией муниципального образования «Полевское сельское поселение»,</w:t>
      </w:r>
      <w:r w:rsidRPr="007F76BD">
        <w:rPr>
          <w:rFonts w:ascii="Times New Roman" w:hAnsi="Times New Roman" w:cs="Times New Roman"/>
          <w:sz w:val="24"/>
          <w:szCs w:val="24"/>
        </w:rPr>
        <w:t xml:space="preserve">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r w:rsidRPr="007F76BD">
        <w:rPr>
          <w:rFonts w:ascii="Times New Roman" w:hAnsi="Times New Roman" w:cs="Times New Roman"/>
          <w:spacing w:val="2"/>
          <w:sz w:val="24"/>
          <w:szCs w:val="24"/>
        </w:rPr>
        <w:t xml:space="preserve"> (далее – разрешение).</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отказ в выдаче разрешения.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настоящем пункте Административного регламента, является правовой акт Уполномоченного органа, содержащий такие реквизиты, как номер и дата.  </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pStyle w:val="ConsPlusNormal"/>
        <w:ind w:firstLine="709"/>
        <w:jc w:val="center"/>
        <w:outlineLvl w:val="2"/>
        <w:rPr>
          <w:rFonts w:ascii="Times New Roman" w:hAnsi="Times New Roman" w:cs="Times New Roman"/>
          <w:b/>
          <w:sz w:val="24"/>
          <w:szCs w:val="24"/>
        </w:rPr>
      </w:pPr>
      <w:r w:rsidRPr="007F76BD">
        <w:rPr>
          <w:rFonts w:ascii="Times New Roman" w:hAnsi="Times New Roman" w:cs="Times New Roman"/>
          <w:b/>
          <w:sz w:val="24"/>
          <w:szCs w:val="24"/>
        </w:rPr>
        <w:t>2.4. Срок предоставления муниципальной услуги</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Максимальный срок предоставления муниципальной услуги составляет не более 11 календарных дней, исчисляемых со дня регистрации в администрации сельского поселения заявления с документами, обязанность по представлению которых возложена на заявителя.</w:t>
      </w:r>
    </w:p>
    <w:p w:rsidR="007F76BD" w:rsidRPr="007F76BD" w:rsidRDefault="007F76BD" w:rsidP="007F76BD">
      <w:pPr>
        <w:pStyle w:val="ConsPlusNormal"/>
        <w:ind w:firstLine="709"/>
        <w:jc w:val="both"/>
        <w:rPr>
          <w:rFonts w:ascii="Times New Roman" w:hAnsi="Times New Roman" w:cs="Times New Roman"/>
          <w:spacing w:val="2"/>
          <w:sz w:val="24"/>
          <w:szCs w:val="24"/>
        </w:rPr>
      </w:pPr>
      <w:r w:rsidRPr="007F76BD">
        <w:rPr>
          <w:rFonts w:ascii="Times New Roman" w:hAnsi="Times New Roman" w:cs="Times New Roman"/>
          <w:spacing w:val="2"/>
          <w:sz w:val="24"/>
          <w:szCs w:val="24"/>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7F76BD" w:rsidRPr="007F76BD" w:rsidRDefault="007F76BD" w:rsidP="007F76BD">
      <w:pPr>
        <w:pStyle w:val="ConsPlusNormal"/>
        <w:ind w:firstLine="709"/>
        <w:jc w:val="both"/>
        <w:rPr>
          <w:rFonts w:ascii="Times New Roman" w:hAnsi="Times New Roman" w:cs="Times New Roman"/>
          <w:spacing w:val="2"/>
          <w:sz w:val="24"/>
          <w:szCs w:val="24"/>
        </w:rPr>
      </w:pPr>
    </w:p>
    <w:p w:rsidR="007F76BD" w:rsidRPr="007F76BD" w:rsidRDefault="007F76BD" w:rsidP="007F76BD">
      <w:pPr>
        <w:pStyle w:val="ConsPlusNormal"/>
        <w:ind w:firstLine="709"/>
        <w:jc w:val="center"/>
        <w:rPr>
          <w:rFonts w:ascii="Times New Roman" w:hAnsi="Times New Roman" w:cs="Times New Roman"/>
          <w:b/>
          <w:sz w:val="24"/>
          <w:szCs w:val="24"/>
        </w:rPr>
      </w:pPr>
      <w:r w:rsidRPr="007F76BD">
        <w:rPr>
          <w:rFonts w:ascii="Times New Roman" w:hAnsi="Times New Roman" w:cs="Times New Roman"/>
          <w:b/>
          <w:sz w:val="24"/>
          <w:szCs w:val="24"/>
        </w:rPr>
        <w:t>2.5. Правовые основания для предоставления</w:t>
      </w:r>
    </w:p>
    <w:p w:rsidR="007F76BD" w:rsidRPr="007F76BD" w:rsidRDefault="007F76BD" w:rsidP="007F76BD">
      <w:pPr>
        <w:pStyle w:val="ConsPlusNormal"/>
        <w:ind w:firstLine="709"/>
        <w:jc w:val="center"/>
        <w:rPr>
          <w:rFonts w:ascii="Times New Roman" w:hAnsi="Times New Roman" w:cs="Times New Roman"/>
          <w:b/>
          <w:sz w:val="24"/>
          <w:szCs w:val="24"/>
        </w:rPr>
      </w:pPr>
      <w:r w:rsidRPr="007F76BD">
        <w:rPr>
          <w:rFonts w:ascii="Times New Roman" w:hAnsi="Times New Roman" w:cs="Times New Roman"/>
          <w:b/>
          <w:sz w:val="24"/>
          <w:szCs w:val="24"/>
        </w:rPr>
        <w:t>муниципальной услуги</w:t>
      </w:r>
    </w:p>
    <w:p w:rsidR="007F76BD" w:rsidRPr="007F76BD" w:rsidRDefault="007F76BD" w:rsidP="007F76BD">
      <w:pPr>
        <w:pStyle w:val="ConsPlusNormal"/>
        <w:ind w:firstLine="709"/>
        <w:jc w:val="both"/>
        <w:rPr>
          <w:rFonts w:ascii="Times New Roman" w:hAnsi="Times New Roman" w:cs="Times New Roman"/>
          <w:b/>
          <w:sz w:val="24"/>
          <w:szCs w:val="24"/>
        </w:rPr>
      </w:pPr>
      <w:r w:rsidRPr="007F76BD">
        <w:rPr>
          <w:rFonts w:ascii="Times New Roman" w:hAnsi="Times New Roman" w:cs="Times New Roman"/>
          <w:b/>
          <w:sz w:val="24"/>
          <w:szCs w:val="24"/>
        </w:rPr>
        <w:tab/>
      </w:r>
      <w:r w:rsidRPr="007F76BD">
        <w:rPr>
          <w:rFonts w:ascii="Times New Roman" w:hAnsi="Times New Roman" w:cs="Times New Roman"/>
          <w:b/>
          <w:sz w:val="24"/>
          <w:szCs w:val="24"/>
        </w:rPr>
        <w:tab/>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Предоставление муниципальной услуги осуществляется в соответствии со следующими нормативными правовыми актами: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w:t>
      </w:r>
      <w:hyperlink r:id="rId14" w:history="1">
        <w:r w:rsidRPr="007F76BD">
          <w:rPr>
            <w:rStyle w:val="a3"/>
            <w:spacing w:val="2"/>
          </w:rPr>
          <w:t>Конституция Российской Федерации</w:t>
        </w:r>
      </w:hyperlink>
      <w:r w:rsidRPr="007F76BD">
        <w:rPr>
          <w:spacing w:val="2"/>
        </w:rPr>
        <w:t> (Собрание законодательства Российской Федерации, 04.08.2014, № 31, ст. 4398);</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w:t>
      </w:r>
      <w:hyperlink r:id="rId15" w:history="1">
        <w:r w:rsidRPr="007F76BD">
          <w:rPr>
            <w:rStyle w:val="a3"/>
            <w:spacing w:val="2"/>
          </w:rPr>
          <w:t>Федеральный закон от 27.07.2010 № 210-ФЗ "Об организации предоставления государственных и муниципальных услуг"</w:t>
        </w:r>
      </w:hyperlink>
      <w:r w:rsidRPr="007F76BD">
        <w:rPr>
          <w:spacing w:val="2"/>
        </w:rPr>
        <w:t> (Собрание законодательства Российской Федерации, 02.08.2010, № 31, ст. 4179);</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w:t>
      </w:r>
      <w:hyperlink r:id="rId16" w:history="1">
        <w:r w:rsidRPr="007F76BD">
          <w:rPr>
            <w:rStyle w:val="a3"/>
            <w:spacing w:val="2"/>
          </w:rPr>
          <w:t>Федеральный закон от 27.07.2006 № 152-ФЗ "О персональных данных"</w:t>
        </w:r>
      </w:hyperlink>
      <w:r w:rsidRPr="007F76BD">
        <w:rPr>
          <w:spacing w:val="2"/>
        </w:rPr>
        <w:t> (Собрание законодательства Российской Федерации, 31.07.2006, № 31 (1 часть), ст. 3451);</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w:t>
      </w:r>
      <w:hyperlink r:id="rId17" w:history="1">
        <w:r w:rsidRPr="007F76BD">
          <w:rPr>
            <w:rStyle w:val="a3"/>
            <w:spacing w:val="2"/>
          </w:rPr>
          <w:t>Федеральный закон от 06.04.2011 № 63-ФЗ "Об электронной подписи"</w:t>
        </w:r>
      </w:hyperlink>
      <w:r w:rsidRPr="007F76BD">
        <w:rPr>
          <w:spacing w:val="2"/>
        </w:rPr>
        <w:t> (Собрание законодательства Российской Федерации, 11.04.2011, № 15, ст. 2036);</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w:t>
      </w:r>
      <w:hyperlink r:id="rId18" w:history="1">
        <w:r w:rsidRPr="007F76BD">
          <w:rPr>
            <w:rStyle w:val="a3"/>
            <w:spacing w:val="2"/>
          </w:rPr>
          <w:t>Федеральный закон от 24.11.1995 № 181-ФЗ "О социальной защите инвалидов в Российской Федерации"</w:t>
        </w:r>
      </w:hyperlink>
      <w:r w:rsidRPr="007F76BD">
        <w:rPr>
          <w:spacing w:val="2"/>
        </w:rPr>
        <w:t> (Собрание законодательства Российской Федерации, 27.11.1995, № 48, ст. 4563);</w:t>
      </w:r>
    </w:p>
    <w:p w:rsidR="007F76BD" w:rsidRPr="007F76BD" w:rsidRDefault="007F76BD" w:rsidP="007F76BD">
      <w:pPr>
        <w:pStyle w:val="HTML"/>
        <w:ind w:firstLine="709"/>
        <w:jc w:val="both"/>
        <w:rPr>
          <w:rFonts w:ascii="Times New Roman" w:hAnsi="Times New Roman" w:cs="Times New Roman"/>
          <w:sz w:val="24"/>
          <w:szCs w:val="24"/>
        </w:rPr>
      </w:pPr>
      <w:r w:rsidRPr="007F76BD">
        <w:rPr>
          <w:rFonts w:ascii="Times New Roman" w:hAnsi="Times New Roman" w:cs="Times New Roman"/>
          <w:spacing w:val="2"/>
          <w:sz w:val="24"/>
          <w:szCs w:val="24"/>
        </w:rPr>
        <w:tab/>
        <w:t xml:space="preserve">- </w:t>
      </w:r>
      <w:hyperlink r:id="rId19" w:history="1">
        <w:r w:rsidRPr="007F76BD">
          <w:rPr>
            <w:rFonts w:ascii="Times New Roman" w:hAnsi="Times New Roman" w:cs="Times New Roman"/>
            <w:spacing w:val="2"/>
            <w:sz w:val="24"/>
            <w:szCs w:val="24"/>
          </w:rPr>
          <w:t>Федерального закона от 06.10.2003 № 131-ФЗ «Об общих принципах организации местного самоуправления в Российской Федерации»</w:t>
        </w:r>
      </w:hyperlink>
      <w:r w:rsidRPr="007F76BD">
        <w:rPr>
          <w:rFonts w:ascii="Times New Roman" w:hAnsi="Times New Roman" w:cs="Times New Roman"/>
          <w:spacing w:val="2"/>
          <w:sz w:val="24"/>
          <w:szCs w:val="24"/>
        </w:rPr>
        <w:t xml:space="preserve"> (</w:t>
      </w:r>
      <w:r w:rsidRPr="007F76BD">
        <w:rPr>
          <w:rFonts w:ascii="Times New Roman" w:hAnsi="Times New Roman" w:cs="Times New Roman"/>
          <w:sz w:val="24"/>
          <w:szCs w:val="24"/>
        </w:rPr>
        <w:t>"Собрание законодательства РФ", 06.10.2003, № 40, ст. 3822, "Парламентская газета", № 186, 08.10.2003, "Российская газета", № 202, 08.10.2003</w:t>
      </w:r>
      <w:r w:rsidRPr="007F76BD">
        <w:rPr>
          <w:rFonts w:ascii="Times New Roman" w:hAnsi="Times New Roman" w:cs="Times New Roman"/>
          <w:spacing w:val="2"/>
          <w:sz w:val="24"/>
          <w:szCs w:val="24"/>
        </w:rPr>
        <w:t>;</w:t>
      </w:r>
    </w:p>
    <w:p w:rsidR="007F76BD" w:rsidRPr="007F76BD" w:rsidRDefault="007F76BD" w:rsidP="007F76BD">
      <w:pPr>
        <w:pStyle w:val="HTML"/>
        <w:ind w:firstLine="709"/>
        <w:jc w:val="both"/>
        <w:rPr>
          <w:rFonts w:ascii="Times New Roman" w:hAnsi="Times New Roman" w:cs="Times New Roman"/>
          <w:sz w:val="24"/>
          <w:szCs w:val="24"/>
        </w:rPr>
      </w:pPr>
      <w:r w:rsidRPr="007F76BD">
        <w:rPr>
          <w:rFonts w:ascii="Times New Roman" w:hAnsi="Times New Roman" w:cs="Times New Roman"/>
          <w:spacing w:val="2"/>
          <w:sz w:val="24"/>
          <w:szCs w:val="24"/>
        </w:rPr>
        <w:tab/>
        <w:t>- Воздушный кодекс Российской Федерации от 19.03.1997 № 60-ФЗ (</w:t>
      </w:r>
      <w:r w:rsidRPr="007F76BD">
        <w:rPr>
          <w:rFonts w:ascii="Times New Roman" w:hAnsi="Times New Roman" w:cs="Times New Roman"/>
          <w:sz w:val="24"/>
          <w:szCs w:val="24"/>
        </w:rPr>
        <w:t>"Собрание законодательства РФ", 24.03.1997, № 12, ст. 1383,"Российская газета", № 59-60, 26.03.1997</w:t>
      </w:r>
      <w:r w:rsidRPr="007F76BD">
        <w:rPr>
          <w:rFonts w:ascii="Times New Roman" w:hAnsi="Times New Roman" w:cs="Times New Roman"/>
          <w:spacing w:val="2"/>
          <w:sz w:val="24"/>
          <w:szCs w:val="24"/>
        </w:rPr>
        <w:t>);</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w:t>
      </w:r>
      <w:hyperlink r:id="rId20" w:history="1">
        <w:r w:rsidRPr="007F76BD">
          <w:rPr>
            <w:rStyle w:val="a3"/>
            <w:spacing w:val="2"/>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hyperlink>
      <w:r w:rsidRPr="007F76BD">
        <w:rPr>
          <w:spacing w:val="2"/>
        </w:rPr>
        <w:t> ("Собрание законодательства РФ", 05.04.2010, № 14, ст. 1649, "Российская Бизнес-газета", 13.04.2010, № 12 (начало), "Российская Бизнес-газета", 20.04.2010, № 13 (окончание).</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jc w:val="center"/>
        <w:rPr>
          <w:b/>
          <w:sz w:val="24"/>
          <w:szCs w:val="24"/>
        </w:rPr>
      </w:pPr>
      <w:r w:rsidRPr="007F76BD">
        <w:rPr>
          <w:spacing w:val="2"/>
          <w:sz w:val="24"/>
          <w:szCs w:val="24"/>
        </w:rPr>
        <w:br/>
      </w:r>
      <w:r w:rsidRPr="007F76BD">
        <w:rPr>
          <w:b/>
          <w:sz w:val="24"/>
          <w:szCs w:val="24"/>
        </w:rPr>
        <w:t>2.6.</w:t>
      </w:r>
      <w:r w:rsidRPr="007F76BD">
        <w:rPr>
          <w:sz w:val="24"/>
          <w:szCs w:val="24"/>
        </w:rPr>
        <w:t> </w:t>
      </w:r>
      <w:r w:rsidRPr="007F76BD">
        <w:rPr>
          <w:b/>
          <w:sz w:val="24"/>
          <w:szCs w:val="24"/>
        </w:rPr>
        <w:t>Исчерпывающий перечень документов и информации,</w:t>
      </w:r>
    </w:p>
    <w:p w:rsidR="007F76BD" w:rsidRPr="007F76BD" w:rsidRDefault="007F76BD" w:rsidP="007F76BD">
      <w:pPr>
        <w:jc w:val="center"/>
        <w:rPr>
          <w:b/>
          <w:sz w:val="24"/>
          <w:szCs w:val="24"/>
        </w:rPr>
      </w:pPr>
      <w:r w:rsidRPr="007F76BD">
        <w:rPr>
          <w:b/>
          <w:sz w:val="24"/>
          <w:szCs w:val="24"/>
        </w:rPr>
        <w:t>необходимых в соответствии с законодательными или иными</w:t>
      </w:r>
    </w:p>
    <w:p w:rsidR="007F76BD" w:rsidRPr="007F76BD" w:rsidRDefault="007F76BD" w:rsidP="007F76BD">
      <w:pPr>
        <w:jc w:val="center"/>
        <w:rPr>
          <w:b/>
          <w:sz w:val="24"/>
          <w:szCs w:val="24"/>
        </w:rPr>
      </w:pPr>
      <w:r w:rsidRPr="007F76BD">
        <w:rPr>
          <w:b/>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w:t>
      </w:r>
    </w:p>
    <w:p w:rsidR="007F76BD" w:rsidRPr="007F76BD" w:rsidRDefault="007F76BD" w:rsidP="007F76BD">
      <w:pPr>
        <w:pStyle w:val="ConsPlusNormal"/>
        <w:ind w:firstLine="709"/>
        <w:jc w:val="center"/>
        <w:rPr>
          <w:rFonts w:ascii="Times New Roman" w:hAnsi="Times New Roman" w:cs="Times New Roman"/>
          <w:sz w:val="24"/>
          <w:szCs w:val="24"/>
        </w:rPr>
      </w:pPr>
    </w:p>
    <w:p w:rsidR="007F76BD" w:rsidRPr="007F76BD" w:rsidRDefault="007F76BD" w:rsidP="007F76BD">
      <w:pPr>
        <w:pStyle w:val="formattext"/>
        <w:shd w:val="clear" w:color="auto" w:fill="FFFFFF"/>
        <w:spacing w:line="315" w:lineRule="atLeast"/>
        <w:ind w:firstLine="708"/>
        <w:jc w:val="both"/>
        <w:textAlignment w:val="baseline"/>
        <w:rPr>
          <w:spacing w:val="2"/>
        </w:rPr>
      </w:pPr>
      <w:r w:rsidRPr="007F76BD">
        <w:rPr>
          <w:spacing w:val="2"/>
        </w:rPr>
        <w:t>Для получения муниципальной услуги Заявитель представляет в Уполномоченный орган перечень документов, который приведен в таблице 1.</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Таблица 1</w:t>
      </w:r>
    </w:p>
    <w:tbl>
      <w:tblPr>
        <w:tblW w:w="0" w:type="auto"/>
        <w:tblCellMar>
          <w:left w:w="0" w:type="dxa"/>
          <w:right w:w="0" w:type="dxa"/>
        </w:tblCellMar>
        <w:tblLook w:val="04A0"/>
      </w:tblPr>
      <w:tblGrid>
        <w:gridCol w:w="3267"/>
        <w:gridCol w:w="2241"/>
        <w:gridCol w:w="3847"/>
      </w:tblGrid>
      <w:tr w:rsidR="007F76BD" w:rsidRPr="007F76BD" w:rsidTr="007F76BD">
        <w:trPr>
          <w:trHeight w:val="12"/>
        </w:trPr>
        <w:tc>
          <w:tcPr>
            <w:tcW w:w="3267" w:type="dxa"/>
            <w:hideMark/>
          </w:tcPr>
          <w:p w:rsidR="007F76BD" w:rsidRPr="007F76BD" w:rsidRDefault="007F76BD" w:rsidP="007F76BD">
            <w:pPr>
              <w:rPr>
                <w:sz w:val="24"/>
                <w:szCs w:val="24"/>
              </w:rPr>
            </w:pPr>
          </w:p>
        </w:tc>
        <w:tc>
          <w:tcPr>
            <w:tcW w:w="2241" w:type="dxa"/>
            <w:hideMark/>
          </w:tcPr>
          <w:p w:rsidR="007F76BD" w:rsidRPr="007F76BD" w:rsidRDefault="007F76BD" w:rsidP="007F76BD">
            <w:pPr>
              <w:rPr>
                <w:sz w:val="24"/>
                <w:szCs w:val="24"/>
              </w:rPr>
            </w:pPr>
          </w:p>
        </w:tc>
        <w:tc>
          <w:tcPr>
            <w:tcW w:w="3847" w:type="dxa"/>
            <w:hideMark/>
          </w:tcPr>
          <w:p w:rsidR="007F76BD" w:rsidRPr="007F76BD" w:rsidRDefault="007F76BD" w:rsidP="007F76BD">
            <w:pPr>
              <w:rPr>
                <w:sz w:val="24"/>
                <w:szCs w:val="24"/>
              </w:rPr>
            </w:pP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Категория и (или) наименование представляемого документа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Форма представления документа</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Примечание</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1</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2</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3</w:t>
            </w:r>
          </w:p>
        </w:tc>
      </w:tr>
      <w:tr w:rsidR="007F76BD" w:rsidRPr="007F76BD" w:rsidTr="007F76BD">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Документы, необходимые для получения разрешения на выполнение авиационных работ</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№1 к настоящему Административному регламенту</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юридическое лицо</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физическое лицо или индивидуальный предприниматель</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обращения уполномоченного представителя заявителя</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соответствии со </w:t>
            </w:r>
            <w:hyperlink r:id="rId21" w:history="1">
              <w:r w:rsidRPr="007F76BD">
                <w:rPr>
                  <w:rStyle w:val="a3"/>
                </w:rPr>
                <w:t>статьей 133 Воздушного кодекса Российской Федерации</w:t>
              </w:r>
            </w:hyperlink>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Проект порядка выполнения авиационных работ (или раздел руководства по производству полетов)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Включает в себя особенности выполнения заявленных видов авиационных работ</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Договор с третьим лицом на выполнение заявленных авиационных работ</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Если сведения о регистрации воздушного судна отсутствуют в Едином государственном реестре прав на воздушные суда и сделок с ними</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Согласие всех собственников на пользование заявителем воздушным судном</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Если воздушное судно находится в долевой собственности</w:t>
            </w:r>
          </w:p>
        </w:tc>
      </w:tr>
      <w:tr w:rsidR="007F76BD" w:rsidRPr="007F76BD" w:rsidTr="007F76BD">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Документы, необходимые для получения разрешения на выполнение парашютных прыжков</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юридическое лицо</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физическое лицо или индивидуальный предприниматель</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обращения уполномоченного представителя заявителя</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соответствии со </w:t>
            </w:r>
            <w:hyperlink r:id="rId22" w:history="1">
              <w:r w:rsidRPr="007F76BD">
                <w:rPr>
                  <w:rStyle w:val="a3"/>
                </w:rPr>
                <w:t>статьей 133 Воздушного кодекса Российской Федерации</w:t>
              </w:r>
            </w:hyperlink>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Проект порядка десантирования парашютистов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Указываются время, место, высота выброски и количество подъемов воздушного судна</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Если сведения о регистрации воздушного судна отсутствуют в Едином государственном реестре прав на воздушные суда и сделок с ними</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Согласие всех собственников на пользование заявителем воздушным судном</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Если воздушное судно находится в долевой собственности</w:t>
            </w:r>
          </w:p>
        </w:tc>
      </w:tr>
      <w:tr w:rsidR="007F76BD" w:rsidRPr="007F76BD" w:rsidTr="007F76BD">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Документы, необходимые для получения разрешения на выполнение демонстрационных полетов воздушных судов</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юридическое лицо</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физическое лицо или индивидуальный предприниматель</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обращения уполномоченного представителя заявителя</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соответствии со </w:t>
            </w:r>
            <w:hyperlink r:id="rId23" w:history="1">
              <w:r w:rsidRPr="007F76BD">
                <w:rPr>
                  <w:rStyle w:val="a3"/>
                </w:rPr>
                <w:t>статьей 133 Воздушного кодекса Российской Федерации</w:t>
              </w:r>
            </w:hyperlink>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План демонстрационного полета воздушного судна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соответствии с </w:t>
            </w:r>
            <w:hyperlink r:id="rId24" w:history="1">
              <w:r w:rsidRPr="007F76BD">
                <w:rPr>
                  <w:rStyle w:val="a3"/>
                </w:rPr>
                <w:t>Приказом Министерства обороны Российской Федерации, Министерства транспорта Российской Федерации, Российского авиационно-космического агентства Российской Федерации от 31.03.2002 № 136/42/51 "Об утверждении Федеральных авиационных правил полетов в воздушном пространстве Российской Федерации"</w:t>
              </w:r>
            </w:hyperlink>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сведения о регистрации воздушного судна отсутствуют в Едином государственном реестре прав на воздушные суда и сделок с ними</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Согласие всех собственников на пользование заявителем воздушным судном</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Если воздушное судно находится в долевой собственности</w:t>
            </w:r>
          </w:p>
        </w:tc>
      </w:tr>
      <w:tr w:rsidR="007F76BD" w:rsidRPr="007F76BD" w:rsidTr="007F76BD">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Документы, необходимые для получения разрешения на выполнение полетов беспилотных летательных аппаратов</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юридическое лицо</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физическое лицо или индивидуальный предприниматель</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обращения уполномоченного представителя заявителя</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Проект плана выполнения полетов беспилотных летательных аппаратов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Указываются место и время вылета, маршрут, место посадки. Порядок заполнения проекта плана полетов беспилотных летательных аппаратов регламентирован </w:t>
            </w:r>
            <w:hyperlink r:id="rId25" w:history="1">
              <w:r w:rsidRPr="007F76BD">
                <w:rPr>
                  <w:rStyle w:val="a3"/>
                </w:rPr>
                <w:t>разделом IV Табеля сообщений о движении воздушных судов в Российской Федерации</w:t>
              </w:r>
            </w:hyperlink>
            <w:r w:rsidRPr="007F76BD">
              <w:t>, утвержденного </w:t>
            </w:r>
            <w:hyperlink r:id="rId26" w:history="1">
              <w:r w:rsidRPr="007F76BD">
                <w:rPr>
                  <w:rStyle w:val="a3"/>
                </w:rPr>
                <w:t>Приказом Министерства транспорта Российской Федерации от 24.01.2013 № 13 "Об утверждении Табеля сообщений о движении воздушных судов в Российской Федерации"</w:t>
              </w:r>
            </w:hyperlink>
          </w:p>
        </w:tc>
      </w:tr>
      <w:tr w:rsidR="007F76BD" w:rsidRPr="007F76BD" w:rsidTr="007F76BD">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Документы, необходимые для получения разрешения на подъем привязных аэростатов</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юридическое лицо</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физическое лицо или индивидуальный предприниматель</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обращения уполномоченного представителя заявителя</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Проект порядка осуществления подъемов привязных аэростатов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Указываются время, место, высота подъема привязных аэростатов</w:t>
            </w:r>
          </w:p>
        </w:tc>
      </w:tr>
      <w:tr w:rsidR="007F76BD" w:rsidRPr="007F76BD" w:rsidTr="007F76BD">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Документы, необходимые для получения разрешения на посадку (взлет) воздушных судов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юридическое лицо</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если заявителем является физическое лицо или индивидуальный предприниматель</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обращения уполномоченного представителя заявителя</w:t>
            </w:r>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соответствии со </w:t>
            </w:r>
            <w:hyperlink r:id="rId27" w:history="1">
              <w:r w:rsidRPr="007F76BD">
                <w:rPr>
                  <w:rStyle w:val="a3"/>
                </w:rPr>
                <w:t>статьей 133 Воздушного кодекса Российской Федерации</w:t>
              </w:r>
            </w:hyperlink>
          </w:p>
        </w:tc>
      </w:tr>
      <w:tr w:rsidR="007F76BD" w:rsidRPr="007F76BD" w:rsidTr="007F76BD">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Проект порядка осуществления посадки (взлета) воздушных судов на площадки, расположенные в границах муниципального образования «Полевское сельское поселение»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Указывается время, место и количество посадок (взлетов) воздушных судов</w:t>
            </w:r>
          </w:p>
        </w:tc>
      </w:tr>
      <w:tr w:rsidR="007F76BD" w:rsidRPr="007F76BD" w:rsidTr="007F76BD">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&lt;1&gt;. Документами, удостоверяющими личность заявителя, являются:</w:t>
            </w:r>
            <w:r w:rsidRPr="007F76BD">
              <w:br/>
              <w:t>1)паспорт гражданина Российской Федерации;</w:t>
            </w:r>
          </w:p>
          <w:p w:rsidR="007F76BD" w:rsidRPr="007F76BD" w:rsidRDefault="007F76BD" w:rsidP="007F76BD">
            <w:pPr>
              <w:pStyle w:val="formattext"/>
              <w:spacing w:before="0" w:beforeAutospacing="0" w:after="0" w:afterAutospacing="0"/>
              <w:ind w:firstLine="709"/>
              <w:jc w:val="both"/>
              <w:textAlignment w:val="baseline"/>
            </w:pPr>
            <w:r w:rsidRPr="007F76BD">
              <w:t>2) временное удостоверение личности гражданина Российской Федерации по форме № 2П;</w:t>
            </w:r>
          </w:p>
          <w:p w:rsidR="007F76BD" w:rsidRPr="007F76BD" w:rsidRDefault="007F76BD" w:rsidP="007F76BD">
            <w:pPr>
              <w:pStyle w:val="formattext"/>
              <w:spacing w:before="0" w:beforeAutospacing="0" w:after="0" w:afterAutospacing="0"/>
              <w:ind w:firstLine="709"/>
              <w:jc w:val="both"/>
              <w:textAlignment w:val="baseline"/>
            </w:pPr>
            <w:r w:rsidRPr="007F76BD">
              <w:t>3) удостоверение личности военнослужащего Российской Федерации;</w:t>
            </w:r>
          </w:p>
          <w:p w:rsidR="007F76BD" w:rsidRPr="007F76BD" w:rsidRDefault="007F76BD" w:rsidP="007F76BD">
            <w:pPr>
              <w:pStyle w:val="formattext"/>
              <w:spacing w:before="0" w:beforeAutospacing="0" w:after="0" w:afterAutospacing="0"/>
              <w:ind w:firstLine="709"/>
              <w:jc w:val="both"/>
              <w:textAlignment w:val="baseline"/>
            </w:pPr>
            <w:r w:rsidRPr="007F76BD">
              <w:t>4) военный билет солдата, матроса, сержанта, старшины, прапорщика и мичмана;</w:t>
            </w:r>
          </w:p>
          <w:p w:rsidR="007F76BD" w:rsidRPr="007F76BD" w:rsidRDefault="007F76BD" w:rsidP="007F76BD">
            <w:pPr>
              <w:pStyle w:val="formattext"/>
              <w:spacing w:before="0" w:beforeAutospacing="0" w:after="0" w:afterAutospacing="0"/>
              <w:ind w:firstLine="709"/>
              <w:jc w:val="both"/>
              <w:textAlignment w:val="baseline"/>
            </w:pPr>
            <w:r w:rsidRPr="007F76BD">
              <w:t>5) паспорт иностранного гражданина (национальный паспорт или национальный заграничный паспорт) с предъявлением миграционной карты - для иностранных граждан;</w:t>
            </w:r>
          </w:p>
          <w:p w:rsidR="007F76BD" w:rsidRPr="007F76BD" w:rsidRDefault="007F76BD" w:rsidP="007F76BD">
            <w:pPr>
              <w:pStyle w:val="formattext"/>
              <w:spacing w:before="0" w:beforeAutospacing="0" w:after="0" w:afterAutospacing="0"/>
              <w:ind w:firstLine="709"/>
              <w:jc w:val="both"/>
              <w:textAlignment w:val="baseline"/>
            </w:pPr>
            <w:r w:rsidRPr="007F76BD">
              <w:t>6) вид на жительство в Российской Федерации - для лиц без гражданства Российской Федерации;</w:t>
            </w:r>
          </w:p>
          <w:p w:rsidR="007F76BD" w:rsidRPr="007F76BD" w:rsidRDefault="007F76BD" w:rsidP="007F76BD">
            <w:pPr>
              <w:pStyle w:val="formattext"/>
              <w:spacing w:before="0" w:beforeAutospacing="0" w:after="0" w:afterAutospacing="0"/>
              <w:ind w:firstLine="709"/>
              <w:jc w:val="both"/>
              <w:textAlignment w:val="baseline"/>
            </w:pPr>
            <w:r w:rsidRPr="007F76BD">
              <w:t>7) разрешение на временное проживание - для лиц без гражданства Российской Федерации;</w:t>
            </w:r>
          </w:p>
          <w:p w:rsidR="007F76BD" w:rsidRPr="007F76BD" w:rsidRDefault="007F76BD" w:rsidP="007F76BD">
            <w:pPr>
              <w:pStyle w:val="formattext"/>
              <w:spacing w:before="0" w:beforeAutospacing="0" w:after="0" w:afterAutospacing="0"/>
              <w:ind w:firstLine="709"/>
              <w:jc w:val="both"/>
              <w:textAlignment w:val="baseline"/>
            </w:pPr>
            <w:r w:rsidRPr="007F76BD">
              <w:t>8) удостоверение беженца или свидетельство о рассмотрении ходатайства о признании беженцем на территории Российской Федерации - для иностранных граждан и лиц без гражданства;</w:t>
            </w:r>
          </w:p>
          <w:p w:rsidR="007F76BD" w:rsidRPr="007F76BD" w:rsidRDefault="007F76BD" w:rsidP="007F76BD">
            <w:pPr>
              <w:pStyle w:val="formattext"/>
              <w:spacing w:before="0" w:beforeAutospacing="0" w:after="0" w:afterAutospacing="0"/>
              <w:ind w:firstLine="709"/>
              <w:jc w:val="both"/>
              <w:textAlignment w:val="baseline"/>
            </w:pPr>
            <w:r w:rsidRPr="007F76BD">
              <w:t>9) удостоверение личности лица, получившего временное убежище на территории Российской Федерации - для иностранных граждан и лиц без гражданства.</w:t>
            </w:r>
          </w:p>
          <w:p w:rsidR="007F76BD" w:rsidRPr="007F76BD" w:rsidRDefault="007F76BD" w:rsidP="007F76BD">
            <w:pPr>
              <w:pStyle w:val="formattext"/>
              <w:spacing w:before="0" w:beforeAutospacing="0" w:after="0" w:afterAutospacing="0"/>
              <w:ind w:firstLine="709"/>
              <w:jc w:val="both"/>
              <w:textAlignment w:val="baseline"/>
            </w:pPr>
            <w:r w:rsidRPr="007F76BD">
              <w:t>&lt;2&gt;. Доверенность, оформленная в соответствии со </w:t>
            </w:r>
            <w:hyperlink r:id="rId28" w:history="1">
              <w:r w:rsidRPr="007F76BD">
                <w:rPr>
                  <w:rStyle w:val="a3"/>
                </w:rPr>
                <w:t>статьями 185</w:t>
              </w:r>
            </w:hyperlink>
            <w:r w:rsidRPr="007F76BD">
              <w:t>, </w:t>
            </w:r>
            <w:hyperlink r:id="rId29" w:history="1">
              <w:r w:rsidRPr="007F76BD">
                <w:rPr>
                  <w:rStyle w:val="a3"/>
                </w:rPr>
                <w:t>185.1 Гражданского кодекса Российской Федерации</w:t>
              </w:r>
            </w:hyperlink>
          </w:p>
        </w:tc>
      </w:tr>
    </w:tbl>
    <w:p w:rsidR="007F76BD" w:rsidRPr="007F76BD" w:rsidRDefault="007F76BD" w:rsidP="007F76BD">
      <w:pPr>
        <w:pStyle w:val="formattext"/>
        <w:shd w:val="clear" w:color="auto" w:fill="FFFFFF"/>
        <w:spacing w:before="0" w:beforeAutospacing="0" w:after="0" w:afterAutospacing="0"/>
        <w:ind w:left="708" w:firstLine="1"/>
        <w:jc w:val="both"/>
        <w:textAlignment w:val="baseline"/>
        <w:rPr>
          <w:spacing w:val="2"/>
        </w:rPr>
      </w:pPr>
      <w:r w:rsidRPr="007F76BD">
        <w:rPr>
          <w:spacing w:val="2"/>
        </w:rPr>
        <w:br/>
        <w:t>Исчерпывающий перечень документов для получения муниципальной</w:t>
      </w:r>
    </w:p>
    <w:p w:rsidR="007F76BD" w:rsidRPr="007F76BD" w:rsidRDefault="007F76BD" w:rsidP="007F76BD">
      <w:pPr>
        <w:pStyle w:val="formattext"/>
        <w:shd w:val="clear" w:color="auto" w:fill="FFFFFF"/>
        <w:spacing w:before="0" w:beforeAutospacing="0" w:after="0" w:afterAutospacing="0"/>
        <w:jc w:val="both"/>
        <w:textAlignment w:val="baseline"/>
        <w:rPr>
          <w:spacing w:val="2"/>
        </w:rPr>
      </w:pPr>
      <w:r w:rsidRPr="007F76BD">
        <w:rPr>
          <w:spacing w:val="2"/>
        </w:rPr>
        <w:t>услуги представителями государственной авиации приведен в таблице 2.</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br/>
        <w:t>Таблица 2</w:t>
      </w:r>
    </w:p>
    <w:tbl>
      <w:tblPr>
        <w:tblW w:w="0" w:type="auto"/>
        <w:tblCellMar>
          <w:left w:w="0" w:type="dxa"/>
          <w:right w:w="0" w:type="dxa"/>
        </w:tblCellMar>
        <w:tblLook w:val="04A0"/>
      </w:tblPr>
      <w:tblGrid>
        <w:gridCol w:w="3186"/>
        <w:gridCol w:w="2328"/>
        <w:gridCol w:w="3841"/>
      </w:tblGrid>
      <w:tr w:rsidR="007F76BD" w:rsidRPr="007F76BD" w:rsidTr="007F76BD">
        <w:trPr>
          <w:trHeight w:val="12"/>
        </w:trPr>
        <w:tc>
          <w:tcPr>
            <w:tcW w:w="3326" w:type="dxa"/>
            <w:hideMark/>
          </w:tcPr>
          <w:p w:rsidR="007F76BD" w:rsidRPr="007F76BD" w:rsidRDefault="007F76BD" w:rsidP="007F76BD">
            <w:pPr>
              <w:rPr>
                <w:sz w:val="24"/>
                <w:szCs w:val="24"/>
              </w:rPr>
            </w:pPr>
          </w:p>
        </w:tc>
        <w:tc>
          <w:tcPr>
            <w:tcW w:w="2402" w:type="dxa"/>
            <w:hideMark/>
          </w:tcPr>
          <w:p w:rsidR="007F76BD" w:rsidRPr="007F76BD" w:rsidRDefault="007F76BD" w:rsidP="007F76BD">
            <w:pPr>
              <w:rPr>
                <w:sz w:val="24"/>
                <w:szCs w:val="24"/>
              </w:rPr>
            </w:pPr>
          </w:p>
        </w:tc>
        <w:tc>
          <w:tcPr>
            <w:tcW w:w="4066" w:type="dxa"/>
            <w:hideMark/>
          </w:tcPr>
          <w:p w:rsidR="007F76BD" w:rsidRPr="007F76BD" w:rsidRDefault="007F76BD" w:rsidP="007F76BD">
            <w:pPr>
              <w:rPr>
                <w:sz w:val="24"/>
                <w:szCs w:val="24"/>
              </w:rPr>
            </w:pP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Категория и (или) наименование представляемого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Форма представления документа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Примечание</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3</w:t>
            </w:r>
          </w:p>
        </w:tc>
      </w:tr>
      <w:tr w:rsidR="007F76BD" w:rsidRPr="007F76BD" w:rsidTr="007F76B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Документы, необходимые для получения разрешения на выполнение авиационных работ</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Выписка из формуляра воздушного судна с записью о годности к эксплуатации</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Порядок (инструкция), в соответствии с которым(ой) заявитель планирует выполнять заявленные авиационные работы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Документы, необходимые для получения разрешения на выполнение парашютных прыжков</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Выписка из формуляра воздушного судна с записью о годности к эксплуатации</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Положение об организации парашютно-десантной службы на базе заявителя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Документы, необходимые для получения разрешения на выполнение демонстрационных полетов воздушных судов</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Выписка из формуляра воздушного судна с записью о годности к эксплуатации</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Порядок (инструкция), в соответствии с которым(ой) заявитель планирует выполнять заявленные демонстрационные полеты воздушных судов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Документы, необходимые для получения разрешения на выполнение полетов беспилотных летательных аппаратов</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Выписка из формуляра воздушного судна с записью о годности к эксплуатации</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Порядок (инструкция), в соответствии с которым(ой) заявитель планирует организовать заявленные полеты беспилотных летательных аппаратов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Документы, необходимые для получения разрешения на подъем привязных аэростатов</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Выписка из формуляра воздушного судна с записью о годности к эксплуатации</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Проект порядка осуществления подъемов привязных аэростатов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 случае осуществления подъемов на высоту свыше 50 метров (с указанием времени, места, высоты подъема привязных аэростатов)</w:t>
            </w:r>
          </w:p>
        </w:tc>
      </w:tr>
      <w:tr w:rsidR="007F76BD" w:rsidRPr="007F76BD" w:rsidTr="007F76B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Документы, необходимые для получения разрешения на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заявления приведена в приложении № 1 к настоящему Административному регламенту</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Выписка из формуляра воздушного судна с записью о годности к эксплуатации</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Проект порядка осуществления посадок (взлетов)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С указанием времени, места и количества посадок (взлетов)</w:t>
            </w:r>
          </w:p>
        </w:tc>
      </w:tr>
    </w:tbl>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br/>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При обнаружении технической ошибки в разрешении заявитель вправе обратиться в администрацию для ее исправления. Исчерпывающий перечень документов, необходимых для исправления технической ошибки, приведен в таблице 3.</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br/>
        <w:t>Таблица 3</w:t>
      </w:r>
    </w:p>
    <w:tbl>
      <w:tblPr>
        <w:tblW w:w="0" w:type="auto"/>
        <w:tblCellMar>
          <w:left w:w="0" w:type="dxa"/>
          <w:right w:w="0" w:type="dxa"/>
        </w:tblCellMar>
        <w:tblLook w:val="04A0"/>
      </w:tblPr>
      <w:tblGrid>
        <w:gridCol w:w="3165"/>
        <w:gridCol w:w="2327"/>
        <w:gridCol w:w="3863"/>
      </w:tblGrid>
      <w:tr w:rsidR="007F76BD" w:rsidRPr="007F76BD" w:rsidTr="007F76BD">
        <w:trPr>
          <w:trHeight w:val="12"/>
        </w:trPr>
        <w:tc>
          <w:tcPr>
            <w:tcW w:w="3326" w:type="dxa"/>
            <w:hideMark/>
          </w:tcPr>
          <w:p w:rsidR="007F76BD" w:rsidRPr="007F76BD" w:rsidRDefault="007F76BD" w:rsidP="007F76BD">
            <w:pPr>
              <w:rPr>
                <w:sz w:val="24"/>
                <w:szCs w:val="24"/>
              </w:rPr>
            </w:pPr>
          </w:p>
        </w:tc>
        <w:tc>
          <w:tcPr>
            <w:tcW w:w="2402" w:type="dxa"/>
            <w:hideMark/>
          </w:tcPr>
          <w:p w:rsidR="007F76BD" w:rsidRPr="007F76BD" w:rsidRDefault="007F76BD" w:rsidP="007F76BD">
            <w:pPr>
              <w:rPr>
                <w:sz w:val="24"/>
                <w:szCs w:val="24"/>
              </w:rPr>
            </w:pPr>
          </w:p>
        </w:tc>
        <w:tc>
          <w:tcPr>
            <w:tcW w:w="4066" w:type="dxa"/>
            <w:hideMark/>
          </w:tcPr>
          <w:p w:rsidR="007F76BD" w:rsidRPr="007F76BD" w:rsidRDefault="007F76BD" w:rsidP="007F76BD">
            <w:pPr>
              <w:rPr>
                <w:sz w:val="24"/>
                <w:szCs w:val="24"/>
              </w:rPr>
            </w:pP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Категория и (или) наименование представляемого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Форма представления документа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center"/>
              <w:textAlignment w:val="baseline"/>
            </w:pPr>
            <w:r w:rsidRPr="007F76BD">
              <w:t>Примечание</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Заявление об исправлении технической ошибки &lt;1&gt;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Форма утверждена приложением № 2 к настоящему Административному регламенту</w:t>
            </w:r>
          </w:p>
        </w:tc>
      </w:tr>
      <w:tr w:rsidR="007F76BD" w:rsidRPr="007F76BD" w:rsidTr="007F76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Разрешение, в котором содержится техническая ошибка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w:t>
            </w:r>
          </w:p>
        </w:tc>
      </w:tr>
      <w:tr w:rsidR="007F76BD" w:rsidRPr="007F76BD" w:rsidTr="007F76B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&lt;1&gt;. Заявление об исправлении технической ошибки подается заявителем (уполномоченным представителем) лично</w:t>
            </w:r>
          </w:p>
        </w:tc>
      </w:tr>
    </w:tbl>
    <w:p w:rsidR="007F76BD" w:rsidRPr="007F76BD" w:rsidRDefault="007F76BD" w:rsidP="007F76BD">
      <w:pPr>
        <w:ind w:firstLine="709"/>
        <w:jc w:val="both"/>
        <w:rPr>
          <w:sz w:val="24"/>
          <w:szCs w:val="24"/>
        </w:rPr>
      </w:pPr>
      <w:r w:rsidRPr="007F76BD">
        <w:rPr>
          <w:spacing w:val="2"/>
          <w:sz w:val="24"/>
          <w:szCs w:val="24"/>
        </w:rPr>
        <w:br/>
      </w:r>
      <w:r w:rsidRPr="007F76BD">
        <w:rPr>
          <w:sz w:val="24"/>
          <w:szCs w:val="24"/>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w:t>
      </w:r>
    </w:p>
    <w:p w:rsidR="007F76BD" w:rsidRPr="007F76BD" w:rsidRDefault="007F76BD" w:rsidP="007F76BD">
      <w:pPr>
        <w:ind w:firstLine="709"/>
        <w:jc w:val="both"/>
        <w:rPr>
          <w:sz w:val="24"/>
          <w:szCs w:val="24"/>
        </w:rPr>
      </w:pPr>
      <w:r w:rsidRPr="007F76BD">
        <w:rPr>
          <w:sz w:val="24"/>
          <w:szCs w:val="24"/>
        </w:rPr>
        <w:t>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7F76BD" w:rsidRPr="007F76BD" w:rsidRDefault="007F76BD" w:rsidP="007F76BD">
      <w:pPr>
        <w:ind w:firstLine="709"/>
        <w:jc w:val="both"/>
        <w:rPr>
          <w:sz w:val="24"/>
          <w:szCs w:val="24"/>
        </w:rPr>
      </w:pPr>
      <w:r w:rsidRPr="007F76BD">
        <w:rPr>
          <w:sz w:val="24"/>
          <w:szCs w:val="24"/>
        </w:rPr>
        <w:t>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7F76BD" w:rsidRPr="007F76BD" w:rsidRDefault="007F76BD" w:rsidP="007F76BD">
      <w:pPr>
        <w:ind w:firstLine="709"/>
        <w:jc w:val="both"/>
        <w:rPr>
          <w:sz w:val="24"/>
          <w:szCs w:val="24"/>
        </w:rPr>
      </w:pPr>
      <w:r w:rsidRPr="007F76BD">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F76BD" w:rsidRPr="007F76BD" w:rsidRDefault="007F76BD" w:rsidP="007F76BD">
      <w:pPr>
        <w:ind w:firstLine="709"/>
        <w:jc w:val="both"/>
        <w:rPr>
          <w:sz w:val="24"/>
          <w:szCs w:val="24"/>
        </w:rPr>
      </w:pPr>
      <w:r w:rsidRPr="007F76BD">
        <w:rPr>
          <w:sz w:val="24"/>
          <w:szCs w:val="24"/>
        </w:rPr>
        <w:t>Копии документов, прилагаемых к заявлению, направленные заявителем по почте должны быть нотариально удостоверены.</w:t>
      </w:r>
    </w:p>
    <w:p w:rsidR="007F76BD" w:rsidRPr="007F76BD" w:rsidRDefault="007F76BD" w:rsidP="007F76BD">
      <w:pPr>
        <w:ind w:firstLine="709"/>
        <w:jc w:val="both"/>
        <w:rPr>
          <w:sz w:val="24"/>
          <w:szCs w:val="24"/>
        </w:rPr>
      </w:pPr>
      <w:r w:rsidRPr="007F76BD">
        <w:rPr>
          <w:sz w:val="24"/>
          <w:szCs w:val="24"/>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
    <w:p w:rsidR="007F76BD" w:rsidRPr="007F76BD" w:rsidRDefault="007F76BD" w:rsidP="007F76BD">
      <w:pPr>
        <w:pStyle w:val="ConsPlusNormal"/>
        <w:ind w:firstLine="709"/>
        <w:jc w:val="center"/>
        <w:rPr>
          <w:rFonts w:ascii="Times New Roman" w:hAnsi="Times New Roman" w:cs="Times New Roman"/>
          <w:b/>
          <w:sz w:val="24"/>
          <w:szCs w:val="24"/>
        </w:rPr>
      </w:pPr>
    </w:p>
    <w:p w:rsidR="007F76BD" w:rsidRPr="007F76BD" w:rsidRDefault="007F76BD" w:rsidP="007F76BD">
      <w:pPr>
        <w:jc w:val="center"/>
        <w:rPr>
          <w:b/>
          <w:sz w:val="24"/>
          <w:szCs w:val="24"/>
        </w:rPr>
      </w:pPr>
      <w:r w:rsidRPr="007F76BD">
        <w:rPr>
          <w:b/>
          <w:color w:val="000000"/>
          <w:sz w:val="24"/>
          <w:szCs w:val="24"/>
        </w:rPr>
        <w:t>2.7. </w:t>
      </w:r>
      <w:r w:rsidRPr="007F76BD">
        <w:rPr>
          <w:b/>
          <w:sz w:val="24"/>
          <w:szCs w:val="24"/>
        </w:rPr>
        <w:t>Исчерпывающий перечень документов и информации,</w:t>
      </w:r>
    </w:p>
    <w:p w:rsidR="007F76BD" w:rsidRPr="007F76BD" w:rsidRDefault="007F76BD" w:rsidP="007F76BD">
      <w:pPr>
        <w:jc w:val="center"/>
        <w:rPr>
          <w:b/>
          <w:sz w:val="24"/>
          <w:szCs w:val="24"/>
        </w:rPr>
      </w:pPr>
      <w:r w:rsidRPr="007F76BD">
        <w:rPr>
          <w:b/>
          <w:sz w:val="24"/>
          <w:szCs w:val="24"/>
        </w:rPr>
        <w:t>необходимых в соответствии с законодательными или иными</w:t>
      </w:r>
    </w:p>
    <w:p w:rsidR="007F76BD" w:rsidRPr="007F76BD" w:rsidRDefault="007F76BD" w:rsidP="007F76BD">
      <w:pPr>
        <w:jc w:val="center"/>
        <w:rPr>
          <w:b/>
          <w:sz w:val="24"/>
          <w:szCs w:val="24"/>
        </w:rPr>
      </w:pPr>
      <w:r w:rsidRPr="007F76BD">
        <w:rPr>
          <w:b/>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7F76BD" w:rsidRPr="007F76BD" w:rsidRDefault="007F76BD" w:rsidP="007F76BD">
      <w:pPr>
        <w:pStyle w:val="formattext"/>
        <w:shd w:val="clear" w:color="auto" w:fill="FFFFFF"/>
        <w:spacing w:before="0" w:beforeAutospacing="0" w:after="0" w:afterAutospacing="0"/>
        <w:jc w:val="both"/>
        <w:textAlignment w:val="baseline"/>
      </w:pP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tbl>
      <w:tblPr>
        <w:tblW w:w="0" w:type="auto"/>
        <w:tblCellMar>
          <w:left w:w="0" w:type="dxa"/>
          <w:right w:w="0" w:type="dxa"/>
        </w:tblCellMar>
        <w:tblLook w:val="04A0"/>
      </w:tblPr>
      <w:tblGrid>
        <w:gridCol w:w="3993"/>
        <w:gridCol w:w="3192"/>
        <w:gridCol w:w="2170"/>
      </w:tblGrid>
      <w:tr w:rsidR="007F76BD" w:rsidRPr="007F76BD" w:rsidTr="007F76BD">
        <w:trPr>
          <w:trHeight w:val="12"/>
        </w:trPr>
        <w:tc>
          <w:tcPr>
            <w:tcW w:w="4250" w:type="dxa"/>
            <w:hideMark/>
          </w:tcPr>
          <w:p w:rsidR="007F76BD" w:rsidRPr="007F76BD" w:rsidRDefault="007F76BD" w:rsidP="007F76BD">
            <w:pPr>
              <w:rPr>
                <w:sz w:val="24"/>
                <w:szCs w:val="24"/>
              </w:rPr>
            </w:pPr>
          </w:p>
        </w:tc>
        <w:tc>
          <w:tcPr>
            <w:tcW w:w="3326" w:type="dxa"/>
            <w:hideMark/>
          </w:tcPr>
          <w:p w:rsidR="007F76BD" w:rsidRPr="007F76BD" w:rsidRDefault="007F76BD" w:rsidP="007F76BD">
            <w:pPr>
              <w:rPr>
                <w:sz w:val="24"/>
                <w:szCs w:val="24"/>
              </w:rPr>
            </w:pPr>
          </w:p>
        </w:tc>
        <w:tc>
          <w:tcPr>
            <w:tcW w:w="2218" w:type="dxa"/>
            <w:hideMark/>
          </w:tcPr>
          <w:p w:rsidR="007F76BD" w:rsidRPr="007F76BD" w:rsidRDefault="007F76BD" w:rsidP="007F76BD">
            <w:pPr>
              <w:rPr>
                <w:sz w:val="24"/>
                <w:szCs w:val="24"/>
              </w:rPr>
            </w:pPr>
          </w:p>
        </w:tc>
      </w:tr>
      <w:tr w:rsidR="007F76BD" w:rsidRPr="007F76BD" w:rsidTr="007F76B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hanging="7"/>
              <w:jc w:val="center"/>
              <w:textAlignment w:val="baseline"/>
            </w:pPr>
            <w:r w:rsidRPr="007F76BD">
              <w:t>Наименование документа &lt;1&gt;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11"/>
              <w:jc w:val="center"/>
              <w:textAlignment w:val="baseline"/>
            </w:pPr>
            <w:r w:rsidRPr="007F76BD">
              <w:t>Документ, представляемый заявителем по собственной инициативе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Форма представления документа</w:t>
            </w:r>
          </w:p>
        </w:tc>
      </w:tr>
      <w:tr w:rsidR="007F76BD" w:rsidRPr="007F76BD" w:rsidTr="007F76B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center"/>
              <w:textAlignment w:val="baseline"/>
            </w:pPr>
            <w:r w:rsidRPr="007F76BD">
              <w:t>3</w:t>
            </w:r>
          </w:p>
        </w:tc>
      </w:tr>
      <w:tr w:rsidR="007F76BD" w:rsidRPr="007F76BD" w:rsidTr="007F76B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Выписка из Единого государственного реестра юридических лиц о государственной регистрации юридического лица (запрашивается в Управлении Федеральной налоговой службы по Еврейской автономной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Свидетельство о государственной регистрации юридического лица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r>
      <w:tr w:rsidR="007F76BD" w:rsidRPr="007F76BD" w:rsidTr="007F76B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Выписка из Единого государственного реестра индивидуальных предпринимателей о государственной регистрации индивидуальных предпринимателей (запрашивается в Управлении Федеральной налоговой службы по Еврейской автономной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Свидетельство о государственной регистрации индивидуального предпринимателя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r>
      <w:tr w:rsidR="007F76BD" w:rsidRPr="007F76BD" w:rsidTr="007F76B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Дальневосточном МТУ ВТ Росавиации)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Положительное заключение Дальневосточного МТУ ВТ Росавиации о возможности использования воздушного пространства заявителем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r>
      <w:tr w:rsidR="007F76BD" w:rsidRPr="007F76BD" w:rsidTr="007F76B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годность заявленного воздушного судна к эксплуатации (запрашивается в Федеральном агентстве воздушного транспорта)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Документ, подтверждающий годность заявленного воздушного судна к эксплуатации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r>
      <w:tr w:rsidR="007F76BD" w:rsidRPr="007F76BD" w:rsidTr="007F76B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Выписка из Единого государственного реестра прав на воздушные суда и сделок с ними (запрашивается в Федеральном агентстве воздушного транспорта)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Свидетельство о государственной регистрации права на воздушное судно и сделок с ним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r>
      <w:tr w:rsidR="007F76BD" w:rsidRPr="007F76BD" w:rsidTr="007F76B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(запрашивается в Дальневосточном МТУ ВТ Росавиации)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jc w:val="both"/>
              <w:textAlignment w:val="baseline"/>
            </w:pPr>
            <w:r w:rsidRPr="007F76BD">
              <w:t>Копия с предъявлением подлинника или заверенная копия</w:t>
            </w:r>
          </w:p>
        </w:tc>
      </w:tr>
      <w:tr w:rsidR="007F76BD" w:rsidRPr="007F76BD" w:rsidTr="007F76B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7F76BD" w:rsidRDefault="007F76BD" w:rsidP="007F76BD">
            <w:pPr>
              <w:pStyle w:val="formattext"/>
              <w:spacing w:before="0" w:beforeAutospacing="0" w:after="0" w:afterAutospacing="0"/>
              <w:ind w:firstLine="709"/>
              <w:jc w:val="both"/>
              <w:textAlignment w:val="baseline"/>
            </w:pPr>
            <w:r w:rsidRPr="007F76BD">
              <w:t>&lt;1&gt;. Срок подготовки и отправления межведомственных запросов составляет не более пяти календарных дней со дня регистрации запроса</w:t>
            </w:r>
          </w:p>
        </w:tc>
      </w:tr>
    </w:tbl>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Документы, указанные в настоящем пункте административного регламента, могут быть представлены заявителем по собственной инициативе.</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ind w:firstLine="709"/>
        <w:jc w:val="center"/>
        <w:rPr>
          <w:b/>
          <w:color w:val="000000"/>
          <w:sz w:val="24"/>
          <w:szCs w:val="24"/>
        </w:rPr>
      </w:pPr>
      <w:r w:rsidRPr="007F76BD">
        <w:rPr>
          <w:b/>
          <w:color w:val="000000"/>
          <w:sz w:val="24"/>
          <w:szCs w:val="24"/>
        </w:rPr>
        <w:t>2.8. Указание на запрет требовать от заявителя документы и информацию или осуществления действий</w:t>
      </w:r>
    </w:p>
    <w:p w:rsidR="007F76BD" w:rsidRPr="007F76BD" w:rsidRDefault="007F76BD" w:rsidP="007F76BD">
      <w:pPr>
        <w:tabs>
          <w:tab w:val="left" w:pos="709"/>
        </w:tabs>
        <w:ind w:firstLine="709"/>
        <w:jc w:val="both"/>
        <w:rPr>
          <w:color w:val="000000"/>
          <w:sz w:val="24"/>
          <w:szCs w:val="24"/>
        </w:rPr>
      </w:pPr>
    </w:p>
    <w:p w:rsidR="007F76BD" w:rsidRPr="007F76BD" w:rsidRDefault="007F76BD" w:rsidP="007F76BD">
      <w:pPr>
        <w:ind w:firstLine="708"/>
        <w:jc w:val="both"/>
        <w:rPr>
          <w:color w:val="000000"/>
          <w:sz w:val="24"/>
          <w:szCs w:val="24"/>
        </w:rPr>
      </w:pPr>
      <w:r w:rsidRPr="007F76BD">
        <w:rPr>
          <w:color w:val="000000"/>
          <w:sz w:val="24"/>
          <w:szCs w:val="24"/>
        </w:rPr>
        <w:t>Уполномоченный орган не вправе требовать от Заявителя (представителя Заявителя):</w:t>
      </w:r>
    </w:p>
    <w:p w:rsidR="007F76BD" w:rsidRPr="007F76BD" w:rsidRDefault="007F76BD" w:rsidP="007F76BD">
      <w:pPr>
        <w:ind w:firstLine="709"/>
        <w:jc w:val="both"/>
        <w:rPr>
          <w:kern w:val="2"/>
          <w:sz w:val="24"/>
          <w:szCs w:val="24"/>
        </w:rPr>
      </w:pPr>
      <w:r w:rsidRPr="007F76BD">
        <w:rPr>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F76BD" w:rsidRPr="007F76BD" w:rsidRDefault="007F76BD" w:rsidP="007F76BD">
      <w:pPr>
        <w:ind w:firstLine="709"/>
        <w:jc w:val="both"/>
        <w:rPr>
          <w:kern w:val="2"/>
          <w:sz w:val="24"/>
          <w:szCs w:val="24"/>
        </w:rPr>
      </w:pPr>
      <w:r w:rsidRPr="007F76BD">
        <w:rPr>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76BD" w:rsidRPr="007F76BD" w:rsidRDefault="007F76BD" w:rsidP="007F76BD">
      <w:pPr>
        <w:ind w:firstLine="709"/>
        <w:jc w:val="both"/>
        <w:rPr>
          <w:kern w:val="2"/>
          <w:sz w:val="24"/>
          <w:szCs w:val="24"/>
        </w:rPr>
      </w:pPr>
      <w:r w:rsidRPr="007F76BD">
        <w:rPr>
          <w:kern w:val="2"/>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7F76BD" w:rsidRPr="007F76BD" w:rsidRDefault="007F76BD" w:rsidP="007F76BD">
      <w:pPr>
        <w:ind w:firstLine="709"/>
        <w:jc w:val="both"/>
        <w:rPr>
          <w:kern w:val="2"/>
          <w:sz w:val="24"/>
          <w:szCs w:val="24"/>
        </w:rPr>
      </w:pPr>
      <w:r w:rsidRPr="007F76BD">
        <w:rPr>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F76BD" w:rsidRPr="007F76BD" w:rsidRDefault="007F76BD" w:rsidP="007F76BD">
      <w:pPr>
        <w:ind w:firstLine="709"/>
        <w:jc w:val="both"/>
        <w:rPr>
          <w:kern w:val="2"/>
          <w:sz w:val="24"/>
          <w:szCs w:val="24"/>
        </w:rPr>
      </w:pPr>
      <w:r w:rsidRPr="007F76BD">
        <w:rPr>
          <w:kern w:val="2"/>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F76BD" w:rsidRPr="007F76BD" w:rsidRDefault="007F76BD" w:rsidP="007F76BD">
      <w:pPr>
        <w:ind w:firstLine="709"/>
        <w:jc w:val="both"/>
        <w:rPr>
          <w:kern w:val="2"/>
          <w:sz w:val="24"/>
          <w:szCs w:val="24"/>
        </w:rPr>
      </w:pPr>
      <w:r w:rsidRPr="007F76BD">
        <w:rPr>
          <w:kern w:val="2"/>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F76BD" w:rsidRPr="007F76BD" w:rsidRDefault="007F76BD" w:rsidP="007F76BD">
      <w:pPr>
        <w:ind w:firstLine="709"/>
        <w:jc w:val="both"/>
        <w:rPr>
          <w:kern w:val="2"/>
          <w:sz w:val="24"/>
          <w:szCs w:val="24"/>
        </w:rPr>
      </w:pPr>
      <w:r w:rsidRPr="007F76BD">
        <w:rPr>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F76BD" w:rsidRPr="007F76BD" w:rsidRDefault="007F76BD" w:rsidP="007F76BD">
      <w:pPr>
        <w:ind w:firstLine="709"/>
        <w:jc w:val="both"/>
        <w:rPr>
          <w:kern w:val="2"/>
          <w:sz w:val="24"/>
          <w:szCs w:val="24"/>
        </w:rPr>
      </w:pPr>
      <w:r w:rsidRPr="007F76BD">
        <w:rPr>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F76BD" w:rsidRPr="007F76BD" w:rsidRDefault="007F76BD" w:rsidP="007F76BD">
      <w:pPr>
        <w:ind w:firstLine="709"/>
        <w:jc w:val="both"/>
        <w:rPr>
          <w:kern w:val="2"/>
          <w:sz w:val="24"/>
          <w:szCs w:val="24"/>
        </w:rPr>
      </w:pPr>
      <w:r w:rsidRPr="007F76BD">
        <w:rPr>
          <w:kern w:val="2"/>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76BD" w:rsidRPr="007F76BD" w:rsidRDefault="007F76BD" w:rsidP="007F76BD">
      <w:pPr>
        <w:jc w:val="both"/>
        <w:rPr>
          <w:kern w:val="2"/>
          <w:sz w:val="24"/>
          <w:szCs w:val="24"/>
        </w:rPr>
      </w:pPr>
    </w:p>
    <w:p w:rsidR="007F76BD" w:rsidRPr="007F76BD" w:rsidRDefault="007F76BD" w:rsidP="007F76BD">
      <w:pPr>
        <w:ind w:firstLine="709"/>
        <w:jc w:val="center"/>
        <w:rPr>
          <w:b/>
          <w:color w:val="000000"/>
          <w:sz w:val="24"/>
          <w:szCs w:val="24"/>
        </w:rPr>
      </w:pPr>
      <w:r w:rsidRPr="007F76BD">
        <w:rPr>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7F76BD" w:rsidRPr="007F76BD" w:rsidRDefault="007F76BD" w:rsidP="007F76BD">
      <w:pPr>
        <w:ind w:firstLine="709"/>
        <w:jc w:val="both"/>
        <w:rPr>
          <w:color w:val="000000"/>
          <w:sz w:val="24"/>
          <w:szCs w:val="24"/>
        </w:rPr>
      </w:pPr>
    </w:p>
    <w:p w:rsidR="007F76BD" w:rsidRPr="007F76BD" w:rsidRDefault="007F76BD" w:rsidP="007F76BD">
      <w:pPr>
        <w:ind w:firstLine="709"/>
        <w:jc w:val="both"/>
        <w:rPr>
          <w:color w:val="000000"/>
          <w:sz w:val="24"/>
          <w:szCs w:val="24"/>
        </w:rPr>
      </w:pPr>
      <w:r w:rsidRPr="007F76BD">
        <w:rPr>
          <w:color w:val="000000"/>
          <w:sz w:val="24"/>
          <w:szCs w:val="24"/>
        </w:rPr>
        <w:t xml:space="preserve">2.9.1. Основаниями для отказа в приеме к рассмотрению документов, необходимых для предоставления муниципальной услуги, являются: </w:t>
      </w:r>
    </w:p>
    <w:p w:rsidR="007F76BD" w:rsidRPr="007F76BD" w:rsidRDefault="007F76BD" w:rsidP="007F76BD">
      <w:pPr>
        <w:ind w:firstLine="709"/>
        <w:jc w:val="both"/>
        <w:rPr>
          <w:color w:val="000000"/>
          <w:sz w:val="24"/>
          <w:szCs w:val="24"/>
        </w:rPr>
      </w:pPr>
      <w:r w:rsidRPr="007F76BD">
        <w:rPr>
          <w:color w:val="000000"/>
          <w:sz w:val="24"/>
          <w:szCs w:val="24"/>
        </w:rPr>
        <w:t xml:space="preserve">- представление неполного комплекта документов; </w:t>
      </w:r>
    </w:p>
    <w:p w:rsidR="007F76BD" w:rsidRPr="007F76BD" w:rsidRDefault="007F76BD" w:rsidP="007F76BD">
      <w:pPr>
        <w:ind w:firstLine="709"/>
        <w:jc w:val="both"/>
        <w:rPr>
          <w:color w:val="000000"/>
          <w:sz w:val="24"/>
          <w:szCs w:val="24"/>
        </w:rPr>
      </w:pPr>
      <w:r w:rsidRPr="007F76BD">
        <w:rPr>
          <w:color w:val="000000"/>
          <w:sz w:val="24"/>
          <w:szCs w:val="24"/>
        </w:rPr>
        <w:t xml:space="preserve">- представленные документы утратили силу на момент обращения  </w:t>
      </w:r>
      <w:r w:rsidRPr="007F76BD">
        <w:rPr>
          <w:color w:val="000000"/>
          <w:sz w:val="24"/>
          <w:szCs w:val="24"/>
        </w:rPr>
        <w:br/>
        <w:t xml:space="preserve">за услугой; </w:t>
      </w:r>
    </w:p>
    <w:p w:rsidR="007F76BD" w:rsidRPr="007F76BD" w:rsidRDefault="007F76BD" w:rsidP="007F76BD">
      <w:pPr>
        <w:ind w:firstLine="709"/>
        <w:jc w:val="both"/>
        <w:rPr>
          <w:color w:val="000000"/>
          <w:sz w:val="24"/>
          <w:szCs w:val="24"/>
        </w:rPr>
      </w:pPr>
      <w:r w:rsidRPr="007F76BD">
        <w:rPr>
          <w:color w:val="000000"/>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F76BD" w:rsidRPr="007F76BD" w:rsidRDefault="007F76BD" w:rsidP="007F76BD">
      <w:pPr>
        <w:ind w:firstLine="709"/>
        <w:jc w:val="both"/>
        <w:rPr>
          <w:color w:val="000000"/>
          <w:sz w:val="24"/>
          <w:szCs w:val="24"/>
        </w:rPr>
      </w:pPr>
      <w:r w:rsidRPr="007F76BD">
        <w:rPr>
          <w:color w:val="000000"/>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несоблюдение установленных статьей 11 Федерального закона  </w:t>
      </w:r>
      <w:r w:rsidRPr="007F76BD">
        <w:rPr>
          <w:color w:val="000000"/>
          <w:sz w:val="24"/>
          <w:szCs w:val="24"/>
        </w:rPr>
        <w:br/>
        <w:t xml:space="preserve">от 06.04.2011 № 63-ФЗ «Об электронной подписи» условий признания действительности, усиленной квалифицированной электронной подписи; </w:t>
      </w:r>
    </w:p>
    <w:p w:rsidR="007F76BD" w:rsidRPr="007F76BD" w:rsidRDefault="007F76BD" w:rsidP="007F76BD">
      <w:pPr>
        <w:ind w:firstLine="709"/>
        <w:jc w:val="both"/>
        <w:rPr>
          <w:color w:val="000000"/>
          <w:sz w:val="24"/>
          <w:szCs w:val="24"/>
        </w:rPr>
      </w:pPr>
      <w:r w:rsidRPr="007F76BD">
        <w:rPr>
          <w:color w:val="000000"/>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F76BD" w:rsidRPr="007F76BD" w:rsidRDefault="007F76BD" w:rsidP="007F76BD">
      <w:pPr>
        <w:ind w:firstLine="709"/>
        <w:jc w:val="both"/>
        <w:rPr>
          <w:color w:val="000000"/>
          <w:sz w:val="24"/>
          <w:szCs w:val="24"/>
        </w:rPr>
      </w:pPr>
      <w:r w:rsidRPr="007F76BD">
        <w:rPr>
          <w:color w:val="000000"/>
          <w:sz w:val="24"/>
          <w:szCs w:val="24"/>
        </w:rPr>
        <w:t xml:space="preserve">- неполное заполнение полей в форме заявления, в том числе  </w:t>
      </w:r>
      <w:r w:rsidRPr="007F76BD">
        <w:rPr>
          <w:color w:val="000000"/>
          <w:sz w:val="24"/>
          <w:szCs w:val="24"/>
        </w:rPr>
        <w:br/>
        <w:t xml:space="preserve">в интерактивной форме заявления на ЕПГУ; </w:t>
      </w:r>
    </w:p>
    <w:p w:rsidR="007F76BD" w:rsidRPr="007F76BD" w:rsidRDefault="007F76BD" w:rsidP="007F76BD">
      <w:pPr>
        <w:ind w:firstLine="709"/>
        <w:jc w:val="both"/>
        <w:rPr>
          <w:color w:val="000000"/>
          <w:sz w:val="24"/>
          <w:szCs w:val="24"/>
        </w:rPr>
      </w:pPr>
      <w:r w:rsidRPr="007F76BD">
        <w:rPr>
          <w:color w:val="000000"/>
          <w:sz w:val="24"/>
          <w:szCs w:val="24"/>
        </w:rPr>
        <w:t xml:space="preserve">- заявление подано лицом, не имеющим полномочий представлять интересы заявителя. </w:t>
      </w:r>
    </w:p>
    <w:p w:rsidR="007F76BD" w:rsidRPr="007F76BD" w:rsidRDefault="007F76BD" w:rsidP="007F76BD">
      <w:pPr>
        <w:ind w:firstLine="709"/>
        <w:jc w:val="both"/>
        <w:rPr>
          <w:color w:val="000000"/>
          <w:sz w:val="24"/>
          <w:szCs w:val="24"/>
        </w:rPr>
      </w:pPr>
      <w:r w:rsidRPr="007F76BD">
        <w:rPr>
          <w:color w:val="000000"/>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w:t>
      </w:r>
      <w:r w:rsidRPr="007F76BD">
        <w:rPr>
          <w:color w:val="000000"/>
          <w:sz w:val="24"/>
          <w:szCs w:val="24"/>
        </w:rPr>
        <w:br/>
        <w:t xml:space="preserve">на ЕПГУ не позднее первого рабочего дня, следующего за днем подачи заявления. </w:t>
      </w:r>
    </w:p>
    <w:p w:rsidR="007F76BD" w:rsidRPr="007F76BD" w:rsidRDefault="007F76BD" w:rsidP="007F76BD">
      <w:pPr>
        <w:ind w:firstLine="709"/>
        <w:jc w:val="both"/>
        <w:rPr>
          <w:color w:val="000000"/>
          <w:sz w:val="24"/>
          <w:szCs w:val="24"/>
        </w:rPr>
      </w:pPr>
      <w:r w:rsidRPr="007F76BD">
        <w:rPr>
          <w:color w:val="000000"/>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7F76BD">
        <w:rPr>
          <w:color w:val="000000"/>
          <w:sz w:val="24"/>
          <w:szCs w:val="24"/>
        </w:rPr>
        <w:br/>
        <w:t xml:space="preserve">за предоставлением муниципальной услуги. </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ind w:firstLine="709"/>
        <w:jc w:val="center"/>
        <w:rPr>
          <w:b/>
          <w:color w:val="000000"/>
          <w:sz w:val="24"/>
          <w:szCs w:val="24"/>
        </w:rPr>
      </w:pPr>
      <w:r w:rsidRPr="007F76BD">
        <w:rPr>
          <w:b/>
          <w:color w:val="000000"/>
          <w:sz w:val="24"/>
          <w:szCs w:val="24"/>
        </w:rPr>
        <w:t xml:space="preserve">2.10. Исчерпывающий перечень оснований для приостановления предоставления муниципальной услуги или отказа  </w:t>
      </w:r>
      <w:r w:rsidRPr="007F76BD">
        <w:rPr>
          <w:b/>
          <w:color w:val="000000"/>
          <w:sz w:val="24"/>
          <w:szCs w:val="24"/>
        </w:rPr>
        <w:br/>
        <w:t>в предоставлении муниципальной услуги</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Приостановление предоставления муниципальной услуги не предусмотрено.</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Наличие в представленных документах недостоверных и (или) неполных сведений;</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Невозможность осуществления деятельности, на которую запрашивается разрешение, в заявленных местах использования воздушного пространства над населенными пунктами в составе муниципального образования «Полевское сельское поселение»:</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в силу прямого указания нормативного правового акта Российской Федерации;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в случае установления в заявленном месте использования воздушного пространства муниципального образования «Полевское сельское поселение» временных или постоянных ограничений, установленных органами государственной власти Российской Федерации или органами местного самоуправления;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 по требованиям безопасности при использовании воздушного пространства муниципального образования «Полевское сельское поселение»;</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Получение отрицательного заключения Дальневосточного МТУ ВТ Росавиации о возможности использования воздушного пространства заявителем.</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pStyle w:val="ConsPlusNormal"/>
        <w:ind w:firstLine="709"/>
        <w:jc w:val="center"/>
        <w:rPr>
          <w:rFonts w:ascii="Times New Roman" w:hAnsi="Times New Roman" w:cs="Times New Roman"/>
          <w:b/>
          <w:sz w:val="24"/>
          <w:szCs w:val="24"/>
        </w:rPr>
      </w:pPr>
      <w:r w:rsidRPr="007F76BD">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Услуги, получение которых необходимо и обязательно для предоставления муниципальной услуги, отсутствуют.</w:t>
      </w:r>
    </w:p>
    <w:p w:rsidR="007F76BD" w:rsidRPr="007F76BD" w:rsidRDefault="007F76BD" w:rsidP="007F76BD">
      <w:pPr>
        <w:pStyle w:val="formattext"/>
        <w:shd w:val="clear" w:color="auto" w:fill="FFFFFF"/>
        <w:spacing w:before="0" w:beforeAutospacing="0" w:after="0" w:afterAutospacing="0"/>
        <w:jc w:val="both"/>
        <w:textAlignment w:val="baseline"/>
        <w:rPr>
          <w:spacing w:val="2"/>
        </w:rPr>
      </w:pPr>
    </w:p>
    <w:p w:rsidR="007F76BD" w:rsidRPr="007F76BD" w:rsidRDefault="007F76BD" w:rsidP="007F76BD">
      <w:pPr>
        <w:ind w:firstLine="709"/>
        <w:jc w:val="center"/>
        <w:rPr>
          <w:b/>
          <w:color w:val="000000"/>
          <w:sz w:val="24"/>
          <w:szCs w:val="24"/>
        </w:rPr>
      </w:pPr>
      <w:r w:rsidRPr="007F76BD">
        <w:rPr>
          <w:b/>
          <w:color w:val="000000"/>
          <w:sz w:val="24"/>
          <w:szCs w:val="24"/>
        </w:rPr>
        <w:t>2.12. Размер платы, взимаемой с заявителя при предоставлении</w:t>
      </w:r>
    </w:p>
    <w:p w:rsidR="007F76BD" w:rsidRPr="007F76BD" w:rsidRDefault="007F76BD" w:rsidP="007F76BD">
      <w:pPr>
        <w:keepNext/>
        <w:keepLines/>
        <w:ind w:firstLine="709"/>
        <w:jc w:val="center"/>
        <w:outlineLvl w:val="0"/>
        <w:rPr>
          <w:b/>
          <w:color w:val="000000"/>
          <w:sz w:val="24"/>
          <w:szCs w:val="24"/>
        </w:rPr>
      </w:pPr>
      <w:r w:rsidRPr="007F76BD">
        <w:rPr>
          <w:b/>
          <w:color w:val="000000"/>
          <w:sz w:val="24"/>
          <w:szCs w:val="24"/>
        </w:rPr>
        <w:t>муниципальной услуги, и способы ее взимания</w:t>
      </w:r>
    </w:p>
    <w:p w:rsidR="007F76BD" w:rsidRPr="007F76BD" w:rsidRDefault="007F76BD" w:rsidP="007F76BD">
      <w:pPr>
        <w:ind w:firstLine="709"/>
        <w:jc w:val="both"/>
        <w:rPr>
          <w:color w:val="000000"/>
          <w:sz w:val="24"/>
          <w:szCs w:val="24"/>
        </w:rPr>
      </w:pPr>
    </w:p>
    <w:p w:rsidR="007F76BD" w:rsidRPr="007F76BD" w:rsidRDefault="007F76BD" w:rsidP="007F76BD">
      <w:pPr>
        <w:ind w:firstLine="709"/>
        <w:jc w:val="both"/>
        <w:rPr>
          <w:color w:val="000000"/>
          <w:sz w:val="24"/>
          <w:szCs w:val="24"/>
        </w:rPr>
      </w:pPr>
      <w:r w:rsidRPr="007F76BD">
        <w:rPr>
          <w:color w:val="000000"/>
          <w:sz w:val="24"/>
          <w:szCs w:val="24"/>
        </w:rPr>
        <w:t>Предоставление муниципальной услуги осуществляется бесплатно.</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pStyle w:val="ConsPlusNormal"/>
        <w:ind w:firstLine="709"/>
        <w:jc w:val="center"/>
        <w:outlineLvl w:val="2"/>
        <w:rPr>
          <w:rFonts w:ascii="Times New Roman" w:hAnsi="Times New Roman" w:cs="Times New Roman"/>
          <w:b/>
          <w:sz w:val="24"/>
          <w:szCs w:val="24"/>
        </w:rPr>
      </w:pPr>
      <w:r w:rsidRPr="007F76BD">
        <w:rPr>
          <w:rFonts w:ascii="Times New Roman" w:hAnsi="Times New Roman" w:cs="Times New Roman"/>
          <w:b/>
          <w:sz w:val="24"/>
          <w:szCs w:val="24"/>
        </w:rPr>
        <w:t>2.13. Максимальный срок ожидания в очереди при подаче запроса</w:t>
      </w:r>
    </w:p>
    <w:p w:rsidR="007F76BD" w:rsidRPr="007F76BD" w:rsidRDefault="007F76BD" w:rsidP="007F76BD">
      <w:pPr>
        <w:pStyle w:val="ConsPlusNormal"/>
        <w:ind w:firstLine="709"/>
        <w:jc w:val="center"/>
        <w:rPr>
          <w:rFonts w:ascii="Times New Roman" w:hAnsi="Times New Roman" w:cs="Times New Roman"/>
          <w:b/>
          <w:sz w:val="24"/>
          <w:szCs w:val="24"/>
        </w:rPr>
      </w:pPr>
      <w:r w:rsidRPr="007F76BD">
        <w:rPr>
          <w:rFonts w:ascii="Times New Roman" w:hAnsi="Times New Roman" w:cs="Times New Roman"/>
          <w:b/>
          <w:sz w:val="24"/>
          <w:szCs w:val="24"/>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F76BD" w:rsidRPr="007F76BD" w:rsidRDefault="007F76BD" w:rsidP="007F76BD">
      <w:pPr>
        <w:pStyle w:val="ConsPlusNormal"/>
        <w:ind w:firstLine="709"/>
        <w:jc w:val="center"/>
        <w:rPr>
          <w:rFonts w:ascii="Times New Roman" w:hAnsi="Times New Roman" w:cs="Times New Roman"/>
          <w:b/>
          <w:sz w:val="24"/>
          <w:szCs w:val="24"/>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F76BD" w:rsidRPr="007F76BD" w:rsidRDefault="007F76BD" w:rsidP="007F76BD">
      <w:pPr>
        <w:ind w:firstLine="709"/>
        <w:jc w:val="both"/>
        <w:rPr>
          <w:sz w:val="24"/>
          <w:szCs w:val="24"/>
        </w:rPr>
      </w:pPr>
      <w:r w:rsidRPr="007F76BD">
        <w:rPr>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F76BD" w:rsidRPr="007F76BD" w:rsidRDefault="007F76BD" w:rsidP="007F76BD">
      <w:pPr>
        <w:ind w:firstLine="709"/>
        <w:jc w:val="both"/>
        <w:rPr>
          <w:sz w:val="24"/>
          <w:szCs w:val="24"/>
        </w:rPr>
      </w:pPr>
      <w:r w:rsidRPr="007F76BD">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F76BD" w:rsidRPr="007F76BD" w:rsidRDefault="007F76BD" w:rsidP="007F76BD">
      <w:pPr>
        <w:pStyle w:val="ConsPlusNormal"/>
        <w:ind w:firstLine="709"/>
        <w:jc w:val="center"/>
        <w:outlineLvl w:val="2"/>
        <w:rPr>
          <w:rFonts w:ascii="Times New Roman" w:hAnsi="Times New Roman" w:cs="Times New Roman"/>
          <w:b/>
          <w:sz w:val="24"/>
          <w:szCs w:val="24"/>
        </w:rPr>
      </w:pPr>
    </w:p>
    <w:p w:rsidR="007F76BD" w:rsidRPr="007F76BD" w:rsidRDefault="007F76BD" w:rsidP="007F76BD">
      <w:pPr>
        <w:pStyle w:val="ConsPlusNormal"/>
        <w:ind w:firstLine="709"/>
        <w:jc w:val="center"/>
        <w:outlineLvl w:val="2"/>
        <w:rPr>
          <w:rFonts w:ascii="Times New Roman" w:hAnsi="Times New Roman" w:cs="Times New Roman"/>
          <w:b/>
          <w:sz w:val="24"/>
          <w:szCs w:val="24"/>
        </w:rPr>
      </w:pPr>
      <w:r w:rsidRPr="007F76BD">
        <w:rPr>
          <w:rFonts w:ascii="Times New Roman" w:hAnsi="Times New Roman" w:cs="Times New Roman"/>
          <w:b/>
          <w:sz w:val="24"/>
          <w:szCs w:val="24"/>
        </w:rPr>
        <w:t>2.14. 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Заявление и прилагаемые к нему документы регистрируются в день их поступления.</w:t>
      </w:r>
    </w:p>
    <w:p w:rsidR="007F76BD" w:rsidRPr="007F76BD" w:rsidRDefault="007F76BD" w:rsidP="007F76BD">
      <w:pPr>
        <w:ind w:firstLine="709"/>
        <w:jc w:val="both"/>
        <w:rPr>
          <w:sz w:val="24"/>
          <w:szCs w:val="24"/>
        </w:rPr>
      </w:pPr>
      <w:r w:rsidRPr="007F76BD">
        <w:rPr>
          <w:sz w:val="24"/>
          <w:szCs w:val="24"/>
        </w:rPr>
        <w:t>Срок регистрации обращения заявителя не должен превышать 10 минут.</w:t>
      </w:r>
    </w:p>
    <w:p w:rsidR="007F76BD" w:rsidRPr="007F76BD" w:rsidRDefault="007F76BD" w:rsidP="007F76BD">
      <w:pPr>
        <w:ind w:firstLine="709"/>
        <w:jc w:val="both"/>
        <w:rPr>
          <w:sz w:val="24"/>
          <w:szCs w:val="24"/>
        </w:rPr>
      </w:pPr>
      <w:r w:rsidRPr="007F76BD">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7F76BD" w:rsidRPr="007F76BD" w:rsidRDefault="007F76BD" w:rsidP="007F76BD">
      <w:pPr>
        <w:ind w:firstLine="709"/>
        <w:jc w:val="both"/>
        <w:rPr>
          <w:sz w:val="24"/>
          <w:szCs w:val="24"/>
        </w:rPr>
      </w:pPr>
      <w:r w:rsidRPr="007F76BD">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7F76BD" w:rsidRPr="007F76BD" w:rsidRDefault="007F76BD" w:rsidP="007F76BD">
      <w:pPr>
        <w:ind w:firstLine="709"/>
        <w:jc w:val="both"/>
        <w:rPr>
          <w:sz w:val="24"/>
          <w:szCs w:val="24"/>
        </w:rPr>
      </w:pPr>
      <w:r w:rsidRPr="007F76BD">
        <w:rPr>
          <w:sz w:val="24"/>
          <w:szCs w:val="24"/>
        </w:rPr>
        <w:t>При направлении заявления через Портал регистрация электронного заявления осуществляется в автоматическом режиме.</w:t>
      </w:r>
    </w:p>
    <w:p w:rsidR="007F76BD" w:rsidRPr="007F76BD" w:rsidRDefault="007F76BD" w:rsidP="007F76BD">
      <w:pPr>
        <w:pStyle w:val="ConsPlusNormal"/>
        <w:jc w:val="center"/>
        <w:outlineLvl w:val="2"/>
        <w:rPr>
          <w:rFonts w:ascii="Times New Roman" w:hAnsi="Times New Roman" w:cs="Times New Roman"/>
          <w:b/>
          <w:sz w:val="24"/>
          <w:szCs w:val="24"/>
        </w:rPr>
      </w:pPr>
    </w:p>
    <w:p w:rsidR="007F76BD" w:rsidRPr="007F76BD" w:rsidRDefault="007F76BD" w:rsidP="007F76BD">
      <w:pPr>
        <w:pStyle w:val="ConsPlusNormal"/>
        <w:ind w:firstLine="0"/>
        <w:jc w:val="center"/>
        <w:rPr>
          <w:rFonts w:ascii="Times New Roman" w:hAnsi="Times New Roman" w:cs="Times New Roman"/>
          <w:b/>
          <w:kern w:val="2"/>
          <w:sz w:val="24"/>
          <w:szCs w:val="24"/>
        </w:rPr>
      </w:pPr>
      <w:r w:rsidRPr="007F76BD">
        <w:rPr>
          <w:rFonts w:ascii="Times New Roman" w:hAnsi="Times New Roman" w:cs="Times New Roman"/>
          <w:b/>
          <w:sz w:val="24"/>
          <w:szCs w:val="24"/>
        </w:rPr>
        <w:t>2.15. Т</w:t>
      </w:r>
      <w:r w:rsidRPr="007F76BD">
        <w:rPr>
          <w:rFonts w:ascii="Times New Roman" w:hAnsi="Times New Roman" w:cs="Times New Roman"/>
          <w:b/>
          <w:kern w:val="2"/>
          <w:sz w:val="24"/>
          <w:szCs w:val="24"/>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76BD" w:rsidRPr="007F76BD" w:rsidRDefault="007F76BD" w:rsidP="007F76BD">
      <w:pPr>
        <w:ind w:firstLine="709"/>
        <w:jc w:val="both"/>
        <w:rPr>
          <w:sz w:val="24"/>
          <w:szCs w:val="24"/>
        </w:rPr>
      </w:pPr>
      <w:r w:rsidRPr="007F76BD">
        <w:rPr>
          <w:sz w:val="24"/>
          <w:szCs w:val="24"/>
        </w:rPr>
        <w:t>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7F76BD" w:rsidRPr="007F76BD" w:rsidRDefault="007F76BD" w:rsidP="007F76BD">
      <w:pPr>
        <w:ind w:firstLine="709"/>
        <w:jc w:val="both"/>
        <w:rPr>
          <w:sz w:val="24"/>
          <w:szCs w:val="24"/>
        </w:rPr>
      </w:pPr>
      <w:r w:rsidRPr="007F76BD">
        <w:rPr>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7F76BD" w:rsidRPr="007F76BD" w:rsidRDefault="007F76BD" w:rsidP="007F76BD">
      <w:pPr>
        <w:ind w:firstLine="709"/>
        <w:jc w:val="both"/>
        <w:rPr>
          <w:sz w:val="24"/>
          <w:szCs w:val="24"/>
        </w:rPr>
      </w:pPr>
      <w:r w:rsidRPr="007F76BD">
        <w:rPr>
          <w:sz w:val="24"/>
          <w:szCs w:val="24"/>
        </w:rPr>
        <w:t>В здании, где организуется прием заявителей, предусматриваются места общественного пользования.</w:t>
      </w:r>
    </w:p>
    <w:p w:rsidR="007F76BD" w:rsidRPr="007F76BD" w:rsidRDefault="007F76BD" w:rsidP="007F76BD">
      <w:pPr>
        <w:ind w:firstLine="709"/>
        <w:jc w:val="both"/>
        <w:rPr>
          <w:sz w:val="24"/>
          <w:szCs w:val="24"/>
        </w:rPr>
      </w:pPr>
      <w:r w:rsidRPr="007F76BD">
        <w:rPr>
          <w:sz w:val="24"/>
          <w:szCs w:val="24"/>
        </w:rPr>
        <w:t>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7F76BD" w:rsidRPr="007F76BD" w:rsidRDefault="007F76BD" w:rsidP="007F76BD">
      <w:pPr>
        <w:ind w:firstLine="709"/>
        <w:jc w:val="both"/>
        <w:rPr>
          <w:sz w:val="24"/>
          <w:szCs w:val="24"/>
        </w:rPr>
      </w:pPr>
      <w:r w:rsidRPr="007F76BD">
        <w:rPr>
          <w:sz w:val="24"/>
          <w:szCs w:val="24"/>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7F76BD" w:rsidRPr="007F76BD" w:rsidRDefault="007F76BD" w:rsidP="007F76BD">
      <w:pPr>
        <w:ind w:firstLine="709"/>
        <w:jc w:val="both"/>
        <w:rPr>
          <w:sz w:val="24"/>
          <w:szCs w:val="24"/>
        </w:rPr>
      </w:pPr>
      <w:r w:rsidRPr="007F76BD">
        <w:rPr>
          <w:sz w:val="24"/>
          <w:szCs w:val="24"/>
        </w:rPr>
        <w:t xml:space="preserve"> В целях обеспечения доступности муниципальной услуги для инвалидов должны быть обеспечены:</w:t>
      </w:r>
    </w:p>
    <w:p w:rsidR="007F76BD" w:rsidRPr="007F76BD" w:rsidRDefault="007F76BD" w:rsidP="007F76BD">
      <w:pPr>
        <w:ind w:firstLine="709"/>
        <w:jc w:val="both"/>
        <w:rPr>
          <w:sz w:val="24"/>
          <w:szCs w:val="24"/>
        </w:rPr>
      </w:pPr>
      <w:r w:rsidRPr="007F76BD">
        <w:rPr>
          <w:sz w:val="24"/>
          <w:szCs w:val="24"/>
        </w:rPr>
        <w:t>- условия беспрепятственного доступа к объекту (зданию), в котором предоставляется услуга, а также для беспрепятственного пользования транспортом, средствами связи и информации;</w:t>
      </w:r>
    </w:p>
    <w:p w:rsidR="007F76BD" w:rsidRPr="007F76BD" w:rsidRDefault="007F76BD" w:rsidP="007F76BD">
      <w:pPr>
        <w:ind w:firstLine="709"/>
        <w:jc w:val="both"/>
        <w:rPr>
          <w:sz w:val="24"/>
          <w:szCs w:val="24"/>
        </w:rPr>
      </w:pPr>
      <w:r w:rsidRPr="007F76BD">
        <w:rPr>
          <w:sz w:val="24"/>
          <w:szCs w:val="24"/>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F76BD" w:rsidRPr="007F76BD" w:rsidRDefault="007F76BD" w:rsidP="007F76BD">
      <w:pPr>
        <w:ind w:firstLine="709"/>
        <w:jc w:val="both"/>
        <w:rPr>
          <w:sz w:val="24"/>
          <w:szCs w:val="24"/>
        </w:rPr>
      </w:pPr>
      <w:r w:rsidRPr="007F76BD">
        <w:rPr>
          <w:sz w:val="24"/>
          <w:szCs w:val="24"/>
        </w:rPr>
        <w:t>- сопровождение инвалидов, имеющих стойкие расстройства функции зрения и самостоятельного передвижения;</w:t>
      </w:r>
    </w:p>
    <w:p w:rsidR="007F76BD" w:rsidRPr="007F76BD" w:rsidRDefault="007F76BD" w:rsidP="007F76BD">
      <w:pPr>
        <w:ind w:firstLine="709"/>
        <w:jc w:val="both"/>
        <w:rPr>
          <w:sz w:val="24"/>
          <w:szCs w:val="24"/>
        </w:rPr>
      </w:pPr>
      <w:r w:rsidRPr="007F76BD">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7F76BD" w:rsidRPr="007F76BD" w:rsidRDefault="007F76BD" w:rsidP="007F76BD">
      <w:pPr>
        <w:ind w:firstLine="709"/>
        <w:jc w:val="both"/>
        <w:rPr>
          <w:sz w:val="24"/>
          <w:szCs w:val="24"/>
        </w:rPr>
      </w:pPr>
      <w:r w:rsidRPr="007F76BD">
        <w:rPr>
          <w:sz w:val="24"/>
          <w:szCs w:val="24"/>
        </w:rPr>
        <w:t>- допуск сурдопереводчика и тифлосурдопереводчика;</w:t>
      </w:r>
    </w:p>
    <w:p w:rsidR="007F76BD" w:rsidRPr="007F76BD" w:rsidRDefault="007F76BD" w:rsidP="007F76BD">
      <w:pPr>
        <w:ind w:firstLine="709"/>
        <w:jc w:val="both"/>
        <w:rPr>
          <w:sz w:val="24"/>
          <w:szCs w:val="24"/>
        </w:rPr>
      </w:pPr>
      <w:r w:rsidRPr="007F76BD">
        <w:rPr>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76BD" w:rsidRPr="007F76BD" w:rsidRDefault="007F76BD" w:rsidP="007F76BD">
      <w:pPr>
        <w:ind w:firstLine="709"/>
        <w:jc w:val="both"/>
        <w:rPr>
          <w:sz w:val="24"/>
          <w:szCs w:val="24"/>
        </w:rPr>
      </w:pPr>
      <w:r w:rsidRPr="007F76BD">
        <w:rPr>
          <w:sz w:val="24"/>
          <w:szCs w:val="24"/>
        </w:rPr>
        <w:t>- оказание специалистами администрации Полевского сельского поселения помощи инвалидам в преодолении барьеров, мешающих получению ими услуг наравне с другими лицами.</w:t>
      </w:r>
    </w:p>
    <w:p w:rsidR="007F76BD" w:rsidRPr="007F76BD" w:rsidRDefault="007F76BD" w:rsidP="007F76BD">
      <w:pPr>
        <w:ind w:firstLine="708"/>
        <w:jc w:val="both"/>
        <w:rPr>
          <w:sz w:val="24"/>
          <w:szCs w:val="24"/>
        </w:rPr>
      </w:pPr>
      <w:r w:rsidRPr="007F76BD">
        <w:rPr>
          <w:sz w:val="24"/>
          <w:szCs w:val="24"/>
        </w:rPr>
        <w:t>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7F76BD" w:rsidRPr="007F76BD" w:rsidRDefault="007F76BD" w:rsidP="007F76BD">
      <w:pPr>
        <w:ind w:firstLine="708"/>
        <w:jc w:val="both"/>
        <w:rPr>
          <w:sz w:val="24"/>
          <w:szCs w:val="24"/>
        </w:rPr>
      </w:pPr>
      <w:r w:rsidRPr="007F76BD">
        <w:rPr>
          <w:sz w:val="24"/>
          <w:szCs w:val="24"/>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7F76BD" w:rsidRPr="007F76BD" w:rsidRDefault="007F76BD" w:rsidP="007F76BD">
      <w:pPr>
        <w:ind w:firstLine="708"/>
        <w:jc w:val="both"/>
        <w:rPr>
          <w:sz w:val="24"/>
          <w:szCs w:val="24"/>
        </w:rPr>
      </w:pPr>
      <w:r w:rsidRPr="007F76BD">
        <w:rPr>
          <w:sz w:val="24"/>
          <w:szCs w:val="24"/>
        </w:rPr>
        <w:t>Кабинет приема заявителей оснащается информационной табличкой (вывеской) с указанием номера кабинета.</w:t>
      </w:r>
    </w:p>
    <w:p w:rsidR="007F76BD" w:rsidRPr="007F76BD" w:rsidRDefault="007F76BD" w:rsidP="007F76BD">
      <w:pPr>
        <w:ind w:firstLine="708"/>
        <w:jc w:val="both"/>
        <w:rPr>
          <w:sz w:val="24"/>
          <w:szCs w:val="24"/>
        </w:rPr>
      </w:pPr>
      <w:r w:rsidRPr="007F76BD">
        <w:rPr>
          <w:sz w:val="24"/>
          <w:szCs w:val="24"/>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7F76BD" w:rsidRPr="007F76BD" w:rsidRDefault="007F76BD" w:rsidP="007F76BD">
      <w:pPr>
        <w:ind w:firstLine="708"/>
        <w:jc w:val="both"/>
        <w:rPr>
          <w:sz w:val="24"/>
          <w:szCs w:val="24"/>
        </w:rPr>
      </w:pPr>
      <w:r w:rsidRPr="007F76BD">
        <w:rPr>
          <w:sz w:val="24"/>
          <w:szCs w:val="24"/>
        </w:rPr>
        <w:t>На информационных стендах администрации муниципального образования "Полевское сельское поселение» Октябрьского муниципального района Еврейской автономной области размещается следующая информация:</w:t>
      </w:r>
    </w:p>
    <w:p w:rsidR="007F76BD" w:rsidRPr="007F76BD" w:rsidRDefault="007F76BD" w:rsidP="007F76BD">
      <w:pPr>
        <w:ind w:firstLine="708"/>
        <w:jc w:val="both"/>
        <w:rPr>
          <w:sz w:val="24"/>
          <w:szCs w:val="24"/>
        </w:rPr>
      </w:pPr>
      <w:r w:rsidRPr="007F76BD">
        <w:rPr>
          <w:sz w:val="24"/>
          <w:szCs w:val="24"/>
        </w:rPr>
        <w:t>- перечень нормативных правовых актов, содержащих нормы, регулирующие предоставление муниципальной услуги;</w:t>
      </w:r>
    </w:p>
    <w:p w:rsidR="007F76BD" w:rsidRPr="007F76BD" w:rsidRDefault="007F76BD" w:rsidP="007F76BD">
      <w:pPr>
        <w:ind w:firstLine="708"/>
        <w:jc w:val="both"/>
        <w:rPr>
          <w:sz w:val="24"/>
          <w:szCs w:val="24"/>
        </w:rPr>
      </w:pPr>
      <w:r w:rsidRPr="007F76BD">
        <w:rPr>
          <w:sz w:val="24"/>
          <w:szCs w:val="24"/>
        </w:rPr>
        <w:t>- текст административного регламента;</w:t>
      </w:r>
    </w:p>
    <w:p w:rsidR="007F76BD" w:rsidRPr="007F76BD" w:rsidRDefault="007F76BD" w:rsidP="007F76BD">
      <w:pPr>
        <w:ind w:firstLine="708"/>
        <w:jc w:val="both"/>
        <w:rPr>
          <w:sz w:val="24"/>
          <w:szCs w:val="24"/>
        </w:rPr>
      </w:pPr>
      <w:r w:rsidRPr="007F76BD">
        <w:rPr>
          <w:sz w:val="24"/>
          <w:szCs w:val="24"/>
        </w:rPr>
        <w:t>- образец оформления заявления;</w:t>
      </w:r>
    </w:p>
    <w:p w:rsidR="007F76BD" w:rsidRPr="007F76BD" w:rsidRDefault="007F76BD" w:rsidP="007F76BD">
      <w:pPr>
        <w:ind w:firstLine="708"/>
        <w:jc w:val="both"/>
        <w:rPr>
          <w:sz w:val="24"/>
          <w:szCs w:val="24"/>
        </w:rPr>
      </w:pPr>
      <w:r w:rsidRPr="007F76BD">
        <w:rPr>
          <w:sz w:val="24"/>
          <w:szCs w:val="24"/>
        </w:rPr>
        <w:t>- перечень документов, необходимых для предоставления муниципальной услуги, и требования, предъявляемые к этим документам;</w:t>
      </w:r>
    </w:p>
    <w:p w:rsidR="007F76BD" w:rsidRPr="007F76BD" w:rsidRDefault="007F76BD" w:rsidP="007F76BD">
      <w:pPr>
        <w:ind w:firstLine="708"/>
        <w:jc w:val="both"/>
        <w:rPr>
          <w:sz w:val="24"/>
          <w:szCs w:val="24"/>
        </w:rPr>
      </w:pPr>
      <w:r w:rsidRPr="007F76BD">
        <w:rPr>
          <w:sz w:val="24"/>
          <w:szCs w:val="24"/>
        </w:rPr>
        <w:t>- иные сведения о муниципальной услуге.</w:t>
      </w:r>
    </w:p>
    <w:p w:rsidR="007F76BD" w:rsidRPr="007F76BD" w:rsidRDefault="007F76BD" w:rsidP="007F76BD">
      <w:pPr>
        <w:pStyle w:val="ConsPlusNormal"/>
        <w:ind w:firstLine="0"/>
        <w:jc w:val="both"/>
        <w:rPr>
          <w:rFonts w:ascii="Times New Roman" w:hAnsi="Times New Roman" w:cs="Times New Roman"/>
          <w:sz w:val="24"/>
          <w:szCs w:val="24"/>
        </w:rPr>
      </w:pPr>
    </w:p>
    <w:p w:rsidR="007F76BD" w:rsidRPr="007F76BD" w:rsidRDefault="007F76BD" w:rsidP="007F76BD">
      <w:pPr>
        <w:pStyle w:val="ConsPlusNormal"/>
        <w:ind w:firstLine="709"/>
        <w:jc w:val="center"/>
        <w:outlineLvl w:val="2"/>
        <w:rPr>
          <w:rFonts w:ascii="Times New Roman" w:hAnsi="Times New Roman" w:cs="Times New Roman"/>
          <w:b/>
          <w:sz w:val="24"/>
          <w:szCs w:val="24"/>
        </w:rPr>
      </w:pPr>
      <w:r w:rsidRPr="007F76BD">
        <w:rPr>
          <w:rFonts w:ascii="Times New Roman" w:hAnsi="Times New Roman" w:cs="Times New Roman"/>
          <w:b/>
          <w:sz w:val="24"/>
          <w:szCs w:val="24"/>
        </w:rPr>
        <w:t>2.16. Показатели доступности и качества муниципальных услуг</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ind w:firstLine="709"/>
        <w:jc w:val="both"/>
        <w:rPr>
          <w:color w:val="000000"/>
          <w:sz w:val="24"/>
          <w:szCs w:val="24"/>
        </w:rPr>
      </w:pPr>
      <w:r w:rsidRPr="007F76BD">
        <w:rPr>
          <w:color w:val="000000"/>
          <w:sz w:val="24"/>
          <w:szCs w:val="24"/>
        </w:rPr>
        <w:t xml:space="preserve">Основными показателями доступности предоставления муниципальной услуги являются: </w:t>
      </w:r>
    </w:p>
    <w:p w:rsidR="007F76BD" w:rsidRPr="007F76BD" w:rsidRDefault="007F76BD" w:rsidP="007F76BD">
      <w:pPr>
        <w:ind w:firstLine="709"/>
        <w:jc w:val="both"/>
        <w:rPr>
          <w:color w:val="000000"/>
          <w:sz w:val="24"/>
          <w:szCs w:val="24"/>
        </w:rPr>
      </w:pPr>
      <w:r w:rsidRPr="007F76BD">
        <w:rPr>
          <w:color w:val="000000"/>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7F76BD" w:rsidRPr="007F76BD" w:rsidRDefault="007F76BD" w:rsidP="007F76BD">
      <w:pPr>
        <w:ind w:firstLine="709"/>
        <w:jc w:val="both"/>
        <w:rPr>
          <w:color w:val="000000"/>
          <w:sz w:val="24"/>
          <w:szCs w:val="24"/>
        </w:rPr>
      </w:pPr>
      <w:r w:rsidRPr="007F76BD">
        <w:rPr>
          <w:color w:val="000000"/>
          <w:sz w:val="24"/>
          <w:szCs w:val="24"/>
        </w:rPr>
        <w:t xml:space="preserve">- доступность электронных форм документов, необходимых для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возможность подачи заявления на получение муниципальной услуги </w:t>
      </w:r>
      <w:r w:rsidRPr="007F76BD">
        <w:rPr>
          <w:color w:val="000000"/>
          <w:sz w:val="24"/>
          <w:szCs w:val="24"/>
        </w:rPr>
        <w:br/>
        <w:t xml:space="preserve">и документов в электронной форме; </w:t>
      </w:r>
    </w:p>
    <w:p w:rsidR="007F76BD" w:rsidRPr="007F76BD" w:rsidRDefault="007F76BD" w:rsidP="007F76BD">
      <w:pPr>
        <w:ind w:firstLine="709"/>
        <w:jc w:val="both"/>
        <w:rPr>
          <w:color w:val="000000"/>
          <w:sz w:val="24"/>
          <w:szCs w:val="24"/>
        </w:rPr>
      </w:pPr>
      <w:r w:rsidRPr="007F76BD">
        <w:rPr>
          <w:color w:val="000000"/>
          <w:sz w:val="24"/>
          <w:szCs w:val="24"/>
        </w:rPr>
        <w:t xml:space="preserve">- предоставление муниципальной услуги в соответствии с вариантом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возможность получения Заявителем уведомлений о предоставлении муниципальной услуги с помощью ЕПГУ; </w:t>
      </w:r>
    </w:p>
    <w:p w:rsidR="007F76BD" w:rsidRPr="007F76BD" w:rsidRDefault="007F76BD" w:rsidP="007F76BD">
      <w:pPr>
        <w:ind w:firstLine="709"/>
        <w:jc w:val="both"/>
        <w:rPr>
          <w:color w:val="000000"/>
          <w:sz w:val="24"/>
          <w:szCs w:val="24"/>
        </w:rPr>
      </w:pPr>
      <w:r w:rsidRPr="007F76BD">
        <w:rPr>
          <w:color w:val="000000"/>
          <w:sz w:val="24"/>
          <w:szCs w:val="24"/>
        </w:rPr>
        <w:t xml:space="preserve">- возможность получения информации о ходе предоставления муниципальной услуги, в том числе с использованием сети «Интернет». </w:t>
      </w:r>
    </w:p>
    <w:p w:rsidR="007F76BD" w:rsidRPr="007F76BD" w:rsidRDefault="007F76BD" w:rsidP="007F76BD">
      <w:pPr>
        <w:ind w:firstLine="709"/>
        <w:jc w:val="both"/>
        <w:rPr>
          <w:color w:val="000000"/>
          <w:sz w:val="24"/>
          <w:szCs w:val="24"/>
        </w:rPr>
      </w:pPr>
      <w:r w:rsidRPr="007F76BD">
        <w:rPr>
          <w:color w:val="000000"/>
          <w:sz w:val="24"/>
          <w:szCs w:val="24"/>
        </w:rPr>
        <w:t xml:space="preserve">Основными показателями качества предоставления муниципальной услуги являются: </w:t>
      </w:r>
    </w:p>
    <w:p w:rsidR="007F76BD" w:rsidRPr="007F76BD" w:rsidRDefault="007F76BD" w:rsidP="007F76BD">
      <w:pPr>
        <w:ind w:firstLine="709"/>
        <w:jc w:val="both"/>
        <w:rPr>
          <w:color w:val="000000"/>
          <w:sz w:val="24"/>
          <w:szCs w:val="24"/>
        </w:rPr>
      </w:pPr>
      <w:r w:rsidRPr="007F76BD">
        <w:rPr>
          <w:color w:val="000000"/>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F76BD" w:rsidRPr="007F76BD" w:rsidRDefault="007F76BD" w:rsidP="007F76BD">
      <w:pPr>
        <w:ind w:firstLine="709"/>
        <w:jc w:val="both"/>
        <w:rPr>
          <w:color w:val="000000"/>
          <w:sz w:val="24"/>
          <w:szCs w:val="24"/>
        </w:rPr>
      </w:pPr>
      <w:r w:rsidRPr="007F76BD">
        <w:rPr>
          <w:color w:val="000000"/>
          <w:sz w:val="24"/>
          <w:szCs w:val="24"/>
        </w:rPr>
        <w:t xml:space="preserve">- минимально возможное количество взаимодействий гражданина  </w:t>
      </w:r>
      <w:r w:rsidRPr="007F76BD">
        <w:rPr>
          <w:color w:val="000000"/>
          <w:sz w:val="24"/>
          <w:szCs w:val="24"/>
        </w:rPr>
        <w:br/>
        <w:t xml:space="preserve">с должностными лицами, участвующими в предоставлении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отсутствие обоснованных жалоб на действия (бездействие) сотрудников </w:t>
      </w:r>
      <w:r w:rsidRPr="007F76BD">
        <w:rPr>
          <w:color w:val="000000"/>
          <w:sz w:val="24"/>
          <w:szCs w:val="24"/>
        </w:rPr>
        <w:br/>
        <w:t xml:space="preserve">и их некорректное (невнимательное) отношение к заявителям. </w:t>
      </w:r>
    </w:p>
    <w:p w:rsidR="007F76BD" w:rsidRPr="007F76BD" w:rsidRDefault="007F76BD" w:rsidP="007F76BD">
      <w:pPr>
        <w:ind w:firstLine="709"/>
        <w:jc w:val="both"/>
        <w:rPr>
          <w:color w:val="000000"/>
          <w:sz w:val="24"/>
          <w:szCs w:val="24"/>
        </w:rPr>
      </w:pPr>
      <w:r w:rsidRPr="007F76BD">
        <w:rPr>
          <w:color w:val="000000"/>
          <w:sz w:val="24"/>
          <w:szCs w:val="24"/>
        </w:rPr>
        <w:t xml:space="preserve">- отсутствие нарушений установленных сроков в процессе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w:t>
      </w:r>
      <w:r w:rsidRPr="007F76BD">
        <w:rPr>
          <w:rFonts w:eastAsia="Arial"/>
          <w:color w:val="000000"/>
          <w:sz w:val="24"/>
          <w:szCs w:val="24"/>
        </w:rPr>
        <w:t> </w:t>
      </w:r>
      <w:r w:rsidRPr="007F76BD">
        <w:rPr>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ind w:firstLine="709"/>
        <w:jc w:val="center"/>
        <w:outlineLvl w:val="2"/>
        <w:rPr>
          <w:b/>
          <w:sz w:val="24"/>
          <w:szCs w:val="24"/>
        </w:rPr>
      </w:pPr>
      <w:r w:rsidRPr="007F76BD">
        <w:rPr>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76BD" w:rsidRPr="007F76BD" w:rsidRDefault="007F76BD" w:rsidP="007F76BD">
      <w:pPr>
        <w:ind w:firstLine="709"/>
        <w:jc w:val="both"/>
        <w:rPr>
          <w:sz w:val="24"/>
          <w:szCs w:val="24"/>
        </w:rPr>
      </w:pPr>
    </w:p>
    <w:p w:rsidR="007F76BD" w:rsidRPr="007F76BD" w:rsidRDefault="007F76BD" w:rsidP="007F76BD">
      <w:pPr>
        <w:ind w:firstLine="709"/>
        <w:jc w:val="both"/>
        <w:rPr>
          <w:sz w:val="24"/>
          <w:szCs w:val="24"/>
        </w:rPr>
      </w:pPr>
      <w:r w:rsidRPr="007F76BD">
        <w:rPr>
          <w:sz w:val="24"/>
          <w:szCs w:val="24"/>
        </w:rPr>
        <w:t>Услуги, являющиеся обязательными и необходимыми для предоставления муниципальной услуги, отсутствуют.</w:t>
      </w:r>
    </w:p>
    <w:p w:rsidR="007F76BD" w:rsidRPr="007F76BD" w:rsidRDefault="007F76BD" w:rsidP="007F76BD">
      <w:pPr>
        <w:ind w:firstLine="709"/>
        <w:jc w:val="both"/>
        <w:rPr>
          <w:sz w:val="24"/>
          <w:szCs w:val="24"/>
        </w:rPr>
      </w:pPr>
      <w:r w:rsidRPr="007F76BD">
        <w:rPr>
          <w:sz w:val="24"/>
          <w:szCs w:val="24"/>
        </w:rPr>
        <w:t>Предоставление муниципальной услуги может быть организовано администрацией сельского поселения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МФЦ без участия заявителя.</w:t>
      </w:r>
    </w:p>
    <w:p w:rsidR="007F76BD" w:rsidRPr="007F76BD" w:rsidRDefault="007F76BD" w:rsidP="007F76BD">
      <w:pPr>
        <w:ind w:firstLine="709"/>
        <w:jc w:val="both"/>
        <w:rPr>
          <w:sz w:val="24"/>
          <w:szCs w:val="24"/>
        </w:rPr>
      </w:pPr>
      <w:r w:rsidRPr="007F76BD">
        <w:rPr>
          <w:sz w:val="24"/>
          <w:szCs w:val="24"/>
        </w:rPr>
        <w:t>При участии МФЦ предоставлении муниципальной услуги, МФЦ осуществляют следующие административные процедуры:</w:t>
      </w:r>
    </w:p>
    <w:p w:rsidR="007F76BD" w:rsidRPr="007F76BD" w:rsidRDefault="007F76BD" w:rsidP="007F76BD">
      <w:pPr>
        <w:ind w:firstLine="709"/>
        <w:jc w:val="both"/>
        <w:rPr>
          <w:sz w:val="24"/>
          <w:szCs w:val="24"/>
        </w:rPr>
      </w:pPr>
      <w:r w:rsidRPr="007F76BD">
        <w:rPr>
          <w:sz w:val="24"/>
          <w:szCs w:val="24"/>
        </w:rPr>
        <w:t>1) прием и рассмотрение запросов заявителей о предоставлении муниципальной услуги;</w:t>
      </w:r>
    </w:p>
    <w:p w:rsidR="007F76BD" w:rsidRPr="007F76BD" w:rsidRDefault="007F76BD" w:rsidP="007F76BD">
      <w:pPr>
        <w:ind w:firstLine="709"/>
        <w:jc w:val="both"/>
        <w:rPr>
          <w:sz w:val="24"/>
          <w:szCs w:val="24"/>
        </w:rPr>
      </w:pPr>
      <w:r w:rsidRPr="007F76BD">
        <w:rPr>
          <w:sz w:val="24"/>
          <w:szCs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7F76BD" w:rsidRPr="007F76BD" w:rsidRDefault="007F76BD" w:rsidP="007F76BD">
      <w:pPr>
        <w:ind w:firstLine="709"/>
        <w:jc w:val="both"/>
        <w:rPr>
          <w:sz w:val="24"/>
          <w:szCs w:val="24"/>
        </w:rPr>
      </w:pPr>
      <w:r w:rsidRPr="007F76BD">
        <w:rPr>
          <w:sz w:val="24"/>
          <w:szCs w:val="24"/>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F76BD" w:rsidRPr="007F76BD" w:rsidRDefault="007F76BD" w:rsidP="007F76BD">
      <w:pPr>
        <w:ind w:firstLine="709"/>
        <w:jc w:val="both"/>
        <w:rPr>
          <w:sz w:val="24"/>
          <w:szCs w:val="24"/>
        </w:rPr>
      </w:pPr>
      <w:r w:rsidRPr="007F76BD">
        <w:rPr>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7F76BD" w:rsidRPr="007F76BD" w:rsidRDefault="007F76BD" w:rsidP="007F76BD">
      <w:pPr>
        <w:ind w:firstLine="709"/>
        <w:jc w:val="both"/>
        <w:rPr>
          <w:sz w:val="24"/>
          <w:szCs w:val="24"/>
        </w:rPr>
      </w:pPr>
      <w:r w:rsidRPr="007F76BD">
        <w:rPr>
          <w:sz w:val="24"/>
          <w:szCs w:val="24"/>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7F76BD" w:rsidRPr="007F76BD" w:rsidRDefault="007F76BD" w:rsidP="007F76BD">
      <w:pPr>
        <w:ind w:firstLine="709"/>
        <w:jc w:val="both"/>
        <w:rPr>
          <w:sz w:val="24"/>
          <w:szCs w:val="24"/>
        </w:rPr>
      </w:pPr>
      <w:r w:rsidRPr="007F76BD">
        <w:rPr>
          <w:sz w:val="24"/>
          <w:szCs w:val="24"/>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F76BD" w:rsidRPr="007F76BD" w:rsidRDefault="007F76BD" w:rsidP="007F76BD">
      <w:pPr>
        <w:ind w:firstLine="709"/>
        <w:jc w:val="both"/>
        <w:rPr>
          <w:sz w:val="24"/>
          <w:szCs w:val="24"/>
        </w:rPr>
      </w:pPr>
      <w:r w:rsidRPr="007F76BD">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76BD" w:rsidRPr="007F76BD" w:rsidRDefault="007F76BD" w:rsidP="007F76BD">
      <w:pPr>
        <w:ind w:firstLine="709"/>
        <w:jc w:val="both"/>
        <w:rPr>
          <w:sz w:val="24"/>
          <w:szCs w:val="24"/>
        </w:rPr>
      </w:pPr>
      <w:r w:rsidRPr="007F76BD">
        <w:rPr>
          <w:sz w:val="24"/>
          <w:szCs w:val="24"/>
        </w:rPr>
        <w:t>Требования к электронным документам и электронным копиям документов, предоставляемым через Портал:</w:t>
      </w:r>
    </w:p>
    <w:p w:rsidR="007F76BD" w:rsidRPr="007F76BD" w:rsidRDefault="007F76BD" w:rsidP="007F76BD">
      <w:pPr>
        <w:ind w:firstLine="709"/>
        <w:jc w:val="both"/>
        <w:rPr>
          <w:sz w:val="24"/>
          <w:szCs w:val="24"/>
        </w:rPr>
      </w:pPr>
      <w:r w:rsidRPr="007F76BD">
        <w:rPr>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F76BD" w:rsidRPr="007F76BD" w:rsidRDefault="007F76BD" w:rsidP="007F76BD">
      <w:pPr>
        <w:ind w:firstLine="709"/>
        <w:jc w:val="both"/>
        <w:rPr>
          <w:sz w:val="24"/>
          <w:szCs w:val="24"/>
        </w:rPr>
      </w:pPr>
      <w:r w:rsidRPr="007F76BD">
        <w:rPr>
          <w:sz w:val="24"/>
          <w:szCs w:val="24"/>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7F76BD" w:rsidRPr="007F76BD" w:rsidRDefault="007F76BD" w:rsidP="007F76BD">
      <w:pPr>
        <w:ind w:firstLine="709"/>
        <w:jc w:val="both"/>
        <w:rPr>
          <w:sz w:val="24"/>
          <w:szCs w:val="24"/>
        </w:rPr>
      </w:pPr>
      <w:r w:rsidRPr="007F76BD">
        <w:rPr>
          <w:sz w:val="24"/>
          <w:szCs w:val="24"/>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F76BD" w:rsidRPr="007F76BD" w:rsidRDefault="007F76BD" w:rsidP="007F76BD">
      <w:pPr>
        <w:ind w:firstLine="709"/>
        <w:jc w:val="both"/>
        <w:rPr>
          <w:sz w:val="24"/>
          <w:szCs w:val="24"/>
        </w:rPr>
      </w:pPr>
      <w:r w:rsidRPr="007F76BD">
        <w:rPr>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F76BD" w:rsidRPr="007F76BD" w:rsidRDefault="007F76BD" w:rsidP="007F76BD">
      <w:pPr>
        <w:ind w:firstLine="709"/>
        <w:jc w:val="both"/>
        <w:rPr>
          <w:sz w:val="24"/>
          <w:szCs w:val="24"/>
        </w:rPr>
      </w:pPr>
      <w:r w:rsidRPr="007F76BD">
        <w:rPr>
          <w:sz w:val="24"/>
          <w:szCs w:val="24"/>
        </w:rPr>
        <w:t>5) файлы, предоставляемые через Портал, не должны содержать вирусов и вредоносных программ.</w:t>
      </w:r>
    </w:p>
    <w:p w:rsidR="007F76BD" w:rsidRPr="007F76BD" w:rsidRDefault="007F76BD" w:rsidP="007F76BD">
      <w:pPr>
        <w:ind w:firstLine="709"/>
        <w:jc w:val="both"/>
        <w:rPr>
          <w:sz w:val="24"/>
          <w:szCs w:val="24"/>
        </w:rPr>
      </w:pPr>
    </w:p>
    <w:p w:rsidR="007F76BD" w:rsidRPr="007F76BD" w:rsidRDefault="007F76BD" w:rsidP="007F76BD">
      <w:pPr>
        <w:pStyle w:val="ConsPlusNormal"/>
        <w:ind w:firstLine="709"/>
        <w:jc w:val="center"/>
        <w:outlineLvl w:val="1"/>
        <w:rPr>
          <w:rFonts w:ascii="Times New Roman" w:hAnsi="Times New Roman" w:cs="Times New Roman"/>
          <w:b/>
          <w:sz w:val="24"/>
          <w:szCs w:val="24"/>
        </w:rPr>
      </w:pPr>
      <w:r w:rsidRPr="007F76B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7F76BD" w:rsidRPr="007F76BD" w:rsidRDefault="007F76BD" w:rsidP="007F76BD">
      <w:pPr>
        <w:pStyle w:val="ConsPlusNormal"/>
        <w:ind w:firstLine="0"/>
        <w:jc w:val="both"/>
        <w:rPr>
          <w:rFonts w:ascii="Times New Roman" w:hAnsi="Times New Roman" w:cs="Times New Roman"/>
          <w:sz w:val="24"/>
          <w:szCs w:val="24"/>
        </w:rPr>
      </w:pPr>
    </w:p>
    <w:p w:rsidR="007F76BD" w:rsidRPr="007F76BD" w:rsidRDefault="007F76BD" w:rsidP="007F76BD">
      <w:pPr>
        <w:pStyle w:val="formattext"/>
        <w:shd w:val="clear" w:color="auto" w:fill="FFFFFF"/>
        <w:spacing w:before="0" w:beforeAutospacing="0" w:after="0" w:afterAutospacing="0"/>
        <w:ind w:firstLine="709"/>
        <w:jc w:val="center"/>
        <w:textAlignment w:val="baseline"/>
        <w:rPr>
          <w:b/>
          <w:spacing w:val="2"/>
        </w:rPr>
      </w:pPr>
      <w:r w:rsidRPr="007F76BD">
        <w:rPr>
          <w:b/>
          <w:spacing w:val="2"/>
        </w:rPr>
        <w:t>3.1. Исчерпывающий перечень административных процедур</w:t>
      </w:r>
    </w:p>
    <w:p w:rsidR="007F76BD" w:rsidRPr="007F76BD" w:rsidRDefault="007F76BD" w:rsidP="007F76BD">
      <w:pPr>
        <w:pStyle w:val="formattext"/>
        <w:shd w:val="clear" w:color="auto" w:fill="FFFFFF"/>
        <w:spacing w:before="0" w:beforeAutospacing="0" w:after="0" w:afterAutospacing="0"/>
        <w:ind w:firstLine="709"/>
        <w:jc w:val="center"/>
        <w:textAlignment w:val="baseline"/>
        <w:rPr>
          <w:b/>
          <w:spacing w:val="2"/>
        </w:rPr>
      </w:pP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Предоставление муниципальной услуги включает в себя следующие административные процедуры:</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1) прием и регистрация заявления;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2) подготовка разрешения;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3) выдача разрешения заявителю;</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4) исправление технической ошибки.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3.2. Блок-схема предоставления муниципальной услуги представлена в приложении № 3 к настоящему Административному регламенту.</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ind w:firstLine="709"/>
        <w:contextualSpacing/>
        <w:jc w:val="center"/>
        <w:rPr>
          <w:b/>
          <w:color w:val="000000"/>
          <w:sz w:val="24"/>
          <w:szCs w:val="24"/>
        </w:rPr>
      </w:pPr>
      <w:r w:rsidRPr="007F76BD">
        <w:rPr>
          <w:b/>
          <w:color w:val="000000"/>
          <w:sz w:val="24"/>
          <w:szCs w:val="24"/>
        </w:rPr>
        <w:t>3.2.  Перечень административных процедур (действий) при предоставлении муниципальной услуги в электронной форме</w:t>
      </w:r>
    </w:p>
    <w:p w:rsidR="007F76BD" w:rsidRPr="007F76BD" w:rsidRDefault="007F76BD" w:rsidP="007F76BD">
      <w:pPr>
        <w:ind w:firstLine="709"/>
        <w:contextualSpacing/>
        <w:jc w:val="both"/>
        <w:rPr>
          <w:color w:val="000000"/>
          <w:sz w:val="24"/>
          <w:szCs w:val="24"/>
        </w:rPr>
      </w:pPr>
    </w:p>
    <w:p w:rsidR="007F76BD" w:rsidRPr="007F76BD" w:rsidRDefault="007F76BD" w:rsidP="007F76BD">
      <w:pPr>
        <w:ind w:firstLine="709"/>
        <w:jc w:val="both"/>
        <w:rPr>
          <w:color w:val="000000"/>
          <w:sz w:val="24"/>
          <w:szCs w:val="24"/>
        </w:rPr>
      </w:pPr>
      <w:r w:rsidRPr="007F76BD">
        <w:rPr>
          <w:color w:val="000000"/>
          <w:sz w:val="24"/>
          <w:szCs w:val="24"/>
        </w:rPr>
        <w:t>При предоставлении муниципальной услуги в электронной форме Заявителю обеспечиваются:</w:t>
      </w:r>
    </w:p>
    <w:p w:rsidR="007F76BD" w:rsidRPr="007F76BD" w:rsidRDefault="007F76BD" w:rsidP="007F76BD">
      <w:pPr>
        <w:ind w:firstLine="709"/>
        <w:jc w:val="both"/>
        <w:rPr>
          <w:color w:val="000000"/>
          <w:sz w:val="24"/>
          <w:szCs w:val="24"/>
        </w:rPr>
      </w:pPr>
      <w:r w:rsidRPr="007F76BD">
        <w:rPr>
          <w:color w:val="000000"/>
          <w:sz w:val="24"/>
          <w:szCs w:val="24"/>
        </w:rPr>
        <w:t xml:space="preserve">- получение информации о порядке и сроках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формирование заявления; </w:t>
      </w:r>
    </w:p>
    <w:p w:rsidR="007F76BD" w:rsidRPr="007F76BD" w:rsidRDefault="007F76BD" w:rsidP="007F76BD">
      <w:pPr>
        <w:ind w:firstLine="709"/>
        <w:jc w:val="both"/>
        <w:rPr>
          <w:color w:val="000000"/>
          <w:sz w:val="24"/>
          <w:szCs w:val="24"/>
        </w:rPr>
      </w:pPr>
      <w:r w:rsidRPr="007F76BD">
        <w:rPr>
          <w:color w:val="000000"/>
          <w:sz w:val="24"/>
          <w:szCs w:val="24"/>
        </w:rPr>
        <w:t xml:space="preserve">- прием и регистрация Уполномоченным органом заявления и иных документов, необходимых для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получение результата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получение сведений о ходе рассмотрения заявления; осуществление оценки качества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его должностного лица. </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pStyle w:val="ConsPlusNormal"/>
        <w:ind w:firstLine="709"/>
        <w:jc w:val="center"/>
        <w:rPr>
          <w:rFonts w:ascii="Times New Roman" w:hAnsi="Times New Roman" w:cs="Times New Roman"/>
          <w:b/>
          <w:sz w:val="24"/>
          <w:szCs w:val="24"/>
        </w:rPr>
      </w:pPr>
      <w:r w:rsidRPr="007F76BD">
        <w:rPr>
          <w:rFonts w:ascii="Times New Roman" w:hAnsi="Times New Roman" w:cs="Times New Roman"/>
          <w:b/>
          <w:sz w:val="24"/>
          <w:szCs w:val="24"/>
        </w:rPr>
        <w:t>3.3. Прием и рассмотрение заявлений о предоставлении муниципальной услуги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Основанием для начала исполнения административной процедуры является обращение заявителя в  администрацию сельского поселения или в МФЦ с заявлением о предоставлении муниципальной услуги.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2.8. административного регламента, в бумажном виде, то есть документы установленной формы, сформированные на бумажном носителе.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или в факсимильном сообщении.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При заочной форме подачи документов заявитель может направить заявление и документы, указанные в пункте 2.7, 2.8.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Направление заявления и документов, указанных в пункте 2.7, 2.8. административного регламента, в бумажном виде осуществляется по почте, заказным письмом, а также в факсимильном сообщении.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При направлении пакета документов по почте, днем получения заявления является день получения письма в администрации сельского поселения (в МФЦ – при подаче документов через МФЦ).</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Направление заявления и документов, указанных в пункте 2.7, 2.8.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сельского поселения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Направление копий документов, указанных в пункте 2.7, 2.8.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сельского поселения.</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При обращении заявителя за предоставлением муниципальной услуги, заявителю разъясняется информация:</w:t>
      </w:r>
    </w:p>
    <w:p w:rsidR="007F76BD" w:rsidRPr="007F76BD" w:rsidRDefault="007F76BD" w:rsidP="007F76BD">
      <w:pPr>
        <w:suppressAutoHyphens/>
        <w:ind w:firstLine="709"/>
        <w:jc w:val="both"/>
        <w:rPr>
          <w:sz w:val="24"/>
          <w:szCs w:val="24"/>
        </w:rPr>
      </w:pPr>
      <w:r w:rsidRPr="007F76BD">
        <w:rPr>
          <w:sz w:val="24"/>
          <w:szCs w:val="24"/>
        </w:rPr>
        <w:t>о нормативных правовых актах, регулирующих условия и порядок предоставления муниципальной услуги;</w:t>
      </w:r>
    </w:p>
    <w:p w:rsidR="007F76BD" w:rsidRPr="007F76BD" w:rsidRDefault="007F76BD" w:rsidP="007F76BD">
      <w:pPr>
        <w:suppressAutoHyphens/>
        <w:ind w:firstLine="709"/>
        <w:jc w:val="both"/>
        <w:rPr>
          <w:sz w:val="24"/>
          <w:szCs w:val="24"/>
        </w:rPr>
      </w:pPr>
      <w:r w:rsidRPr="007F76BD">
        <w:rPr>
          <w:sz w:val="24"/>
          <w:szCs w:val="24"/>
        </w:rPr>
        <w:t>о сроках предоставления муниципальной услуги;</w:t>
      </w:r>
    </w:p>
    <w:p w:rsidR="007F76BD" w:rsidRPr="007F76BD" w:rsidRDefault="007F76BD" w:rsidP="007F76BD">
      <w:pPr>
        <w:suppressAutoHyphens/>
        <w:ind w:firstLine="709"/>
        <w:jc w:val="both"/>
        <w:rPr>
          <w:sz w:val="24"/>
          <w:szCs w:val="24"/>
        </w:rPr>
      </w:pPr>
      <w:r w:rsidRPr="007F76BD">
        <w:rPr>
          <w:sz w:val="24"/>
          <w:szCs w:val="24"/>
        </w:rPr>
        <w:t>о требованиях, предъявляемых к форме и перечню документов, необходимых для предоставления муниципальной услуги.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В заявлении указываются следующие обязательные реквизиты и сведения:</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сведения о заявителе (фамилия, имя, отчество заявителя - физического лица);</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предмет обращения;</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количество представленных документов;</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дата подачи заявления;</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подпись лица, подавшего заявление.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Специалист, ответственный за прием документов, осуществляет следующие действия в ходе приема заявителя:</w:t>
      </w:r>
    </w:p>
    <w:p w:rsidR="007F76BD" w:rsidRPr="007F76BD" w:rsidRDefault="007F76BD" w:rsidP="007F76BD">
      <w:pPr>
        <w:suppressAutoHyphens/>
        <w:ind w:firstLine="709"/>
        <w:jc w:val="both"/>
        <w:rPr>
          <w:sz w:val="24"/>
          <w:szCs w:val="24"/>
        </w:rPr>
      </w:pPr>
      <w:r w:rsidRPr="007F76BD">
        <w:rPr>
          <w:sz w:val="24"/>
          <w:szCs w:val="24"/>
        </w:rPr>
        <w:t>устанавливает предмет обращения, проверяет документ, удостоверяющий личность;</w:t>
      </w:r>
    </w:p>
    <w:p w:rsidR="007F76BD" w:rsidRPr="007F76BD" w:rsidRDefault="007F76BD" w:rsidP="007F76BD">
      <w:pPr>
        <w:suppressAutoHyphens/>
        <w:ind w:firstLine="709"/>
        <w:jc w:val="both"/>
        <w:rPr>
          <w:sz w:val="24"/>
          <w:szCs w:val="24"/>
        </w:rPr>
      </w:pPr>
      <w:r w:rsidRPr="007F76BD">
        <w:rPr>
          <w:sz w:val="24"/>
          <w:szCs w:val="24"/>
        </w:rPr>
        <w:t>проверяет полномочия заявителя;</w:t>
      </w:r>
    </w:p>
    <w:p w:rsidR="007F76BD" w:rsidRPr="007F76BD" w:rsidRDefault="007F76BD" w:rsidP="007F76BD">
      <w:pPr>
        <w:suppressAutoHyphens/>
        <w:ind w:firstLine="709"/>
        <w:jc w:val="both"/>
        <w:rPr>
          <w:sz w:val="24"/>
          <w:szCs w:val="24"/>
        </w:rPr>
      </w:pPr>
      <w:r w:rsidRPr="007F76BD">
        <w:rPr>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2.8. административного регламента;</w:t>
      </w:r>
    </w:p>
    <w:p w:rsidR="007F76BD" w:rsidRPr="007F76BD" w:rsidRDefault="007F76BD" w:rsidP="007F76BD">
      <w:pPr>
        <w:suppressAutoHyphens/>
        <w:ind w:firstLine="709"/>
        <w:jc w:val="both"/>
        <w:rPr>
          <w:sz w:val="24"/>
          <w:szCs w:val="24"/>
        </w:rPr>
      </w:pPr>
      <w:r w:rsidRPr="007F76BD">
        <w:rPr>
          <w:sz w:val="24"/>
          <w:szCs w:val="24"/>
        </w:rPr>
        <w:t>проверяет соответствие представленных документов требованиям, удостоверяясь, что:</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фамилии, имена и отчества физических лиц, контактные телефоны, адреса их мест жительства написаны полностью;</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документы не исполнены карандашом;</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7F76BD" w:rsidRPr="007F76BD" w:rsidRDefault="007F76BD" w:rsidP="007F76BD">
      <w:pPr>
        <w:suppressAutoHyphens/>
        <w:ind w:firstLine="709"/>
        <w:jc w:val="both"/>
        <w:rPr>
          <w:sz w:val="24"/>
          <w:szCs w:val="24"/>
        </w:rPr>
      </w:pPr>
      <w:r w:rsidRPr="007F76BD">
        <w:rPr>
          <w:sz w:val="24"/>
          <w:szCs w:val="24"/>
        </w:rPr>
        <w:t>принимает решение о приеме у заявителя представленных документов;</w:t>
      </w:r>
    </w:p>
    <w:p w:rsidR="007F76BD" w:rsidRPr="007F76BD" w:rsidRDefault="007F76BD" w:rsidP="007F76BD">
      <w:pPr>
        <w:suppressAutoHyphens/>
        <w:ind w:firstLine="709"/>
        <w:jc w:val="both"/>
        <w:rPr>
          <w:sz w:val="24"/>
          <w:szCs w:val="24"/>
        </w:rPr>
      </w:pPr>
      <w:r w:rsidRPr="007F76BD">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7F76BD" w:rsidRPr="007F76BD" w:rsidRDefault="007F76BD" w:rsidP="007F76BD">
      <w:pPr>
        <w:suppressAutoHyphens/>
        <w:ind w:firstLine="709"/>
        <w:jc w:val="both"/>
        <w:rPr>
          <w:sz w:val="24"/>
          <w:szCs w:val="24"/>
        </w:rPr>
      </w:pPr>
      <w:r w:rsidRPr="007F76BD">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Длительность осуществления всех необходимых действий не может превышать 15 минут.</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Если заявитель обратился заочно, специалист, ответственный за прием документов:</w:t>
      </w:r>
    </w:p>
    <w:p w:rsidR="007F76BD" w:rsidRPr="007F76BD" w:rsidRDefault="007F76BD" w:rsidP="007F76BD">
      <w:pPr>
        <w:suppressAutoHyphens/>
        <w:ind w:firstLine="709"/>
        <w:jc w:val="both"/>
        <w:rPr>
          <w:sz w:val="24"/>
          <w:szCs w:val="24"/>
        </w:rPr>
      </w:pPr>
      <w:r w:rsidRPr="007F76BD">
        <w:rPr>
          <w:sz w:val="24"/>
          <w:szCs w:val="24"/>
        </w:rPr>
        <w:t>регистрирует его под индивидуальным порядковым номером в день поступления документов в информационную систему;</w:t>
      </w:r>
    </w:p>
    <w:p w:rsidR="007F76BD" w:rsidRPr="007F76BD" w:rsidRDefault="007F76BD" w:rsidP="007F76BD">
      <w:pPr>
        <w:suppressAutoHyphens/>
        <w:ind w:firstLine="709"/>
        <w:jc w:val="both"/>
        <w:rPr>
          <w:sz w:val="24"/>
          <w:szCs w:val="24"/>
        </w:rPr>
      </w:pPr>
      <w:r w:rsidRPr="007F76BD">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F76BD" w:rsidRPr="007F76BD" w:rsidRDefault="007F76BD" w:rsidP="007F76BD">
      <w:pPr>
        <w:suppressAutoHyphens/>
        <w:ind w:firstLine="709"/>
        <w:jc w:val="both"/>
        <w:rPr>
          <w:sz w:val="24"/>
          <w:szCs w:val="24"/>
        </w:rPr>
      </w:pPr>
      <w:r w:rsidRPr="007F76BD">
        <w:rPr>
          <w:sz w:val="24"/>
          <w:szCs w:val="24"/>
        </w:rPr>
        <w:t>проверяет представленные документы на предмет комплектности;</w:t>
      </w:r>
    </w:p>
    <w:p w:rsidR="007F76BD" w:rsidRPr="007F76BD" w:rsidRDefault="007F76BD" w:rsidP="007F76BD">
      <w:pPr>
        <w:suppressAutoHyphens/>
        <w:ind w:firstLine="709"/>
        <w:jc w:val="both"/>
        <w:rPr>
          <w:sz w:val="24"/>
          <w:szCs w:val="24"/>
        </w:rPr>
      </w:pPr>
      <w:r w:rsidRPr="007F76BD">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2.14.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В случае если заявитель не представил документы, указанные в пункте 2.14.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Срок исполнения административной процедуры составляет не более 15 минут. </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ind w:firstLine="709"/>
        <w:jc w:val="center"/>
        <w:rPr>
          <w:b/>
          <w:color w:val="000000"/>
          <w:sz w:val="24"/>
          <w:szCs w:val="24"/>
        </w:rPr>
      </w:pPr>
      <w:r w:rsidRPr="007F76BD">
        <w:rPr>
          <w:rFonts w:eastAsia="Microsoft Sans Serif"/>
          <w:b/>
          <w:color w:val="000000"/>
          <w:sz w:val="24"/>
          <w:szCs w:val="24"/>
        </w:rPr>
        <w:t>3.4.</w:t>
      </w:r>
      <w:r w:rsidRPr="007F76BD">
        <w:rPr>
          <w:b/>
          <w:color w:val="000000"/>
          <w:sz w:val="24"/>
          <w:szCs w:val="24"/>
        </w:rPr>
        <w:t>Оценка качества предоставления муниципальной услуги</w:t>
      </w:r>
    </w:p>
    <w:p w:rsidR="007F76BD" w:rsidRPr="007F76BD" w:rsidRDefault="007F76BD" w:rsidP="007F76BD">
      <w:pPr>
        <w:ind w:firstLine="709"/>
        <w:jc w:val="both"/>
        <w:rPr>
          <w:color w:val="000000"/>
          <w:sz w:val="24"/>
          <w:szCs w:val="24"/>
        </w:rPr>
      </w:pPr>
    </w:p>
    <w:p w:rsidR="007F76BD" w:rsidRPr="007F76BD" w:rsidRDefault="007F76BD" w:rsidP="007F76BD">
      <w:pPr>
        <w:ind w:firstLine="709"/>
        <w:jc w:val="both"/>
        <w:rPr>
          <w:color w:val="000000"/>
          <w:sz w:val="24"/>
          <w:szCs w:val="24"/>
        </w:rPr>
      </w:pPr>
      <w:r w:rsidRPr="007F76BD">
        <w:rPr>
          <w:color w:val="000000"/>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F76BD" w:rsidRPr="007F76BD" w:rsidRDefault="007F76BD" w:rsidP="007F76BD">
      <w:pPr>
        <w:ind w:firstLine="709"/>
        <w:jc w:val="both"/>
        <w:rPr>
          <w:color w:val="000000"/>
          <w:sz w:val="24"/>
          <w:szCs w:val="24"/>
        </w:rPr>
      </w:pPr>
      <w:r w:rsidRPr="007F76BD">
        <w:rPr>
          <w:color w:val="000000"/>
          <w:sz w:val="24"/>
          <w:szCs w:val="24"/>
        </w:rPr>
        <w:t xml:space="preserve">Заявителю обеспечивается возможность направления жалобы  </w:t>
      </w:r>
      <w:r w:rsidRPr="007F76BD">
        <w:rPr>
          <w:color w:val="000000"/>
          <w:sz w:val="24"/>
          <w:szCs w:val="24"/>
        </w:rPr>
        <w:b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F76BD">
        <w:rPr>
          <w:color w:val="000000"/>
          <w:sz w:val="24"/>
          <w:szCs w:val="24"/>
          <w:vertAlign w:val="superscript"/>
        </w:rPr>
        <w:footnoteReference w:id="1"/>
      </w:r>
      <w:r w:rsidRPr="007F76BD">
        <w:rPr>
          <w:color w:val="000000"/>
          <w:sz w:val="24"/>
          <w:szCs w:val="24"/>
        </w:rPr>
        <w:t>.</w:t>
      </w:r>
    </w:p>
    <w:p w:rsidR="007F76BD" w:rsidRPr="007F76BD" w:rsidRDefault="007F76BD" w:rsidP="007F76BD">
      <w:pPr>
        <w:pStyle w:val="ConsPlusNormal"/>
        <w:ind w:firstLine="709"/>
        <w:jc w:val="center"/>
        <w:rPr>
          <w:rFonts w:ascii="Times New Roman" w:hAnsi="Times New Roman" w:cs="Times New Roman"/>
          <w:b/>
          <w:sz w:val="24"/>
          <w:szCs w:val="24"/>
        </w:rPr>
      </w:pPr>
    </w:p>
    <w:p w:rsidR="007F76BD" w:rsidRPr="007F76BD" w:rsidRDefault="007F76BD" w:rsidP="007F76BD">
      <w:pPr>
        <w:pStyle w:val="ConsPlusNormal"/>
        <w:ind w:firstLine="709"/>
        <w:jc w:val="center"/>
        <w:rPr>
          <w:rFonts w:ascii="Times New Roman" w:hAnsi="Times New Roman" w:cs="Times New Roman"/>
          <w:b/>
          <w:sz w:val="24"/>
          <w:szCs w:val="24"/>
        </w:rPr>
      </w:pPr>
    </w:p>
    <w:p w:rsidR="007F76BD" w:rsidRPr="007F76BD" w:rsidRDefault="007F76BD" w:rsidP="007F76BD">
      <w:pPr>
        <w:pStyle w:val="ConsPlusNormal"/>
        <w:ind w:firstLine="709"/>
        <w:jc w:val="center"/>
        <w:rPr>
          <w:rFonts w:ascii="Times New Roman" w:hAnsi="Times New Roman" w:cs="Times New Roman"/>
          <w:b/>
          <w:sz w:val="24"/>
          <w:szCs w:val="24"/>
        </w:rPr>
      </w:pPr>
      <w:r w:rsidRPr="007F76BD">
        <w:rPr>
          <w:rFonts w:ascii="Times New Roman" w:hAnsi="Times New Roman" w:cs="Times New Roman"/>
          <w:b/>
          <w:sz w:val="24"/>
          <w:szCs w:val="24"/>
        </w:rPr>
        <w:t>3.5.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(сведений из них). </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Специалист Уполномоченного органа не позднее 10 дней, следующих за днем поступления заявления:</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оформляет межведомственные запросы в органы, указанные в пункте 2.2.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подписывает оформленный межведомственный запрос у руководителя;</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регистрирует межведомственный запрос в соответствующем реестре;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направляет межведомственный запрос в соответствующий орган.</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Межведомственный запрос содержит:</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1) наименование органа (организации), направляющего межведомственный запрос;</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6) контактная информация для направления ответа на межведомственный запрос;</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7) дата направления межведомственного запроса и срок ожидаемого ответа на межведомственный запрос;</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почтовым отправлением;</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курьером, под расписку;</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через систему межведомственного электронного взаимодействия (СМЭВ).</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Еврейской автономной  области порядке.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F76BD" w:rsidRPr="007F76BD" w:rsidRDefault="007F76BD" w:rsidP="007F76BD">
      <w:pPr>
        <w:pStyle w:val="ConsPlusNormal"/>
        <w:ind w:firstLine="709"/>
        <w:jc w:val="both"/>
        <w:rPr>
          <w:rFonts w:ascii="Times New Roman" w:hAnsi="Times New Roman" w:cs="Times New Roman"/>
          <w:i/>
          <w:sz w:val="24"/>
          <w:szCs w:val="24"/>
        </w:rPr>
      </w:pPr>
      <w:r w:rsidRPr="007F76BD">
        <w:rPr>
          <w:rFonts w:ascii="Times New Roman" w:hAnsi="Times New Roman" w:cs="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Уполномоченного органа</w:t>
      </w:r>
      <w:r w:rsidRPr="007F76BD">
        <w:rPr>
          <w:rFonts w:ascii="Times New Roman" w:hAnsi="Times New Roman" w:cs="Times New Roman"/>
          <w:i/>
          <w:sz w:val="24"/>
          <w:szCs w:val="24"/>
        </w:rPr>
        <w:t>.</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Результатом исполнения административной процедуры является получение полного комплекта документов и его направление в комиссию по согласованию переустройства и (или) перепланировки жилого помещения для принятия решения о предоставлении муниципальной услуги либо направление повторного межведомственного запроса.</w:t>
      </w:r>
    </w:p>
    <w:p w:rsidR="007F76BD" w:rsidRPr="007F76BD" w:rsidRDefault="007F76BD" w:rsidP="007F76BD">
      <w:pPr>
        <w:pStyle w:val="ConsPlusNormal"/>
        <w:ind w:firstLine="709"/>
        <w:jc w:val="center"/>
        <w:rPr>
          <w:rFonts w:ascii="Times New Roman" w:hAnsi="Times New Roman" w:cs="Times New Roman"/>
          <w:b/>
          <w:sz w:val="24"/>
          <w:szCs w:val="24"/>
        </w:rPr>
      </w:pPr>
    </w:p>
    <w:p w:rsidR="007F76BD" w:rsidRPr="007F76BD" w:rsidRDefault="007F76BD" w:rsidP="007F76BD">
      <w:pPr>
        <w:pStyle w:val="ConsPlusNormal"/>
        <w:ind w:firstLine="709"/>
        <w:jc w:val="center"/>
        <w:rPr>
          <w:rFonts w:ascii="Times New Roman" w:hAnsi="Times New Roman" w:cs="Times New Roman"/>
          <w:sz w:val="24"/>
          <w:szCs w:val="24"/>
        </w:rPr>
      </w:pPr>
      <w:r w:rsidRPr="007F76BD">
        <w:rPr>
          <w:rFonts w:ascii="Times New Roman" w:hAnsi="Times New Roman" w:cs="Times New Roman"/>
          <w:b/>
          <w:sz w:val="24"/>
          <w:szCs w:val="24"/>
        </w:rPr>
        <w:t>3.6.Принятие администрацией сельского поселения решения о выдаче разрешения о предоставлении муниципальной услуги или решения об отказе в предоставлении муниципальной услуги</w:t>
      </w:r>
    </w:p>
    <w:p w:rsidR="007F76BD" w:rsidRPr="007F76BD" w:rsidRDefault="007F76BD" w:rsidP="007F76BD">
      <w:pPr>
        <w:pStyle w:val="formattext"/>
        <w:shd w:val="clear" w:color="auto" w:fill="FFFFFF"/>
        <w:spacing w:before="0" w:beforeAutospacing="0" w:after="0" w:afterAutospacing="0"/>
        <w:jc w:val="both"/>
        <w:textAlignment w:val="baseline"/>
        <w:rPr>
          <w:spacing w:val="2"/>
        </w:rPr>
      </w:pPr>
      <w:r w:rsidRPr="007F76BD">
        <w:rPr>
          <w:spacing w:val="2"/>
        </w:rPr>
        <w:br/>
        <w:t xml:space="preserve">          Основанием для начала выполнения административной процедуры являются зарегистрированные заявление и документы.</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Специалист администрации осуществляет проверку наличия оснований для отказа в предоставлении муниципальной услуги, указанных в пунктах 2.20. – 2.23. настоящего Административного регламента, и направляет межведомственные запросы в соответствии с пунктом 2.7. настоящего Административного регламента.</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В случае наличия оснований для отказа в предоставлении муниципальной услуги, указанных в пунктах 2.20. – 2.23. настоящего Административного регламента, и на основании информации, полученной в результате межведомственного взаимодействия, специалист администрации подготавливает и направляет заявителю способом, указанным в заявлении, уведомление об отказе в предоставлении муниципальной услуги. Форма уведомления об отказе в выдаче разрешения приведена в приложении № 4 к настоящему Административному регламенту.</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В случае отсутствия оснований для отказа в предоставлении муниципальной услуги, указанных в пунктах 2.20 – 2.23.  настоящего Административного регламента, и на основании информации, полученной в результате межведомственного взаимодействия, специалист администрации в течение двух рабочих дней осуществляет подготовку разрешения и направляет в автоматизированной системе документационного обеспечения управления на подпись главы администрации Полевского сельского поселения. Форма разрешения приведена в приложении № 5 к настоящему Административному регламенту.</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Глава администрации Полевского сельского поселения в течение одного рабочего дня со дня направления ему на подпись подписывает разрешение.</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Специалист администрации вносит запись о разрешении в журнал учета выданных разрешений на использование воздушного пространства над территорией 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 (далее - журнал учета выданных разрешений).</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Запись в журнал учета выданных разрешений вносится в течение одного рабочего дня с момента подписания разрешения главы администрации Полевского сельского поселения. Форма журнала учета выданных разрешений приведена в приложении № 6 к настоящему Административному регламенту.</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Максимальная продолжительность административной процедуры не должна превышать девять рабочих дней со дня регистрации заявления и документов.</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Результатом выполнения административной процедуры является регистрация разрешения либо выдача (направление) заявителю уведомления об отказе в выдаче разрешения.</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pStyle w:val="ConsPlusNormal"/>
        <w:ind w:firstLine="0"/>
        <w:jc w:val="center"/>
        <w:rPr>
          <w:rFonts w:ascii="Times New Roman" w:hAnsi="Times New Roman" w:cs="Times New Roman"/>
          <w:b/>
          <w:sz w:val="24"/>
          <w:szCs w:val="24"/>
        </w:rPr>
      </w:pPr>
      <w:r w:rsidRPr="007F76BD">
        <w:rPr>
          <w:rFonts w:ascii="Times New Roman" w:hAnsi="Times New Roman" w:cs="Times New Roman"/>
          <w:b/>
          <w:sz w:val="24"/>
          <w:szCs w:val="24"/>
        </w:rPr>
        <w:t>3.6. Выдача заявителю результата предоставления муниципальной услуги</w:t>
      </w:r>
    </w:p>
    <w:p w:rsidR="007F76BD" w:rsidRPr="007F76BD" w:rsidRDefault="007F76BD" w:rsidP="007F76BD">
      <w:pPr>
        <w:pStyle w:val="ConsPlusNormal"/>
        <w:ind w:firstLine="709"/>
        <w:jc w:val="center"/>
        <w:rPr>
          <w:rFonts w:ascii="Times New Roman" w:hAnsi="Times New Roman" w:cs="Times New Roman"/>
          <w:b/>
          <w:sz w:val="24"/>
          <w:szCs w:val="24"/>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Основанием начала исполнения административной процедуры является поступление специалисту, разрешения на предоставление муниципальной услуги или решения об отказе в предоставлении муниципальной услуги.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 Административная процедура исполняется специалистом администрации сельского поселения.</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журнал регистрации исходящих документов.</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Срок исполнения административной процедуры составляет не более 3 рабочих дней.</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Результатом исполнения административной процедуры является выдача заявителю разрешения на предоставление муниципальной услуги или решения об отказе в предоставлении муниципальной услуги.</w:t>
      </w:r>
    </w:p>
    <w:p w:rsidR="007F76BD" w:rsidRPr="007F76BD" w:rsidRDefault="007F76BD" w:rsidP="007F76BD">
      <w:pPr>
        <w:pStyle w:val="ConsPlusNormal"/>
        <w:ind w:firstLine="709"/>
        <w:jc w:val="center"/>
        <w:outlineLvl w:val="1"/>
        <w:rPr>
          <w:rFonts w:ascii="Times New Roman" w:hAnsi="Times New Roman" w:cs="Times New Roman"/>
          <w:b/>
          <w:sz w:val="24"/>
          <w:szCs w:val="24"/>
        </w:rPr>
      </w:pPr>
    </w:p>
    <w:p w:rsidR="007F76BD" w:rsidRPr="007F76BD" w:rsidRDefault="007F76BD" w:rsidP="007F76BD">
      <w:pPr>
        <w:pStyle w:val="ConsPlusNormal"/>
        <w:ind w:firstLine="709"/>
        <w:jc w:val="center"/>
        <w:outlineLvl w:val="1"/>
        <w:rPr>
          <w:rFonts w:ascii="Times New Roman" w:hAnsi="Times New Roman" w:cs="Times New Roman"/>
          <w:b/>
          <w:sz w:val="24"/>
          <w:szCs w:val="24"/>
        </w:rPr>
      </w:pPr>
      <w:r w:rsidRPr="007F76BD">
        <w:rPr>
          <w:rFonts w:ascii="Times New Roman" w:hAnsi="Times New Roman" w:cs="Times New Roman"/>
          <w:b/>
          <w:sz w:val="24"/>
          <w:szCs w:val="24"/>
        </w:rPr>
        <w:t>4. ПОРЯДОК И ФОРМЫ КОНТРОЛЯ ЗА ПРЕДОСТАВЛЕНИЕМ МУНИЦИПАЛЬНОЙ УСЛУГИ</w:t>
      </w:r>
    </w:p>
    <w:p w:rsidR="007F76BD" w:rsidRPr="007F76BD" w:rsidRDefault="007F76BD" w:rsidP="007F76BD">
      <w:pPr>
        <w:pStyle w:val="ConsPlusNormal"/>
        <w:ind w:firstLine="709"/>
        <w:jc w:val="center"/>
        <w:outlineLvl w:val="1"/>
        <w:rPr>
          <w:rFonts w:ascii="Times New Roman" w:hAnsi="Times New Roman" w:cs="Times New Roman"/>
          <w:b/>
          <w:sz w:val="24"/>
          <w:szCs w:val="24"/>
        </w:rPr>
      </w:pPr>
    </w:p>
    <w:p w:rsidR="007F76BD" w:rsidRPr="007F76BD" w:rsidRDefault="007F76BD" w:rsidP="007F76BD">
      <w:pPr>
        <w:pStyle w:val="ConsPlusNormal"/>
        <w:ind w:firstLine="709"/>
        <w:jc w:val="center"/>
        <w:outlineLvl w:val="1"/>
        <w:rPr>
          <w:rFonts w:ascii="Times New Roman" w:hAnsi="Times New Roman" w:cs="Times New Roman"/>
          <w:b/>
          <w:sz w:val="24"/>
          <w:szCs w:val="24"/>
        </w:rPr>
      </w:pPr>
      <w:r w:rsidRPr="007F76BD">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76BD" w:rsidRPr="007F76BD" w:rsidRDefault="007F76BD" w:rsidP="007F76BD">
      <w:pPr>
        <w:pStyle w:val="ConsPlusNormal"/>
        <w:ind w:firstLine="709"/>
        <w:jc w:val="both"/>
        <w:rPr>
          <w:rFonts w:ascii="Times New Roman" w:hAnsi="Times New Roman" w:cs="Times New Roman"/>
          <w:sz w:val="24"/>
          <w:szCs w:val="24"/>
        </w:rPr>
      </w:pPr>
    </w:p>
    <w:p w:rsidR="007F76BD" w:rsidRPr="007F76BD" w:rsidRDefault="007F76BD" w:rsidP="007F76BD">
      <w:pPr>
        <w:ind w:firstLine="709"/>
        <w:jc w:val="both"/>
        <w:rPr>
          <w:color w:val="000000"/>
          <w:sz w:val="24"/>
          <w:szCs w:val="24"/>
        </w:rPr>
      </w:pPr>
      <w:r w:rsidRPr="007F76BD">
        <w:rPr>
          <w:color w:val="000000"/>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7F76BD">
        <w:rPr>
          <w:color w:val="000000"/>
          <w:sz w:val="24"/>
          <w:szCs w:val="24"/>
        </w:rPr>
        <w:br/>
        <w:t xml:space="preserve">и должностных лиц Уполномоченного органа. </w:t>
      </w:r>
    </w:p>
    <w:p w:rsidR="007F76BD" w:rsidRPr="007F76BD" w:rsidRDefault="007F76BD" w:rsidP="007F76BD">
      <w:pPr>
        <w:ind w:firstLine="709"/>
        <w:jc w:val="both"/>
        <w:rPr>
          <w:color w:val="000000"/>
          <w:sz w:val="24"/>
          <w:szCs w:val="24"/>
        </w:rPr>
      </w:pPr>
      <w:r w:rsidRPr="007F76BD">
        <w:rPr>
          <w:color w:val="000000"/>
          <w:sz w:val="24"/>
          <w:szCs w:val="24"/>
        </w:rPr>
        <w:t>Текущий контроль осуществляется путем проведения проверок:</w:t>
      </w:r>
    </w:p>
    <w:p w:rsidR="007F76BD" w:rsidRPr="007F76BD" w:rsidRDefault="007F76BD" w:rsidP="007F76BD">
      <w:pPr>
        <w:ind w:firstLine="709"/>
        <w:jc w:val="both"/>
        <w:rPr>
          <w:color w:val="000000"/>
          <w:sz w:val="24"/>
          <w:szCs w:val="24"/>
        </w:rPr>
      </w:pPr>
      <w:r w:rsidRPr="007F76BD">
        <w:rPr>
          <w:color w:val="000000"/>
          <w:sz w:val="24"/>
          <w:szCs w:val="24"/>
        </w:rPr>
        <w:t xml:space="preserve">1) решений о предоставлении (об отказе в предоставлении)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2) выявления и устранения нарушений прав граждан; </w:t>
      </w:r>
    </w:p>
    <w:p w:rsidR="007F76BD" w:rsidRPr="007F76BD" w:rsidRDefault="007F76BD" w:rsidP="007F76BD">
      <w:pPr>
        <w:ind w:firstLine="709"/>
        <w:jc w:val="both"/>
        <w:rPr>
          <w:color w:val="000000"/>
          <w:sz w:val="24"/>
          <w:szCs w:val="24"/>
        </w:rPr>
      </w:pPr>
      <w:r w:rsidRPr="007F76BD">
        <w:rPr>
          <w:color w:val="000000"/>
          <w:sz w:val="24"/>
          <w:szCs w:val="24"/>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F76BD" w:rsidRPr="007F76BD" w:rsidRDefault="007F76BD" w:rsidP="007F76BD">
      <w:pPr>
        <w:ind w:firstLine="709"/>
        <w:jc w:val="both"/>
        <w:rPr>
          <w:color w:val="000000"/>
          <w:sz w:val="24"/>
          <w:szCs w:val="24"/>
        </w:rPr>
      </w:pPr>
    </w:p>
    <w:p w:rsidR="007F76BD" w:rsidRPr="007F76BD" w:rsidRDefault="007F76BD" w:rsidP="007F76BD">
      <w:pPr>
        <w:pStyle w:val="ConsPlusNormal"/>
        <w:jc w:val="center"/>
        <w:rPr>
          <w:rFonts w:ascii="Times New Roman" w:hAnsi="Times New Roman" w:cs="Times New Roman"/>
          <w:b/>
          <w:sz w:val="24"/>
          <w:szCs w:val="24"/>
        </w:rPr>
      </w:pPr>
      <w:r w:rsidRPr="007F76BD">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76BD" w:rsidRPr="007F76BD" w:rsidRDefault="007F76BD" w:rsidP="007F76BD">
      <w:pPr>
        <w:pStyle w:val="ConsPlusNormal"/>
        <w:ind w:firstLine="709"/>
        <w:jc w:val="both"/>
        <w:rPr>
          <w:rFonts w:ascii="Times New Roman" w:hAnsi="Times New Roman" w:cs="Times New Roman"/>
          <w:b/>
          <w:sz w:val="24"/>
          <w:szCs w:val="24"/>
        </w:rPr>
      </w:pPr>
    </w:p>
    <w:p w:rsidR="007F76BD" w:rsidRPr="007F76BD" w:rsidRDefault="007F76BD" w:rsidP="007F76BD">
      <w:pPr>
        <w:ind w:firstLine="709"/>
        <w:jc w:val="both"/>
        <w:rPr>
          <w:color w:val="000000"/>
          <w:sz w:val="24"/>
          <w:szCs w:val="24"/>
        </w:rPr>
      </w:pPr>
      <w:r w:rsidRPr="007F76BD">
        <w:rPr>
          <w:color w:val="000000"/>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7F76BD" w:rsidRPr="007F76BD" w:rsidRDefault="007F76BD" w:rsidP="007F76BD">
      <w:pPr>
        <w:ind w:firstLine="709"/>
        <w:jc w:val="both"/>
        <w:rPr>
          <w:color w:val="000000"/>
          <w:sz w:val="24"/>
          <w:szCs w:val="24"/>
        </w:rPr>
      </w:pPr>
      <w:r w:rsidRPr="007F76BD">
        <w:rPr>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F76BD" w:rsidRPr="007F76BD" w:rsidRDefault="007F76BD" w:rsidP="007F76BD">
      <w:pPr>
        <w:ind w:firstLine="709"/>
        <w:jc w:val="both"/>
        <w:rPr>
          <w:color w:val="000000"/>
          <w:sz w:val="24"/>
          <w:szCs w:val="24"/>
        </w:rPr>
      </w:pPr>
      <w:r w:rsidRPr="007F76BD">
        <w:rPr>
          <w:color w:val="000000"/>
          <w:sz w:val="24"/>
          <w:szCs w:val="24"/>
        </w:rPr>
        <w:t xml:space="preserve">- соблюдение сроков предоставления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 соблюдение положений настоящего Административного регламента;          </w:t>
      </w:r>
    </w:p>
    <w:p w:rsidR="007F76BD" w:rsidRPr="007F76BD" w:rsidRDefault="007F76BD" w:rsidP="007F76BD">
      <w:pPr>
        <w:ind w:firstLine="709"/>
        <w:jc w:val="both"/>
        <w:rPr>
          <w:color w:val="000000"/>
          <w:sz w:val="24"/>
          <w:szCs w:val="24"/>
        </w:rPr>
      </w:pPr>
      <w:r w:rsidRPr="007F76BD">
        <w:rPr>
          <w:color w:val="000000"/>
          <w:sz w:val="24"/>
          <w:szCs w:val="24"/>
        </w:rPr>
        <w:t xml:space="preserve">- правильность и обоснованность принятого решения об отказе </w:t>
      </w:r>
      <w:r w:rsidRPr="007F76BD">
        <w:rPr>
          <w:color w:val="000000"/>
          <w:sz w:val="24"/>
          <w:szCs w:val="24"/>
        </w:rPr>
        <w:br/>
        <w:t xml:space="preserve">в предоставлении муниципальной услуги. </w:t>
      </w:r>
    </w:p>
    <w:p w:rsidR="007F76BD" w:rsidRPr="007F76BD" w:rsidRDefault="007F76BD" w:rsidP="007F76BD">
      <w:pPr>
        <w:ind w:firstLine="709"/>
        <w:jc w:val="both"/>
        <w:rPr>
          <w:color w:val="000000"/>
          <w:sz w:val="24"/>
          <w:szCs w:val="24"/>
        </w:rPr>
      </w:pPr>
      <w:r w:rsidRPr="007F76BD">
        <w:rPr>
          <w:color w:val="000000"/>
          <w:sz w:val="24"/>
          <w:szCs w:val="24"/>
        </w:rPr>
        <w:t xml:space="preserve">Основанием для проведения внеплановых проверок являются: </w:t>
      </w:r>
    </w:p>
    <w:p w:rsidR="007F76BD" w:rsidRPr="007F76BD" w:rsidRDefault="007F76BD" w:rsidP="007F76BD">
      <w:pPr>
        <w:ind w:firstLine="709"/>
        <w:jc w:val="both"/>
        <w:rPr>
          <w:color w:val="000000"/>
          <w:sz w:val="24"/>
          <w:szCs w:val="24"/>
        </w:rPr>
      </w:pPr>
      <w:r w:rsidRPr="007F76BD">
        <w:rPr>
          <w:color w:val="000000"/>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муниципальной услуги. </w:t>
      </w:r>
    </w:p>
    <w:p w:rsidR="007F76BD" w:rsidRPr="007F76BD" w:rsidRDefault="007F76BD" w:rsidP="007F76BD">
      <w:pPr>
        <w:pStyle w:val="ConsPlusNormal"/>
        <w:ind w:firstLine="709"/>
        <w:jc w:val="center"/>
        <w:outlineLvl w:val="2"/>
        <w:rPr>
          <w:rFonts w:ascii="Times New Roman" w:hAnsi="Times New Roman" w:cs="Times New Roman"/>
          <w:b/>
          <w:sz w:val="24"/>
          <w:szCs w:val="24"/>
        </w:rPr>
      </w:pPr>
    </w:p>
    <w:p w:rsidR="007F76BD" w:rsidRPr="007F76BD" w:rsidRDefault="007F76BD" w:rsidP="007F76BD">
      <w:pPr>
        <w:pStyle w:val="ConsPlusNormal"/>
        <w:ind w:firstLine="0"/>
        <w:jc w:val="center"/>
        <w:outlineLvl w:val="2"/>
        <w:rPr>
          <w:rFonts w:ascii="Times New Roman" w:hAnsi="Times New Roman" w:cs="Times New Roman"/>
          <w:b/>
          <w:sz w:val="24"/>
          <w:szCs w:val="24"/>
        </w:rPr>
      </w:pPr>
      <w:r w:rsidRPr="007F76BD">
        <w:rPr>
          <w:rFonts w:ascii="Times New Roman" w:hAnsi="Times New Roman" w:cs="Times New Roman"/>
          <w:b/>
          <w:sz w:val="24"/>
          <w:szCs w:val="24"/>
        </w:rPr>
        <w:t>4.3.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7F76BD" w:rsidRPr="007F76BD" w:rsidRDefault="007F76BD" w:rsidP="007F76BD">
      <w:pPr>
        <w:pStyle w:val="ConsPlusNormal"/>
        <w:ind w:firstLine="709"/>
        <w:jc w:val="center"/>
        <w:outlineLvl w:val="2"/>
        <w:rPr>
          <w:rFonts w:ascii="Times New Roman" w:hAnsi="Times New Roman" w:cs="Times New Roman"/>
          <w:b/>
          <w:sz w:val="24"/>
          <w:szCs w:val="24"/>
        </w:rPr>
      </w:pPr>
    </w:p>
    <w:p w:rsidR="007F76BD" w:rsidRPr="007F76BD" w:rsidRDefault="007F76BD" w:rsidP="007F76BD">
      <w:pPr>
        <w:pStyle w:val="ConsPlusNormal"/>
        <w:ind w:firstLine="709"/>
        <w:jc w:val="both"/>
        <w:outlineLvl w:val="2"/>
        <w:rPr>
          <w:rFonts w:ascii="Times New Roman" w:hAnsi="Times New Roman" w:cs="Times New Roman"/>
          <w:sz w:val="24"/>
          <w:szCs w:val="24"/>
        </w:rPr>
      </w:pPr>
      <w:r w:rsidRPr="007F76BD">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7F76BD" w:rsidRPr="007F76BD" w:rsidRDefault="007F76BD" w:rsidP="007F76BD">
      <w:pPr>
        <w:pStyle w:val="ConsPlusNormal"/>
        <w:ind w:firstLine="709"/>
        <w:jc w:val="both"/>
        <w:outlineLvl w:val="2"/>
        <w:rPr>
          <w:rFonts w:ascii="Times New Roman" w:hAnsi="Times New Roman" w:cs="Times New Roman"/>
          <w:sz w:val="24"/>
          <w:szCs w:val="24"/>
        </w:rPr>
      </w:pPr>
      <w:r w:rsidRPr="007F76B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F76BD" w:rsidRPr="007F76BD" w:rsidRDefault="007F76BD" w:rsidP="007F76BD">
      <w:pPr>
        <w:pStyle w:val="ConsPlusNormal"/>
        <w:jc w:val="center"/>
        <w:outlineLvl w:val="2"/>
        <w:rPr>
          <w:rFonts w:ascii="Times New Roman" w:hAnsi="Times New Roman" w:cs="Times New Roman"/>
          <w:b/>
          <w:sz w:val="24"/>
          <w:szCs w:val="24"/>
        </w:rPr>
      </w:pPr>
    </w:p>
    <w:p w:rsidR="007F76BD" w:rsidRPr="007F76BD" w:rsidRDefault="007F76BD" w:rsidP="007F76BD">
      <w:pPr>
        <w:pStyle w:val="ConsPlusNormal"/>
        <w:jc w:val="center"/>
        <w:outlineLvl w:val="2"/>
        <w:rPr>
          <w:rFonts w:ascii="Times New Roman" w:hAnsi="Times New Roman" w:cs="Times New Roman"/>
          <w:b/>
          <w:sz w:val="24"/>
          <w:szCs w:val="24"/>
        </w:rPr>
      </w:pPr>
      <w:r w:rsidRPr="007F76BD">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76BD" w:rsidRPr="007F76BD" w:rsidRDefault="007F76BD" w:rsidP="007F76BD">
      <w:pPr>
        <w:pStyle w:val="ConsPlusNormal"/>
        <w:ind w:firstLine="540"/>
        <w:jc w:val="both"/>
        <w:rPr>
          <w:rFonts w:ascii="Times New Roman" w:hAnsi="Times New Roman" w:cs="Times New Roman"/>
          <w:sz w:val="24"/>
          <w:szCs w:val="24"/>
        </w:rPr>
      </w:pP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сельского поселения, правоохранительные и органы государственной власти.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сельского поселения, иными органами местного самоуправления, органами исполнительной власти Еврейской автономной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7F76BD" w:rsidRPr="007F76BD" w:rsidRDefault="007F76BD" w:rsidP="007F76BD">
      <w:pPr>
        <w:pStyle w:val="ConsPlusNormal"/>
        <w:ind w:firstLine="0"/>
        <w:outlineLvl w:val="1"/>
        <w:rPr>
          <w:rFonts w:ascii="Times New Roman" w:hAnsi="Times New Roman" w:cs="Times New Roman"/>
          <w:b/>
          <w:sz w:val="24"/>
          <w:szCs w:val="24"/>
        </w:rPr>
      </w:pPr>
    </w:p>
    <w:p w:rsidR="007F76BD" w:rsidRPr="007F76BD" w:rsidRDefault="007F76BD" w:rsidP="007F76BD">
      <w:pPr>
        <w:tabs>
          <w:tab w:val="right" w:pos="10172"/>
        </w:tabs>
        <w:jc w:val="center"/>
        <w:rPr>
          <w:b/>
          <w:color w:val="000000"/>
          <w:sz w:val="24"/>
          <w:szCs w:val="24"/>
        </w:rPr>
      </w:pPr>
      <w:r w:rsidRPr="007F76BD">
        <w:rPr>
          <w:b/>
          <w:color w:val="000000"/>
          <w:sz w:val="24"/>
          <w:szCs w:val="24"/>
        </w:rPr>
        <w:t>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7F76BD" w:rsidRPr="007F76BD" w:rsidRDefault="007F76BD" w:rsidP="007F76BD">
      <w:pPr>
        <w:ind w:firstLine="709"/>
        <w:jc w:val="both"/>
        <w:rPr>
          <w:color w:val="000000"/>
          <w:sz w:val="24"/>
          <w:szCs w:val="24"/>
        </w:rPr>
      </w:pPr>
    </w:p>
    <w:p w:rsidR="007F76BD" w:rsidRPr="007F76BD" w:rsidRDefault="007F76BD" w:rsidP="007F76BD">
      <w:pPr>
        <w:pStyle w:val="formattext"/>
        <w:shd w:val="clear" w:color="auto" w:fill="FFFFFF"/>
        <w:spacing w:before="0" w:beforeAutospacing="0" w:after="0" w:afterAutospacing="0"/>
        <w:ind w:firstLine="709"/>
        <w:jc w:val="center"/>
        <w:textAlignment w:val="baseline"/>
        <w:rPr>
          <w:b/>
          <w:spacing w:val="2"/>
        </w:rPr>
      </w:pPr>
      <w:r w:rsidRPr="007F76BD">
        <w:rPr>
          <w:b/>
          <w:spacing w:val="2"/>
        </w:rPr>
        <w:t>5.1. Информация для заявителей о его праве подать жалобу на решение и (или) действие (бездействие) администрации сельское поселения, а также ее должностных лиц при предоставлении муниципальной услуги (далее - жалоба)</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7F76BD">
        <w:rPr>
          <w:spacing w:val="2"/>
        </w:rPr>
        <w:t>Заявители вправе обжаловать решения, принятые в ходе предоставления муниципальной услуги на любом этапе, действия (бездействия) должностных лиц администрации.</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pStyle w:val="formattext"/>
        <w:shd w:val="clear" w:color="auto" w:fill="FFFFFF"/>
        <w:spacing w:before="0" w:beforeAutospacing="0" w:after="0" w:afterAutospacing="0"/>
        <w:ind w:firstLine="709"/>
        <w:jc w:val="center"/>
        <w:textAlignment w:val="baseline"/>
        <w:rPr>
          <w:b/>
          <w:spacing w:val="2"/>
        </w:rPr>
      </w:pPr>
      <w:r w:rsidRPr="007F76BD">
        <w:rPr>
          <w:b/>
          <w:spacing w:val="2"/>
        </w:rPr>
        <w:t>5.2. Предмет жалобы</w:t>
      </w:r>
    </w:p>
    <w:p w:rsidR="007F76BD" w:rsidRPr="007F76BD" w:rsidRDefault="007F76BD" w:rsidP="007F76BD">
      <w:pPr>
        <w:pStyle w:val="formattext"/>
        <w:shd w:val="clear" w:color="auto" w:fill="FFFFFF"/>
        <w:spacing w:before="0" w:beforeAutospacing="0" w:after="0" w:afterAutospacing="0"/>
        <w:ind w:firstLine="709"/>
        <w:jc w:val="both"/>
        <w:textAlignment w:val="baseline"/>
        <w:rPr>
          <w:spacing w:val="2"/>
        </w:rPr>
      </w:pPr>
    </w:p>
    <w:p w:rsidR="007F76BD" w:rsidRPr="007F76BD" w:rsidRDefault="007F76BD" w:rsidP="007F76BD">
      <w:pPr>
        <w:ind w:firstLine="708"/>
        <w:jc w:val="both"/>
        <w:outlineLvl w:val="2"/>
        <w:rPr>
          <w:sz w:val="24"/>
          <w:szCs w:val="24"/>
        </w:rPr>
      </w:pPr>
      <w:r w:rsidRPr="007F76BD">
        <w:rPr>
          <w:sz w:val="24"/>
          <w:szCs w:val="24"/>
        </w:rPr>
        <w:t>Заявитель может обратиться с жалобой на нарушение порядка предоставления муниципальной услуги,  в том числе в следующих случаях:</w:t>
      </w:r>
    </w:p>
    <w:p w:rsidR="007F76BD" w:rsidRPr="007F76BD" w:rsidRDefault="007F76BD" w:rsidP="007F76BD">
      <w:pPr>
        <w:ind w:firstLine="708"/>
        <w:jc w:val="both"/>
        <w:outlineLvl w:val="2"/>
        <w:rPr>
          <w:sz w:val="24"/>
          <w:szCs w:val="24"/>
        </w:rPr>
      </w:pPr>
      <w:r w:rsidRPr="007F76BD">
        <w:rPr>
          <w:sz w:val="24"/>
          <w:szCs w:val="24"/>
        </w:rPr>
        <w:t>- нарушение срока регистрации документа;</w:t>
      </w:r>
    </w:p>
    <w:p w:rsidR="007F76BD" w:rsidRPr="007F76BD" w:rsidRDefault="007F76BD" w:rsidP="007F76BD">
      <w:pPr>
        <w:ind w:firstLine="708"/>
        <w:jc w:val="both"/>
        <w:outlineLvl w:val="2"/>
        <w:rPr>
          <w:sz w:val="24"/>
          <w:szCs w:val="24"/>
        </w:rPr>
      </w:pPr>
      <w:r w:rsidRPr="007F76BD">
        <w:rPr>
          <w:sz w:val="24"/>
          <w:szCs w:val="24"/>
        </w:rPr>
        <w:t>- нарушение срока предоставления муниципальной  услуги;</w:t>
      </w:r>
    </w:p>
    <w:p w:rsidR="007F76BD" w:rsidRPr="007F76BD" w:rsidRDefault="007F76BD" w:rsidP="007F76BD">
      <w:pPr>
        <w:ind w:firstLine="708"/>
        <w:jc w:val="both"/>
        <w:outlineLvl w:val="2"/>
        <w:rPr>
          <w:sz w:val="24"/>
          <w:szCs w:val="24"/>
        </w:rPr>
      </w:pPr>
      <w:r w:rsidRPr="007F76BD">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76BD" w:rsidRPr="007F76BD" w:rsidRDefault="007F76BD" w:rsidP="007F76BD">
      <w:pPr>
        <w:ind w:firstLine="708"/>
        <w:jc w:val="both"/>
        <w:outlineLvl w:val="2"/>
        <w:rPr>
          <w:sz w:val="24"/>
          <w:szCs w:val="24"/>
        </w:rPr>
      </w:pPr>
      <w:r w:rsidRPr="007F76BD">
        <w:rPr>
          <w:sz w:val="24"/>
          <w:szCs w:val="24"/>
        </w:rPr>
        <w:t>- отказ у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муниципального района и муниципального образования;</w:t>
      </w:r>
    </w:p>
    <w:p w:rsidR="007F76BD" w:rsidRPr="007F76BD" w:rsidRDefault="007F76BD" w:rsidP="007F76BD">
      <w:pPr>
        <w:ind w:firstLine="708"/>
        <w:jc w:val="both"/>
        <w:outlineLvl w:val="2"/>
        <w:rPr>
          <w:sz w:val="24"/>
          <w:szCs w:val="24"/>
        </w:rPr>
      </w:pPr>
      <w:r w:rsidRPr="007F76BD">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муниципального района и муниципального образования;</w:t>
      </w:r>
    </w:p>
    <w:p w:rsidR="007F76BD" w:rsidRPr="007F76BD" w:rsidRDefault="007F76BD" w:rsidP="007F76BD">
      <w:pPr>
        <w:ind w:firstLine="708"/>
        <w:jc w:val="both"/>
        <w:outlineLvl w:val="2"/>
        <w:rPr>
          <w:sz w:val="24"/>
          <w:szCs w:val="24"/>
        </w:rPr>
      </w:pPr>
      <w:r w:rsidRPr="007F76BD">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муниципального района и муниципального образования;</w:t>
      </w:r>
    </w:p>
    <w:p w:rsidR="007F76BD" w:rsidRPr="007F76BD" w:rsidRDefault="007F76BD" w:rsidP="007F76BD">
      <w:pPr>
        <w:ind w:firstLine="708"/>
        <w:jc w:val="both"/>
        <w:outlineLvl w:val="2"/>
        <w:rPr>
          <w:sz w:val="24"/>
          <w:szCs w:val="24"/>
        </w:rPr>
      </w:pPr>
      <w:r w:rsidRPr="007F76BD">
        <w:rPr>
          <w:sz w:val="24"/>
          <w:szCs w:val="24"/>
        </w:rPr>
        <w:t>- отказ должностного лица администрации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7F76BD" w:rsidRPr="007F76BD" w:rsidRDefault="007F76BD" w:rsidP="007F76BD">
      <w:pPr>
        <w:shd w:val="clear" w:color="auto" w:fill="FFFFFF"/>
        <w:ind w:firstLine="708"/>
        <w:jc w:val="both"/>
        <w:rPr>
          <w:sz w:val="24"/>
          <w:szCs w:val="24"/>
        </w:rPr>
      </w:pPr>
      <w:r w:rsidRPr="007F76BD">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7F76BD">
          <w:rPr>
            <w:rStyle w:val="a3"/>
            <w:sz w:val="24"/>
            <w:szCs w:val="24"/>
          </w:rPr>
          <w:t>пунктом 4 части 1 статьи 7</w:t>
        </w:r>
      </w:hyperlink>
      <w:r w:rsidRPr="007F76BD">
        <w:rPr>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7F76BD">
          <w:rPr>
            <w:rStyle w:val="a3"/>
            <w:sz w:val="24"/>
            <w:szCs w:val="24"/>
          </w:rPr>
          <w:t>частью 1.3 статьи 16</w:t>
        </w:r>
      </w:hyperlink>
      <w:r w:rsidRPr="007F76BD">
        <w:rPr>
          <w:sz w:val="24"/>
          <w:szCs w:val="24"/>
        </w:rPr>
        <w:t xml:space="preserve"> Федерального закона от 27.07.2010 № 210-ФЗ «Об организации предоставления государственных и муниципальных услуг».</w:t>
      </w:r>
    </w:p>
    <w:p w:rsidR="007F76BD" w:rsidRPr="007F76BD" w:rsidRDefault="007F76BD" w:rsidP="007F76BD">
      <w:pPr>
        <w:pStyle w:val="ConsPlusNormal"/>
        <w:ind w:firstLine="708"/>
        <w:jc w:val="both"/>
        <w:rPr>
          <w:rFonts w:ascii="Times New Roman" w:hAnsi="Times New Roman" w:cs="Times New Roman"/>
          <w:sz w:val="24"/>
          <w:szCs w:val="24"/>
        </w:rPr>
      </w:pPr>
      <w:r w:rsidRPr="007F76BD">
        <w:rPr>
          <w:rFonts w:ascii="Times New Roman" w:hAnsi="Times New Roman" w:cs="Times New Roman"/>
          <w:sz w:val="24"/>
          <w:szCs w:val="24"/>
        </w:rPr>
        <w:t xml:space="preserve">- отказ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7F76BD">
          <w:rPr>
            <w:rFonts w:ascii="Times New Roman" w:hAnsi="Times New Roman" w:cs="Times New Roman"/>
            <w:sz w:val="24"/>
            <w:szCs w:val="24"/>
          </w:rPr>
          <w:t>частью 1.1 статьи 16</w:t>
        </w:r>
      </w:hyperlink>
      <w:r w:rsidRPr="007F76B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Федерального закона от 27.07.2010 № 210-ФЗ «Об организации предоставления государственных и муниципальных услуг»;</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F76BD" w:rsidRPr="007F76BD" w:rsidRDefault="007F76BD" w:rsidP="007F76BD">
      <w:pPr>
        <w:pStyle w:val="ConsPlusNormal"/>
        <w:ind w:firstLine="709"/>
        <w:jc w:val="both"/>
        <w:rPr>
          <w:rFonts w:ascii="Times New Roman" w:hAnsi="Times New Roman" w:cs="Times New Roman"/>
          <w:sz w:val="24"/>
          <w:szCs w:val="24"/>
        </w:rPr>
      </w:pPr>
      <w:r w:rsidRPr="007F76BD">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7F76BD">
          <w:rPr>
            <w:rFonts w:ascii="Times New Roman" w:hAnsi="Times New Roman" w:cs="Times New Roman"/>
            <w:sz w:val="24"/>
            <w:szCs w:val="24"/>
          </w:rPr>
          <w:t>частью 1.3 статьи 16</w:t>
        </w:r>
      </w:hyperlink>
      <w:r w:rsidRPr="007F76B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F76BD" w:rsidRPr="007F76BD" w:rsidRDefault="007F76BD" w:rsidP="007F76BD">
      <w:pPr>
        <w:jc w:val="both"/>
        <w:outlineLvl w:val="2"/>
        <w:rPr>
          <w:sz w:val="24"/>
          <w:szCs w:val="24"/>
        </w:rPr>
      </w:pPr>
    </w:p>
    <w:p w:rsidR="007F76BD" w:rsidRPr="007F76BD" w:rsidRDefault="007F76BD" w:rsidP="007F76BD">
      <w:pPr>
        <w:jc w:val="center"/>
        <w:outlineLvl w:val="2"/>
        <w:rPr>
          <w:b/>
          <w:sz w:val="24"/>
          <w:szCs w:val="24"/>
        </w:rPr>
      </w:pPr>
      <w:r w:rsidRPr="007F76BD">
        <w:rPr>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7F76BD" w:rsidRPr="007F76BD" w:rsidRDefault="007F76BD" w:rsidP="007F76BD">
      <w:pPr>
        <w:jc w:val="both"/>
        <w:outlineLvl w:val="2"/>
        <w:rPr>
          <w:sz w:val="24"/>
          <w:szCs w:val="24"/>
        </w:rPr>
      </w:pPr>
    </w:p>
    <w:p w:rsidR="007F76BD" w:rsidRPr="007F76BD" w:rsidRDefault="007F76BD" w:rsidP="007F76BD">
      <w:pPr>
        <w:ind w:firstLine="708"/>
        <w:jc w:val="both"/>
        <w:outlineLvl w:val="2"/>
        <w:rPr>
          <w:sz w:val="24"/>
          <w:szCs w:val="24"/>
        </w:rPr>
      </w:pPr>
      <w:r w:rsidRPr="007F76BD">
        <w:rPr>
          <w:sz w:val="24"/>
          <w:szCs w:val="24"/>
        </w:rPr>
        <w:t>Жалоба на действия (бездействия) и решения, принятые (осуществленные) в ходе предоставления муниципальной услуги направляется в администрацию сельского поселения и рассматривается главой администрации.</w:t>
      </w:r>
    </w:p>
    <w:p w:rsidR="007F76BD" w:rsidRPr="007F76BD" w:rsidRDefault="007F76BD" w:rsidP="007F76BD">
      <w:pPr>
        <w:jc w:val="both"/>
        <w:outlineLvl w:val="2"/>
        <w:rPr>
          <w:sz w:val="24"/>
          <w:szCs w:val="24"/>
        </w:rPr>
      </w:pPr>
    </w:p>
    <w:p w:rsidR="007F76BD" w:rsidRPr="007F76BD" w:rsidRDefault="007F76BD" w:rsidP="007F76BD">
      <w:pPr>
        <w:ind w:right="-2"/>
        <w:jc w:val="center"/>
        <w:outlineLvl w:val="2"/>
        <w:rPr>
          <w:b/>
          <w:sz w:val="24"/>
          <w:szCs w:val="24"/>
        </w:rPr>
      </w:pPr>
      <w:r w:rsidRPr="007F76BD">
        <w:rPr>
          <w:b/>
          <w:sz w:val="24"/>
          <w:szCs w:val="24"/>
        </w:rPr>
        <w:t>5.4. Порядок подачи и рассмотрения жалобы</w:t>
      </w:r>
    </w:p>
    <w:p w:rsidR="007F76BD" w:rsidRPr="007F76BD" w:rsidRDefault="007F76BD" w:rsidP="007F76BD">
      <w:pPr>
        <w:ind w:right="-2"/>
        <w:jc w:val="center"/>
        <w:outlineLvl w:val="2"/>
        <w:rPr>
          <w:b/>
          <w:sz w:val="24"/>
          <w:szCs w:val="24"/>
        </w:rPr>
      </w:pPr>
    </w:p>
    <w:p w:rsidR="007F76BD" w:rsidRPr="007F76BD" w:rsidRDefault="007F76BD" w:rsidP="007F76BD">
      <w:pPr>
        <w:tabs>
          <w:tab w:val="left" w:pos="540"/>
        </w:tabs>
        <w:jc w:val="both"/>
        <w:rPr>
          <w:color w:val="000000"/>
          <w:sz w:val="24"/>
          <w:szCs w:val="24"/>
          <w:shd w:val="clear" w:color="auto" w:fill="FFFFFF"/>
        </w:rPr>
      </w:pPr>
      <w:r w:rsidRPr="007F76BD">
        <w:rPr>
          <w:color w:val="000000"/>
          <w:sz w:val="24"/>
          <w:szCs w:val="24"/>
          <w:shd w:val="clear" w:color="auto" w:fill="FFFFFF"/>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76BD" w:rsidRPr="007F76BD" w:rsidRDefault="007F76BD" w:rsidP="007F76BD">
      <w:pPr>
        <w:tabs>
          <w:tab w:val="left" w:pos="540"/>
        </w:tabs>
        <w:jc w:val="both"/>
        <w:rPr>
          <w:sz w:val="24"/>
          <w:szCs w:val="24"/>
        </w:rPr>
      </w:pPr>
      <w:r w:rsidRPr="007F76BD">
        <w:rPr>
          <w:sz w:val="24"/>
          <w:szCs w:val="24"/>
        </w:rPr>
        <w:tab/>
        <w:t>Жалоба должна содержать:</w:t>
      </w:r>
    </w:p>
    <w:p w:rsidR="007F76BD" w:rsidRPr="007F76BD" w:rsidRDefault="007F76BD" w:rsidP="007F76BD">
      <w:pPr>
        <w:pStyle w:val="af2"/>
        <w:shd w:val="clear" w:color="auto" w:fill="FFFFFF"/>
        <w:spacing w:before="210" w:beforeAutospacing="0" w:after="0" w:afterAutospacing="0"/>
        <w:ind w:firstLine="540"/>
        <w:jc w:val="both"/>
        <w:rPr>
          <w:rFonts w:ascii="Times New Roman" w:hAnsi="Times New Roman"/>
        </w:rPr>
      </w:pPr>
      <w:r w:rsidRPr="007F76BD">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4" w:anchor="dst100352" w:history="1">
        <w:r w:rsidRPr="007F76BD">
          <w:rPr>
            <w:rStyle w:val="a3"/>
            <w:rFonts w:ascii="Times New Roman" w:hAnsi="Times New Roman"/>
          </w:rPr>
          <w:t>частью 1.1 статьи 16</w:t>
        </w:r>
      </w:hyperlink>
      <w:r w:rsidRPr="007F76BD">
        <w:rPr>
          <w:rFonts w:ascii="Times New Roman" w:hAnsi="Times New Roman"/>
        </w:rPr>
        <w:t> настоящего Федерального закона, их руководителей и (или) работников, решения и действия (бездействие) которых обжалуются;</w:t>
      </w:r>
    </w:p>
    <w:p w:rsidR="007F76BD" w:rsidRPr="007F76BD" w:rsidRDefault="007F76BD" w:rsidP="007F76BD">
      <w:pPr>
        <w:ind w:firstLine="540"/>
        <w:jc w:val="both"/>
        <w:rPr>
          <w:sz w:val="24"/>
          <w:szCs w:val="24"/>
        </w:rPr>
      </w:pPr>
      <w:r w:rsidRPr="007F76BD">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6BD" w:rsidRPr="007F76BD" w:rsidRDefault="007F76BD" w:rsidP="007F76BD">
      <w:pPr>
        <w:ind w:firstLine="540"/>
        <w:jc w:val="both"/>
        <w:rPr>
          <w:sz w:val="24"/>
          <w:szCs w:val="24"/>
        </w:rPr>
      </w:pPr>
      <w:r w:rsidRPr="007F76B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7F76BD" w:rsidRPr="007F76BD" w:rsidRDefault="007F76BD" w:rsidP="007F76BD">
      <w:pPr>
        <w:ind w:firstLine="540"/>
        <w:jc w:val="both"/>
        <w:rPr>
          <w:sz w:val="24"/>
          <w:szCs w:val="24"/>
        </w:rPr>
      </w:pPr>
      <w:r w:rsidRPr="007F76B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F76BD" w:rsidRPr="007F76BD" w:rsidRDefault="007F76BD" w:rsidP="007F76BD">
      <w:pPr>
        <w:tabs>
          <w:tab w:val="left" w:pos="540"/>
        </w:tabs>
        <w:jc w:val="both"/>
        <w:rPr>
          <w:sz w:val="24"/>
          <w:szCs w:val="24"/>
        </w:rPr>
      </w:pPr>
    </w:p>
    <w:p w:rsidR="007F76BD" w:rsidRPr="007F76BD" w:rsidRDefault="007F76BD" w:rsidP="007F76BD">
      <w:pPr>
        <w:ind w:right="-2"/>
        <w:jc w:val="center"/>
        <w:outlineLvl w:val="2"/>
        <w:rPr>
          <w:b/>
          <w:sz w:val="24"/>
          <w:szCs w:val="24"/>
        </w:rPr>
      </w:pPr>
      <w:r w:rsidRPr="007F76BD">
        <w:rPr>
          <w:b/>
          <w:sz w:val="24"/>
          <w:szCs w:val="24"/>
        </w:rPr>
        <w:t>5.5. Сроки рассмотрения жалобы</w:t>
      </w:r>
    </w:p>
    <w:p w:rsidR="007F76BD" w:rsidRPr="007F76BD" w:rsidRDefault="007F76BD" w:rsidP="007F76BD">
      <w:pPr>
        <w:jc w:val="both"/>
        <w:outlineLvl w:val="2"/>
        <w:rPr>
          <w:sz w:val="24"/>
          <w:szCs w:val="24"/>
          <w:shd w:val="clear" w:color="auto" w:fill="FFFFFF"/>
        </w:rPr>
      </w:pPr>
      <w:r w:rsidRPr="007F76BD">
        <w:rPr>
          <w:sz w:val="24"/>
          <w:szCs w:val="24"/>
          <w:shd w:val="clear" w:color="auto" w:fill="FFFFFF"/>
        </w:rPr>
        <w:t> </w:t>
      </w:r>
      <w:r w:rsidRPr="007F76BD">
        <w:rPr>
          <w:sz w:val="24"/>
          <w:szCs w:val="24"/>
          <w:shd w:val="clear" w:color="auto" w:fill="FFFFFF"/>
        </w:rPr>
        <w:tab/>
      </w:r>
    </w:p>
    <w:p w:rsidR="007F76BD" w:rsidRPr="007F76BD" w:rsidRDefault="007F76BD" w:rsidP="007F76BD">
      <w:pPr>
        <w:ind w:firstLine="708"/>
        <w:jc w:val="both"/>
        <w:outlineLvl w:val="2"/>
        <w:rPr>
          <w:sz w:val="24"/>
          <w:szCs w:val="24"/>
        </w:rPr>
      </w:pPr>
      <w:r w:rsidRPr="007F76BD">
        <w:rPr>
          <w:sz w:val="24"/>
          <w:szCs w:val="24"/>
          <w:shd w:val="clear" w:color="auto" w:fill="FFFFFF"/>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6BD" w:rsidRPr="007F76BD" w:rsidRDefault="007F76BD" w:rsidP="007F76BD">
      <w:pPr>
        <w:jc w:val="center"/>
        <w:outlineLvl w:val="2"/>
        <w:rPr>
          <w:b/>
          <w:sz w:val="24"/>
          <w:szCs w:val="24"/>
        </w:rPr>
      </w:pPr>
    </w:p>
    <w:p w:rsidR="007F76BD" w:rsidRPr="007F76BD" w:rsidRDefault="007F76BD" w:rsidP="007F76BD">
      <w:pPr>
        <w:jc w:val="center"/>
        <w:outlineLvl w:val="2"/>
        <w:rPr>
          <w:b/>
          <w:sz w:val="24"/>
          <w:szCs w:val="24"/>
        </w:rPr>
      </w:pPr>
      <w:r w:rsidRPr="007F76BD">
        <w:rPr>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F76BD" w:rsidRPr="007F76BD" w:rsidRDefault="007F76BD" w:rsidP="007F76BD">
      <w:pPr>
        <w:jc w:val="center"/>
        <w:outlineLvl w:val="2"/>
        <w:rPr>
          <w:b/>
          <w:sz w:val="24"/>
          <w:szCs w:val="24"/>
        </w:rPr>
      </w:pPr>
    </w:p>
    <w:p w:rsidR="007F76BD" w:rsidRPr="007F76BD" w:rsidRDefault="007F76BD" w:rsidP="007F76BD">
      <w:pPr>
        <w:ind w:right="-2" w:firstLine="708"/>
        <w:jc w:val="both"/>
        <w:outlineLvl w:val="2"/>
        <w:rPr>
          <w:sz w:val="24"/>
          <w:szCs w:val="24"/>
        </w:rPr>
      </w:pPr>
      <w:r w:rsidRPr="007F76BD">
        <w:rPr>
          <w:sz w:val="24"/>
          <w:szCs w:val="24"/>
        </w:rPr>
        <w:t>Оснований для приостановления рассмотрения жалобы не предусмотрено.</w:t>
      </w:r>
    </w:p>
    <w:p w:rsidR="007F76BD" w:rsidRPr="007F76BD" w:rsidRDefault="007F76BD" w:rsidP="007F76BD">
      <w:pPr>
        <w:spacing w:line="240" w:lineRule="atLeast"/>
        <w:jc w:val="both"/>
        <w:rPr>
          <w:sz w:val="24"/>
          <w:szCs w:val="24"/>
        </w:rPr>
      </w:pPr>
    </w:p>
    <w:p w:rsidR="007F76BD" w:rsidRPr="007F76BD" w:rsidRDefault="007F76BD" w:rsidP="007F76BD">
      <w:pPr>
        <w:spacing w:line="240" w:lineRule="atLeast"/>
        <w:jc w:val="center"/>
        <w:rPr>
          <w:b/>
          <w:sz w:val="24"/>
          <w:szCs w:val="24"/>
        </w:rPr>
      </w:pPr>
      <w:r w:rsidRPr="007F76BD">
        <w:rPr>
          <w:b/>
          <w:sz w:val="24"/>
          <w:szCs w:val="24"/>
        </w:rPr>
        <w:t>5.7. Результат рассмотрения жалобы</w:t>
      </w:r>
    </w:p>
    <w:p w:rsidR="007F76BD" w:rsidRPr="007F76BD" w:rsidRDefault="007F76BD" w:rsidP="007F76BD">
      <w:pPr>
        <w:pStyle w:val="af2"/>
        <w:shd w:val="clear" w:color="auto" w:fill="FFFFFF"/>
        <w:spacing w:before="210" w:beforeAutospacing="0" w:after="0" w:afterAutospacing="0"/>
        <w:ind w:firstLine="540"/>
        <w:rPr>
          <w:rFonts w:ascii="Times New Roman" w:hAnsi="Times New Roman"/>
          <w:color w:val="000000"/>
        </w:rPr>
      </w:pPr>
      <w:r w:rsidRPr="007F76BD">
        <w:rPr>
          <w:rFonts w:ascii="Times New Roman" w:hAnsi="Times New Roman"/>
          <w:color w:val="000000"/>
        </w:rPr>
        <w:t>По результатам рассмотрения жалобы принимается одно из следующих решений:</w:t>
      </w:r>
    </w:p>
    <w:p w:rsidR="007F76BD" w:rsidRPr="007F76BD" w:rsidRDefault="007F76BD" w:rsidP="007F76BD">
      <w:pPr>
        <w:ind w:firstLine="540"/>
        <w:jc w:val="both"/>
        <w:rPr>
          <w:sz w:val="24"/>
          <w:szCs w:val="24"/>
        </w:rPr>
      </w:pPr>
      <w:r w:rsidRPr="007F76BD">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76BD" w:rsidRPr="007F76BD" w:rsidRDefault="007F76BD" w:rsidP="007F76BD">
      <w:pPr>
        <w:ind w:firstLine="540"/>
        <w:jc w:val="both"/>
        <w:rPr>
          <w:sz w:val="24"/>
          <w:szCs w:val="24"/>
        </w:rPr>
      </w:pPr>
      <w:r w:rsidRPr="007F76BD">
        <w:rPr>
          <w:sz w:val="24"/>
          <w:szCs w:val="24"/>
        </w:rPr>
        <w:t>-  в удовлетворении жалобы отказывается.</w:t>
      </w:r>
    </w:p>
    <w:p w:rsidR="007F76BD" w:rsidRPr="007F76BD" w:rsidRDefault="007F76BD" w:rsidP="007F76BD">
      <w:pPr>
        <w:pStyle w:val="ConsPlusNormal"/>
        <w:ind w:right="-2" w:firstLine="709"/>
        <w:jc w:val="both"/>
        <w:rPr>
          <w:rFonts w:ascii="Times New Roman" w:hAnsi="Times New Roman" w:cs="Times New Roman"/>
          <w:sz w:val="24"/>
          <w:szCs w:val="24"/>
        </w:rPr>
      </w:pPr>
    </w:p>
    <w:p w:rsidR="007F76BD" w:rsidRPr="007F76BD" w:rsidRDefault="007F76BD" w:rsidP="007F76BD">
      <w:pPr>
        <w:pStyle w:val="ConsPlusNormal"/>
        <w:ind w:right="-2" w:firstLine="709"/>
        <w:jc w:val="center"/>
        <w:rPr>
          <w:rFonts w:ascii="Times New Roman" w:hAnsi="Times New Roman" w:cs="Times New Roman"/>
          <w:b/>
          <w:sz w:val="24"/>
          <w:szCs w:val="24"/>
        </w:rPr>
      </w:pPr>
      <w:r w:rsidRPr="007F76BD">
        <w:rPr>
          <w:rFonts w:ascii="Times New Roman" w:hAnsi="Times New Roman" w:cs="Times New Roman"/>
          <w:b/>
          <w:sz w:val="24"/>
          <w:szCs w:val="24"/>
        </w:rPr>
        <w:t>5.8. Порядок информирования заявителя о результатах рассмотрения жалобы</w:t>
      </w:r>
    </w:p>
    <w:p w:rsidR="007F76BD" w:rsidRPr="007F76BD" w:rsidRDefault="007F76BD" w:rsidP="007F76BD">
      <w:pPr>
        <w:pStyle w:val="ConsPlusNormal"/>
        <w:ind w:right="-2" w:firstLine="709"/>
        <w:jc w:val="both"/>
        <w:rPr>
          <w:rFonts w:ascii="Times New Roman" w:hAnsi="Times New Roman" w:cs="Times New Roman"/>
          <w:sz w:val="24"/>
          <w:szCs w:val="24"/>
        </w:rPr>
      </w:pPr>
    </w:p>
    <w:p w:rsidR="007F76BD" w:rsidRPr="007F76BD" w:rsidRDefault="007F76BD" w:rsidP="007F76BD">
      <w:pPr>
        <w:ind w:right="-2" w:firstLine="708"/>
        <w:jc w:val="both"/>
        <w:outlineLvl w:val="2"/>
        <w:rPr>
          <w:sz w:val="24"/>
          <w:szCs w:val="24"/>
          <w:shd w:val="clear" w:color="auto" w:fill="FFFFFF"/>
        </w:rPr>
      </w:pPr>
      <w:r w:rsidRPr="007F76BD">
        <w:rPr>
          <w:sz w:val="24"/>
          <w:szCs w:val="24"/>
          <w:shd w:val="clear" w:color="auto" w:fill="FFFFFF"/>
        </w:rPr>
        <w:t>Не позднее дня, следующего за днем принятия решения, указанного в </w:t>
      </w:r>
      <w:hyperlink r:id="rId35" w:anchor="dst118" w:history="1">
        <w:r w:rsidRPr="007F76BD">
          <w:rPr>
            <w:rStyle w:val="a3"/>
            <w:sz w:val="24"/>
            <w:szCs w:val="24"/>
            <w:shd w:val="clear" w:color="auto" w:fill="FFFFFF"/>
          </w:rPr>
          <w:t>части 7</w:t>
        </w:r>
      </w:hyperlink>
      <w:r w:rsidRPr="007F76BD">
        <w:rPr>
          <w:sz w:val="24"/>
          <w:szCs w:val="24"/>
          <w:shd w:val="clear" w:color="auto" w:fill="FFFFFF"/>
        </w:rPr>
        <w:t>  статьи 11.2 Федерального закона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6BD" w:rsidRPr="007F76BD" w:rsidRDefault="007F76BD" w:rsidP="007F76BD">
      <w:pPr>
        <w:pStyle w:val="af2"/>
        <w:shd w:val="clear" w:color="auto" w:fill="FFFFFF"/>
        <w:spacing w:before="210" w:beforeAutospacing="0" w:after="0" w:afterAutospacing="0"/>
        <w:ind w:firstLine="540"/>
        <w:jc w:val="both"/>
        <w:rPr>
          <w:rFonts w:ascii="Times New Roman" w:hAnsi="Times New Roman"/>
        </w:rPr>
      </w:pPr>
      <w:r w:rsidRPr="007F76BD">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76BD" w:rsidRPr="007F76BD" w:rsidRDefault="007F76BD" w:rsidP="007F76BD">
      <w:pPr>
        <w:ind w:firstLine="540"/>
        <w:jc w:val="both"/>
        <w:rPr>
          <w:sz w:val="24"/>
          <w:szCs w:val="24"/>
        </w:rPr>
      </w:pPr>
      <w:r w:rsidRPr="007F76BD">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6BD" w:rsidRPr="007F76BD" w:rsidRDefault="007F76BD" w:rsidP="007F76BD">
      <w:pPr>
        <w:ind w:firstLine="540"/>
        <w:jc w:val="both"/>
        <w:rPr>
          <w:sz w:val="24"/>
          <w:szCs w:val="24"/>
        </w:rPr>
      </w:pPr>
      <w:r w:rsidRPr="007F76B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6" w:anchor="dst108" w:history="1">
        <w:r w:rsidRPr="007F76BD">
          <w:rPr>
            <w:rStyle w:val="a3"/>
            <w:sz w:val="24"/>
            <w:szCs w:val="24"/>
          </w:rPr>
          <w:t>частью 1</w:t>
        </w:r>
      </w:hyperlink>
      <w:r w:rsidRPr="007F76BD">
        <w:rPr>
          <w:sz w:val="24"/>
          <w:szCs w:val="24"/>
        </w:rPr>
        <w:t> </w:t>
      </w:r>
      <w:r w:rsidRPr="007F76BD">
        <w:rPr>
          <w:sz w:val="24"/>
          <w:szCs w:val="24"/>
          <w:shd w:val="clear" w:color="auto" w:fill="FFFFFF"/>
        </w:rPr>
        <w:t>статьи 11.2 Федерального закона №210-ФЗ</w:t>
      </w:r>
      <w:r w:rsidRPr="007F76BD">
        <w:rPr>
          <w:sz w:val="24"/>
          <w:szCs w:val="24"/>
        </w:rPr>
        <w:t>, незамедлительно направляют имеющиеся материалы в органы прокуратуры.</w:t>
      </w:r>
    </w:p>
    <w:p w:rsidR="007F76BD" w:rsidRPr="007F76BD" w:rsidRDefault="007F76BD" w:rsidP="007F76BD">
      <w:pPr>
        <w:pStyle w:val="formattext"/>
        <w:shd w:val="clear" w:color="auto" w:fill="FFFFFF"/>
        <w:spacing w:before="0" w:beforeAutospacing="0" w:after="0" w:afterAutospacing="0"/>
        <w:ind w:firstLine="709"/>
        <w:jc w:val="right"/>
        <w:textAlignment w:val="baseline"/>
        <w:rPr>
          <w:spacing w:val="2"/>
        </w:rPr>
      </w:pPr>
    </w:p>
    <w:p w:rsidR="007F76BD" w:rsidRPr="007F76BD" w:rsidRDefault="007F76BD" w:rsidP="007F76BD">
      <w:pPr>
        <w:pStyle w:val="formattext"/>
        <w:shd w:val="clear" w:color="auto" w:fill="FFFFFF"/>
        <w:spacing w:before="0" w:beforeAutospacing="0" w:after="0" w:afterAutospacing="0"/>
        <w:ind w:firstLine="709"/>
        <w:jc w:val="right"/>
        <w:textAlignment w:val="baseline"/>
        <w:rPr>
          <w:spacing w:val="2"/>
        </w:rPr>
      </w:pPr>
    </w:p>
    <w:p w:rsidR="007F76BD" w:rsidRPr="007F76BD" w:rsidRDefault="007F76BD" w:rsidP="007F76BD">
      <w:pPr>
        <w:pStyle w:val="formattext"/>
        <w:shd w:val="clear" w:color="auto" w:fill="FFFFFF"/>
        <w:spacing w:before="0" w:beforeAutospacing="0" w:after="0" w:afterAutospacing="0"/>
        <w:ind w:firstLine="709"/>
        <w:jc w:val="center"/>
        <w:textAlignment w:val="baseline"/>
        <w:rPr>
          <w:spacing w:val="2"/>
        </w:rPr>
      </w:pPr>
      <w:r w:rsidRPr="007F76BD">
        <w:rPr>
          <w:spacing w:val="2"/>
        </w:rPr>
        <w:t xml:space="preserve">                                                    Приложение № 1</w:t>
      </w:r>
      <w:r w:rsidRPr="007F76BD">
        <w:rPr>
          <w:spacing w:val="2"/>
        </w:rPr>
        <w:br/>
        <w:t xml:space="preserve">                                                                                            к Административному регламенту</w:t>
      </w:r>
    </w:p>
    <w:p w:rsidR="007F76BD" w:rsidRPr="007F76BD" w:rsidRDefault="007F76BD" w:rsidP="007F76BD">
      <w:pPr>
        <w:pStyle w:val="formattext"/>
        <w:shd w:val="clear" w:color="auto" w:fill="FFFFFF"/>
        <w:spacing w:before="0" w:beforeAutospacing="0" w:after="0" w:afterAutospacing="0"/>
        <w:ind w:firstLine="709"/>
        <w:textAlignment w:val="baseline"/>
        <w:rPr>
          <w:spacing w:val="2"/>
        </w:rPr>
      </w:pPr>
      <w:r w:rsidRPr="007F76BD">
        <w:rPr>
          <w:spacing w:val="2"/>
        </w:rPr>
        <w:t xml:space="preserve">                                                                                 ФОРМА ЗАЯВЛЕНИЯ</w:t>
      </w:r>
    </w:p>
    <w:p w:rsidR="007F76BD" w:rsidRDefault="007F76BD" w:rsidP="007F76BD">
      <w:pPr>
        <w:pStyle w:val="formattext"/>
        <w:shd w:val="clear" w:color="auto" w:fill="FFFFFF"/>
        <w:spacing w:before="0" w:beforeAutospacing="0" w:after="0" w:afterAutospacing="0"/>
        <w:ind w:firstLine="709"/>
        <w:jc w:val="center"/>
        <w:textAlignment w:val="baseline"/>
        <w:rPr>
          <w:spacing w:val="2"/>
        </w:rPr>
      </w:pPr>
      <w:r w:rsidRPr="007F76BD">
        <w:rPr>
          <w:spacing w:val="2"/>
        </w:rPr>
        <w:t xml:space="preserve">     </w:t>
      </w:r>
    </w:p>
    <w:p w:rsidR="007F76BD" w:rsidRPr="007F76BD" w:rsidRDefault="007F76BD" w:rsidP="007F76BD">
      <w:pPr>
        <w:pStyle w:val="formattext"/>
        <w:shd w:val="clear" w:color="auto" w:fill="FFFFFF"/>
        <w:spacing w:before="0" w:beforeAutospacing="0" w:after="0" w:afterAutospacing="0"/>
        <w:ind w:firstLine="709"/>
        <w:jc w:val="center"/>
        <w:textAlignment w:val="baseline"/>
        <w:rPr>
          <w:spacing w:val="2"/>
        </w:rPr>
      </w:pPr>
      <w:r w:rsidRPr="007F76BD">
        <w:rPr>
          <w:spacing w:val="2"/>
        </w:rPr>
        <w:t xml:space="preserve">  Главе администрации</w:t>
      </w:r>
    </w:p>
    <w:p w:rsidR="007F76BD" w:rsidRPr="007F76BD" w:rsidRDefault="007F76BD" w:rsidP="007F76BD">
      <w:pPr>
        <w:pStyle w:val="formattext"/>
        <w:shd w:val="clear" w:color="auto" w:fill="FFFFFF"/>
        <w:spacing w:before="0" w:beforeAutospacing="0" w:after="0" w:afterAutospacing="0"/>
        <w:ind w:firstLine="709"/>
        <w:jc w:val="center"/>
        <w:textAlignment w:val="baseline"/>
        <w:rPr>
          <w:spacing w:val="2"/>
        </w:rPr>
      </w:pPr>
      <w:r w:rsidRPr="007F76BD">
        <w:rPr>
          <w:spacing w:val="2"/>
        </w:rPr>
        <w:t xml:space="preserve">                         Полевского сельского поселения</w:t>
      </w:r>
      <w:r w:rsidRPr="007F76BD">
        <w:rPr>
          <w:spacing w:val="2"/>
        </w:rPr>
        <w:br/>
        <w:t xml:space="preserve">                                                       ______________________________________</w:t>
      </w:r>
      <w:r w:rsidRPr="007F76BD">
        <w:rPr>
          <w:spacing w:val="2"/>
        </w:rPr>
        <w:br/>
        <w:t xml:space="preserve">                                                                 от _________________________________________</w:t>
      </w:r>
      <w:r w:rsidRPr="007F76BD">
        <w:rPr>
          <w:spacing w:val="2"/>
        </w:rPr>
        <w:br/>
        <w:t xml:space="preserve">                                                 (Ф.И.О., должность заявителя с указанием</w:t>
      </w:r>
      <w:r w:rsidRPr="007F76BD">
        <w:rPr>
          <w:spacing w:val="2"/>
        </w:rPr>
        <w:br/>
        <w:t xml:space="preserve">                                                               ____________________________________________</w:t>
      </w:r>
      <w:r w:rsidRPr="007F76BD">
        <w:rPr>
          <w:spacing w:val="2"/>
        </w:rPr>
        <w:br/>
        <w:t xml:space="preserve">                                           полного официального наименования</w:t>
      </w:r>
      <w:r w:rsidRPr="007F76BD">
        <w:rPr>
          <w:spacing w:val="2"/>
        </w:rPr>
        <w:br/>
        <w:t xml:space="preserve">                                                                ____________________________________________</w:t>
      </w:r>
      <w:r w:rsidRPr="007F76BD">
        <w:rPr>
          <w:spacing w:val="2"/>
        </w:rPr>
        <w:br/>
        <w:t xml:space="preserve">                  юридического лица *)</w:t>
      </w:r>
      <w:r w:rsidRPr="007F76BD">
        <w:rPr>
          <w:spacing w:val="2"/>
        </w:rPr>
        <w:br/>
        <w:t xml:space="preserve">                                                               ____________________________________________</w:t>
      </w:r>
      <w:r w:rsidRPr="007F76BD">
        <w:rPr>
          <w:spacing w:val="2"/>
        </w:rPr>
        <w:br/>
        <w:t xml:space="preserve">                                               (документ, удостоверяющий личность</w:t>
      </w:r>
      <w:r w:rsidRPr="007F76BD">
        <w:rPr>
          <w:spacing w:val="2"/>
        </w:rPr>
        <w:br/>
        <w:t xml:space="preserve">                                                               ____________________________________________</w:t>
      </w:r>
      <w:r w:rsidRPr="007F76BD">
        <w:rPr>
          <w:spacing w:val="2"/>
        </w:rPr>
        <w:br/>
        <w:t xml:space="preserve">                                        заявителя: серия, номер, дата выдачи,</w:t>
      </w:r>
      <w:r w:rsidRPr="007F76BD">
        <w:rPr>
          <w:spacing w:val="2"/>
        </w:rPr>
        <w:br/>
        <w:t xml:space="preserve">                                                              ____________________________________________</w:t>
      </w:r>
      <w:r w:rsidRPr="007F76BD">
        <w:rPr>
          <w:spacing w:val="2"/>
        </w:rPr>
        <w:br/>
        <w:t>кем выдан)</w:t>
      </w:r>
      <w:r w:rsidRPr="007F76BD">
        <w:rPr>
          <w:spacing w:val="2"/>
        </w:rPr>
        <w:br/>
        <w:t xml:space="preserve">                                                           ____________________________________________</w:t>
      </w:r>
      <w:r w:rsidRPr="007F76BD">
        <w:rPr>
          <w:spacing w:val="2"/>
        </w:rPr>
        <w:br/>
        <w:t xml:space="preserve">                                            (адрес места жительства/местонахождение</w:t>
      </w:r>
      <w:r w:rsidRPr="007F76BD">
        <w:rPr>
          <w:spacing w:val="2"/>
        </w:rPr>
        <w:br/>
        <w:t xml:space="preserve">                                                             ____________________________________________</w:t>
      </w:r>
      <w:r w:rsidRPr="007F76BD">
        <w:rPr>
          <w:spacing w:val="2"/>
        </w:rPr>
        <w:br/>
        <w:t xml:space="preserve">          юридического лица)</w:t>
      </w:r>
      <w:r w:rsidRPr="007F76BD">
        <w:rPr>
          <w:spacing w:val="2"/>
        </w:rPr>
        <w:br/>
        <w:t xml:space="preserve">                                                          телефон: ___________________________________</w:t>
      </w:r>
      <w:r w:rsidRPr="007F76BD">
        <w:rPr>
          <w:spacing w:val="2"/>
        </w:rPr>
        <w:br/>
        <w:t xml:space="preserve">                                                         факс: ______________________________________</w:t>
      </w:r>
      <w:r w:rsidRPr="007F76BD">
        <w:rPr>
          <w:spacing w:val="2"/>
        </w:rPr>
        <w:br/>
        <w:t xml:space="preserve">                                                         e-mail: ____________________________________</w:t>
      </w:r>
    </w:p>
    <w:p w:rsidR="007F76BD" w:rsidRPr="007F76BD" w:rsidRDefault="007F76BD" w:rsidP="007F76BD">
      <w:pPr>
        <w:pStyle w:val="headertext"/>
        <w:shd w:val="clear" w:color="auto" w:fill="FFFFFF"/>
        <w:spacing w:before="0" w:beforeAutospacing="0" w:after="0" w:afterAutospacing="0"/>
        <w:ind w:firstLine="709"/>
        <w:jc w:val="center"/>
        <w:textAlignment w:val="baseline"/>
        <w:rPr>
          <w:spacing w:val="2"/>
        </w:rPr>
      </w:pPr>
      <w:r w:rsidRPr="007F76BD">
        <w:rPr>
          <w:spacing w:val="2"/>
        </w:rPr>
        <w:br/>
      </w:r>
    </w:p>
    <w:p w:rsidR="007F76BD" w:rsidRPr="007F76BD" w:rsidRDefault="007F76BD" w:rsidP="007F76BD">
      <w:pPr>
        <w:pStyle w:val="headertext"/>
        <w:shd w:val="clear" w:color="auto" w:fill="FFFFFF"/>
        <w:spacing w:before="0" w:beforeAutospacing="0" w:after="0" w:afterAutospacing="0"/>
        <w:ind w:firstLine="709"/>
        <w:jc w:val="center"/>
        <w:textAlignment w:val="baseline"/>
        <w:rPr>
          <w:spacing w:val="2"/>
        </w:rPr>
      </w:pPr>
      <w:r w:rsidRPr="007F76BD">
        <w:rPr>
          <w:spacing w:val="2"/>
        </w:rPr>
        <w:t>ЗАЯВЛЕНИЕ О ВЫДАЧЕ РАЗРЕШЕНИЯ НА ИСПОЛЬЗОВАНИЕ ВОЗДУШНОГО ПРОСТРАНСТВА НАД ТЕРРИТОРИЕЙ МУНИЦИПАЛЬНОГО ОБРАЗОВАНИЯ «ПОЛЕВСКОЕ СЕЛЬСКОЕ ПОСЕЛЕНИЕ»</w:t>
      </w:r>
    </w:p>
    <w:p w:rsidR="007F76BD" w:rsidRDefault="007F76BD" w:rsidP="007F76BD">
      <w:pPr>
        <w:pStyle w:val="formattext"/>
        <w:shd w:val="clear" w:color="auto" w:fill="FFFFFF"/>
        <w:spacing w:before="0" w:beforeAutospacing="0" w:after="0" w:afterAutospacing="0"/>
        <w:ind w:firstLine="709"/>
        <w:jc w:val="center"/>
        <w:textAlignment w:val="baseline"/>
        <w:rPr>
          <w:spacing w:val="2"/>
        </w:rPr>
      </w:pPr>
      <w:r w:rsidRPr="007F76BD">
        <w:rPr>
          <w:spacing w:val="2"/>
        </w:rPr>
        <w:br/>
        <w:t xml:space="preserve">          Прошу выдать разрешение на использование воздушного пространства над</w:t>
      </w:r>
      <w:r w:rsidRPr="007F76BD">
        <w:rPr>
          <w:spacing w:val="2"/>
        </w:rPr>
        <w:br/>
        <w:t>территорией муниципального образования «Полевское сельское поселение» для ___</w:t>
      </w:r>
      <w:r w:rsidRPr="007F76BD">
        <w:rPr>
          <w:spacing w:val="2"/>
        </w:rPr>
        <w:br/>
        <w:t>___________________________________________________________________________</w:t>
      </w:r>
      <w:r w:rsidRPr="007F76BD">
        <w:rPr>
          <w:spacing w:val="2"/>
        </w:rPr>
        <w:br/>
        <w:t>(вид деятельности, на который запрашивается разрешение)</w:t>
      </w:r>
      <w:r w:rsidRPr="007F76BD">
        <w:rPr>
          <w:spacing w:val="2"/>
        </w:rPr>
        <w:br/>
      </w:r>
      <w:r w:rsidRPr="00287795">
        <w:rPr>
          <w:spacing w:val="2"/>
        </w:rPr>
        <w:br/>
        <w:t>на воздушном судне: ________________________</w:t>
      </w:r>
      <w:r>
        <w:rPr>
          <w:spacing w:val="2"/>
        </w:rPr>
        <w:t>______________________________,</w:t>
      </w:r>
      <w:r w:rsidRPr="00287795">
        <w:rPr>
          <w:spacing w:val="2"/>
        </w:rPr>
        <w:br/>
        <w:t>тип: _____________________________________________________________________,</w:t>
      </w:r>
      <w:r w:rsidRPr="00287795">
        <w:rPr>
          <w:spacing w:val="2"/>
        </w:rPr>
        <w:br/>
        <w:t>государственный регистрационный (опознава</w:t>
      </w:r>
      <w:r>
        <w:rPr>
          <w:spacing w:val="2"/>
        </w:rPr>
        <w:t>тельный/учетно-опознавательный)</w:t>
      </w:r>
      <w:r w:rsidRPr="00287795">
        <w:rPr>
          <w:spacing w:val="2"/>
        </w:rPr>
        <w:br/>
        <w:t>знак: ___________________________________________________________________</w:t>
      </w:r>
      <w:r>
        <w:rPr>
          <w:spacing w:val="2"/>
        </w:rPr>
        <w:t>_,</w:t>
      </w:r>
    </w:p>
    <w:p w:rsidR="007F76BD" w:rsidRDefault="007F76BD" w:rsidP="007F76BD">
      <w:pPr>
        <w:pStyle w:val="formattext"/>
        <w:shd w:val="clear" w:color="auto" w:fill="FFFFFF"/>
        <w:spacing w:before="0" w:beforeAutospacing="0" w:after="0" w:afterAutospacing="0"/>
        <w:textAlignment w:val="baseline"/>
        <w:rPr>
          <w:spacing w:val="2"/>
        </w:rPr>
      </w:pPr>
      <w:r w:rsidRPr="00287795">
        <w:rPr>
          <w:spacing w:val="2"/>
        </w:rPr>
        <w:t>заводской номер (при наличии): ______________</w:t>
      </w:r>
      <w:r>
        <w:rPr>
          <w:spacing w:val="2"/>
        </w:rPr>
        <w:t>_____________________________.</w:t>
      </w:r>
    </w:p>
    <w:p w:rsidR="007F76BD" w:rsidRDefault="007F76BD" w:rsidP="007F76BD">
      <w:pPr>
        <w:pStyle w:val="formattext"/>
        <w:shd w:val="clear" w:color="auto" w:fill="FFFFFF"/>
        <w:spacing w:before="0" w:beforeAutospacing="0" w:after="0" w:afterAutospacing="0"/>
        <w:ind w:firstLine="709"/>
        <w:jc w:val="both"/>
        <w:textAlignment w:val="baseline"/>
        <w:rPr>
          <w:spacing w:val="2"/>
        </w:rPr>
      </w:pPr>
      <w:r w:rsidRPr="00287795">
        <w:rPr>
          <w:spacing w:val="2"/>
        </w:rPr>
        <w:t>Время использования воздушного пространства над территорией</w:t>
      </w:r>
      <w:r w:rsidRPr="00287795">
        <w:rPr>
          <w:spacing w:val="2"/>
        </w:rPr>
        <w:br/>
        <w:t>муниципального образования «</w:t>
      </w:r>
      <w:r>
        <w:rPr>
          <w:spacing w:val="2"/>
        </w:rPr>
        <w:t>Полевское</w:t>
      </w:r>
      <w:r w:rsidRPr="00287795">
        <w:rPr>
          <w:spacing w:val="2"/>
        </w:rPr>
        <w:t xml:space="preserve"> сельское поселение»: </w:t>
      </w:r>
    </w:p>
    <w:p w:rsidR="007F76BD" w:rsidRPr="00287795" w:rsidRDefault="007F76BD" w:rsidP="007F76BD">
      <w:pPr>
        <w:pStyle w:val="formattext"/>
        <w:shd w:val="clear" w:color="auto" w:fill="FFFFFF"/>
        <w:spacing w:before="0" w:beforeAutospacing="0" w:after="0" w:afterAutospacing="0"/>
        <w:jc w:val="both"/>
        <w:textAlignment w:val="baseline"/>
        <w:rPr>
          <w:spacing w:val="2"/>
        </w:rPr>
      </w:pPr>
      <w:r w:rsidRPr="00287795">
        <w:rPr>
          <w:spacing w:val="2"/>
        </w:rPr>
        <w:t>__</w:t>
      </w:r>
      <w:r>
        <w:rPr>
          <w:spacing w:val="2"/>
        </w:rPr>
        <w:t>________________</w:t>
      </w:r>
      <w:r>
        <w:rPr>
          <w:spacing w:val="2"/>
        </w:rPr>
        <w:br/>
        <w:t>(длительность)</w:t>
      </w:r>
      <w:r w:rsidRPr="00287795">
        <w:rPr>
          <w:spacing w:val="2"/>
        </w:rPr>
        <w:br/>
        <w:t>с _________________________________ по ___________________________________.</w:t>
      </w:r>
      <w:r w:rsidRPr="00287795">
        <w:rPr>
          <w:spacing w:val="2"/>
        </w:rPr>
        <w:br/>
        <w:t>(дата и время начала мероприятия) (дата и время окончания мероприятия)</w:t>
      </w:r>
      <w:r w:rsidRPr="00287795">
        <w:rPr>
          <w:spacing w:val="2"/>
        </w:rPr>
        <w:br/>
      </w:r>
      <w:r w:rsidRPr="00287795">
        <w:rPr>
          <w:spacing w:val="2"/>
        </w:rPr>
        <w:br/>
        <w:t>Место использования воздушно</w:t>
      </w:r>
      <w:r>
        <w:rPr>
          <w:spacing w:val="2"/>
        </w:rPr>
        <w:t xml:space="preserve">го пространства над территорией </w:t>
      </w:r>
      <w:r w:rsidRPr="00287795">
        <w:rPr>
          <w:spacing w:val="2"/>
        </w:rPr>
        <w:t>муниципального образования «</w:t>
      </w:r>
      <w:r>
        <w:rPr>
          <w:spacing w:val="2"/>
        </w:rPr>
        <w:t>Полевское</w:t>
      </w:r>
      <w:r w:rsidRPr="00287795">
        <w:rPr>
          <w:spacing w:val="2"/>
        </w:rPr>
        <w:t xml:space="preserve"> сельское поселение» (посадочные площадки, планируемые к использов</w:t>
      </w:r>
      <w:r>
        <w:rPr>
          <w:spacing w:val="2"/>
        </w:rPr>
        <w:t>анию):_____________________</w:t>
      </w:r>
      <w:r>
        <w:rPr>
          <w:spacing w:val="2"/>
        </w:rPr>
        <w:br/>
        <w:t>__</w:t>
      </w:r>
      <w:r w:rsidRPr="00287795">
        <w:rPr>
          <w:spacing w:val="2"/>
        </w:rPr>
        <w:t>_________________________________________________________________________.</w:t>
      </w:r>
      <w:r w:rsidRPr="00287795">
        <w:rPr>
          <w:spacing w:val="2"/>
        </w:rPr>
        <w:br/>
      </w:r>
      <w:r w:rsidRPr="00287795">
        <w:rPr>
          <w:spacing w:val="2"/>
        </w:rPr>
        <w:br/>
        <w:t>Прилагаю следующие документы:</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Pr>
          <w:spacing w:val="2"/>
        </w:rPr>
        <w:t>1. ____</w:t>
      </w:r>
      <w:r w:rsidRPr="00287795">
        <w:rPr>
          <w:spacing w:val="2"/>
        </w:rPr>
        <w:t>________________________________________________________________.</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Pr>
          <w:spacing w:val="2"/>
        </w:rPr>
        <w:t xml:space="preserve">2. </w:t>
      </w:r>
      <w:r w:rsidRPr="00287795">
        <w:rPr>
          <w:spacing w:val="2"/>
        </w:rPr>
        <w:t>____________________________________________________________________.</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t>3</w:t>
      </w:r>
      <w:r>
        <w:rPr>
          <w:spacing w:val="2"/>
        </w:rPr>
        <w:t>.</w:t>
      </w:r>
      <w:r w:rsidRPr="00287795">
        <w:rPr>
          <w:spacing w:val="2"/>
        </w:rPr>
        <w:t>_______________________________________</w:t>
      </w:r>
      <w:r>
        <w:rPr>
          <w:spacing w:val="2"/>
        </w:rPr>
        <w:t>_____________________________.</w:t>
      </w:r>
      <w:r w:rsidRPr="00287795">
        <w:rPr>
          <w:spacing w:val="2"/>
        </w:rPr>
        <w:br/>
      </w:r>
      <w:r w:rsidRPr="00287795">
        <w:rPr>
          <w:spacing w:val="2"/>
        </w:rPr>
        <w:br/>
        <w:t>Прошу информировать меня о порядке и хо</w:t>
      </w:r>
      <w:r>
        <w:rPr>
          <w:spacing w:val="2"/>
        </w:rPr>
        <w:t xml:space="preserve">де предоставления муниципальной </w:t>
      </w:r>
      <w:r w:rsidRPr="00287795">
        <w:rPr>
          <w:spacing w:val="2"/>
        </w:rPr>
        <w:t>услуги (отметить нужное):   </w:t>
      </w:r>
      <w:r>
        <w:rPr>
          <w:spacing w:val="2"/>
        </w:rPr>
        <w:br/>
        <w:t>  -   по электронной почте;</w:t>
      </w:r>
      <w:r>
        <w:rPr>
          <w:spacing w:val="2"/>
        </w:rPr>
        <w:br/>
        <w:t xml:space="preserve">  -    по телефону.</w:t>
      </w:r>
      <w:r>
        <w:rPr>
          <w:spacing w:val="2"/>
        </w:rPr>
        <w:br/>
        <w:t>    </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t>Результат предоставления муниципальной услуги прошу (отметить нужное):</w:t>
      </w:r>
    </w:p>
    <w:p w:rsidR="007F76BD" w:rsidRPr="00287795" w:rsidRDefault="007F76BD" w:rsidP="007F76BD">
      <w:pPr>
        <w:pStyle w:val="unformattext"/>
        <w:shd w:val="clear" w:color="auto" w:fill="FFFFFF"/>
        <w:spacing w:before="0" w:beforeAutospacing="0" w:after="0" w:afterAutospacing="0"/>
        <w:textAlignment w:val="baseline"/>
        <w:rPr>
          <w:spacing w:val="2"/>
        </w:rPr>
      </w:pPr>
      <w:r>
        <w:rPr>
          <w:spacing w:val="2"/>
        </w:rPr>
        <w:br/>
        <w:t xml:space="preserve"> - </w:t>
      </w:r>
      <w:r w:rsidRPr="00287795">
        <w:rPr>
          <w:spacing w:val="2"/>
        </w:rPr>
        <w:t>вручить лично в форме документ</w:t>
      </w:r>
      <w:r>
        <w:rPr>
          <w:spacing w:val="2"/>
        </w:rPr>
        <w:t>а на бумажном носителе;</w:t>
      </w:r>
      <w:r>
        <w:rPr>
          <w:spacing w:val="2"/>
        </w:rPr>
        <w:br/>
        <w:t xml:space="preserve">   - </w:t>
      </w:r>
      <w:r w:rsidRPr="00287795">
        <w:rPr>
          <w:spacing w:val="2"/>
        </w:rPr>
        <w:t>дополнительно направить по электронной почте</w:t>
      </w:r>
      <w:r>
        <w:rPr>
          <w:spacing w:val="2"/>
        </w:rPr>
        <w:t xml:space="preserve"> в форме  электронного </w:t>
      </w:r>
      <w:r w:rsidRPr="00287795">
        <w:rPr>
          <w:spacing w:val="2"/>
        </w:rPr>
        <w:t>документа.</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br/>
        <w:t>_________________________ __________________</w:t>
      </w:r>
      <w:r>
        <w:rPr>
          <w:spacing w:val="2"/>
        </w:rPr>
        <w:t>____ __________________________</w:t>
      </w:r>
      <w:r w:rsidRPr="00287795">
        <w:rPr>
          <w:spacing w:val="2"/>
        </w:rPr>
        <w:br/>
        <w:t>(дата)</w:t>
      </w:r>
      <w:r>
        <w:rPr>
          <w:spacing w:val="2"/>
        </w:rPr>
        <w:t xml:space="preserve">                                          </w:t>
      </w:r>
      <w:r w:rsidRPr="00287795">
        <w:rPr>
          <w:spacing w:val="2"/>
        </w:rPr>
        <w:t> (подпись)</w:t>
      </w:r>
      <w:r>
        <w:rPr>
          <w:spacing w:val="2"/>
        </w:rPr>
        <w:t xml:space="preserve">                              </w:t>
      </w:r>
      <w:r w:rsidRPr="00287795">
        <w:rPr>
          <w:spacing w:val="2"/>
        </w:rPr>
        <w:t>(расшифровка)</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t>________________</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t>* При подаче заявления юридическим лицом.</w:t>
      </w:r>
    </w:p>
    <w:p w:rsidR="007F76BD" w:rsidRPr="00287795" w:rsidRDefault="007F76BD" w:rsidP="007F76BD">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7F76BD" w:rsidRPr="00287795" w:rsidRDefault="007F76BD" w:rsidP="007F76BD">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7F76BD" w:rsidRDefault="007F76BD" w:rsidP="007F76BD">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7F76BD" w:rsidRPr="00287795" w:rsidRDefault="007F76BD" w:rsidP="007F76BD">
      <w:pPr>
        <w:pStyle w:val="formattext"/>
        <w:shd w:val="clear" w:color="auto" w:fill="FFFFFF"/>
        <w:spacing w:before="0" w:beforeAutospacing="0" w:after="0" w:afterAutospacing="0"/>
        <w:ind w:firstLine="709"/>
        <w:jc w:val="both"/>
        <w:textAlignment w:val="baseline"/>
        <w:rPr>
          <w:spacing w:val="2"/>
        </w:rPr>
      </w:pPr>
      <w:r>
        <w:rPr>
          <w:rFonts w:ascii="Arial" w:hAnsi="Arial" w:cs="Arial"/>
          <w:spacing w:val="2"/>
          <w:sz w:val="21"/>
          <w:szCs w:val="21"/>
        </w:rPr>
        <w:t xml:space="preserve">                                                                                  </w:t>
      </w:r>
      <w:r w:rsidRPr="00287795">
        <w:rPr>
          <w:spacing w:val="2"/>
        </w:rPr>
        <w:t>Приложен</w:t>
      </w:r>
      <w:r>
        <w:rPr>
          <w:spacing w:val="2"/>
        </w:rPr>
        <w:t>ие№</w:t>
      </w:r>
      <w:r w:rsidRPr="00287795">
        <w:rPr>
          <w:spacing w:val="2"/>
        </w:rPr>
        <w:t>2</w:t>
      </w:r>
      <w:r w:rsidRPr="00287795">
        <w:rPr>
          <w:spacing w:val="2"/>
        </w:rPr>
        <w:br/>
      </w:r>
      <w:r>
        <w:rPr>
          <w:spacing w:val="2"/>
        </w:rPr>
        <w:t xml:space="preserve">                                                                                            </w:t>
      </w:r>
      <w:r w:rsidRPr="00287795">
        <w:rPr>
          <w:spacing w:val="2"/>
        </w:rPr>
        <w:t>к Административному регламенту</w:t>
      </w:r>
    </w:p>
    <w:p w:rsidR="007F76BD" w:rsidRDefault="007F76BD" w:rsidP="007F76BD">
      <w:pPr>
        <w:pStyle w:val="formattext"/>
        <w:shd w:val="clear" w:color="auto" w:fill="FFFFFF"/>
        <w:spacing w:before="0" w:beforeAutospacing="0" w:after="0" w:afterAutospacing="0"/>
        <w:ind w:firstLine="709"/>
        <w:jc w:val="center"/>
        <w:textAlignment w:val="baseline"/>
        <w:rPr>
          <w:spacing w:val="2"/>
        </w:rPr>
      </w:pPr>
      <w:r>
        <w:rPr>
          <w:spacing w:val="2"/>
        </w:rPr>
        <w:t xml:space="preserve">                                                          </w:t>
      </w:r>
      <w:r w:rsidRPr="00287795">
        <w:rPr>
          <w:spacing w:val="2"/>
        </w:rPr>
        <w:t>ФОРМА ЗАЯВЛЕНИЯ</w:t>
      </w:r>
    </w:p>
    <w:p w:rsidR="007F76BD" w:rsidRPr="00287795" w:rsidRDefault="007F76BD" w:rsidP="007F76BD">
      <w:pPr>
        <w:pStyle w:val="formattext"/>
        <w:shd w:val="clear" w:color="auto" w:fill="FFFFFF"/>
        <w:spacing w:before="0" w:beforeAutospacing="0" w:after="0" w:afterAutospacing="0"/>
        <w:ind w:firstLine="709"/>
        <w:jc w:val="right"/>
        <w:textAlignment w:val="baseline"/>
        <w:rPr>
          <w:spacing w:val="2"/>
        </w:rPr>
      </w:pPr>
      <w:r w:rsidRPr="00287795">
        <w:rPr>
          <w:spacing w:val="2"/>
        </w:rPr>
        <w:br/>
        <w:t xml:space="preserve">Администрация </w:t>
      </w:r>
      <w:r>
        <w:rPr>
          <w:spacing w:val="2"/>
        </w:rPr>
        <w:t>Полевского</w:t>
      </w:r>
      <w:r w:rsidRPr="00287795">
        <w:rPr>
          <w:spacing w:val="2"/>
        </w:rPr>
        <w:t xml:space="preserve"> сельского поселения</w:t>
      </w:r>
      <w:r w:rsidRPr="00287795">
        <w:rPr>
          <w:spacing w:val="2"/>
        </w:rPr>
        <w:br/>
        <w:t>от __________</w:t>
      </w:r>
      <w:r>
        <w:rPr>
          <w:spacing w:val="2"/>
        </w:rPr>
        <w:t>_______________________________</w:t>
      </w:r>
      <w:r w:rsidRPr="00287795">
        <w:rPr>
          <w:spacing w:val="2"/>
        </w:rPr>
        <w:br/>
        <w:t>____________</w:t>
      </w:r>
      <w:r>
        <w:rPr>
          <w:spacing w:val="2"/>
        </w:rPr>
        <w:t>_______________________________</w:t>
      </w:r>
      <w:r w:rsidRPr="00287795">
        <w:rPr>
          <w:spacing w:val="2"/>
        </w:rPr>
        <w:br/>
        <w:t>Телефон: _________</w:t>
      </w:r>
      <w:r>
        <w:rPr>
          <w:spacing w:val="2"/>
        </w:rPr>
        <w:t>__________________________</w:t>
      </w:r>
      <w:r w:rsidRPr="00287795">
        <w:rPr>
          <w:spacing w:val="2"/>
        </w:rPr>
        <w:br/>
        <w:t>E-mail: ____________________________________</w:t>
      </w:r>
    </w:p>
    <w:p w:rsidR="007F76BD" w:rsidRPr="00287795" w:rsidRDefault="007F76BD" w:rsidP="007F76BD">
      <w:pPr>
        <w:pStyle w:val="headertext"/>
        <w:shd w:val="clear" w:color="auto" w:fill="FFFFFF"/>
        <w:spacing w:before="0" w:beforeAutospacing="0" w:after="0" w:afterAutospacing="0"/>
        <w:ind w:firstLine="709"/>
        <w:textAlignment w:val="baseline"/>
        <w:rPr>
          <w:spacing w:val="2"/>
        </w:rPr>
      </w:pPr>
      <w:r w:rsidRPr="00287795">
        <w:rPr>
          <w:spacing w:val="2"/>
        </w:rPr>
        <w:br/>
      </w:r>
    </w:p>
    <w:p w:rsidR="007F76BD" w:rsidRPr="00287795" w:rsidRDefault="007F76BD" w:rsidP="007F76BD">
      <w:pPr>
        <w:pStyle w:val="headertext"/>
        <w:shd w:val="clear" w:color="auto" w:fill="FFFFFF"/>
        <w:spacing w:before="0" w:beforeAutospacing="0" w:after="0" w:afterAutospacing="0"/>
        <w:ind w:firstLine="709"/>
        <w:jc w:val="center"/>
        <w:textAlignment w:val="baseline"/>
        <w:rPr>
          <w:spacing w:val="2"/>
        </w:rPr>
      </w:pPr>
      <w:r w:rsidRPr="00287795">
        <w:rPr>
          <w:spacing w:val="2"/>
        </w:rPr>
        <w:t>ЗАЯВЛЕНИЕ ОБ ИСПРАВЛЕНИИ ТЕХНИЧЕСКОЙ ОШИБКИ</w:t>
      </w:r>
    </w:p>
    <w:p w:rsidR="007F76BD" w:rsidRPr="00287795" w:rsidRDefault="007F76BD" w:rsidP="007F76BD">
      <w:pPr>
        <w:pStyle w:val="formattext"/>
        <w:shd w:val="clear" w:color="auto" w:fill="FFFFFF"/>
        <w:spacing w:before="0" w:beforeAutospacing="0" w:after="0" w:afterAutospacing="0"/>
        <w:ind w:firstLine="709"/>
        <w:jc w:val="both"/>
        <w:textAlignment w:val="baseline"/>
        <w:rPr>
          <w:spacing w:val="2"/>
        </w:rPr>
      </w:pPr>
      <w:r w:rsidRPr="00287795">
        <w:rPr>
          <w:spacing w:val="2"/>
        </w:rPr>
        <w:br/>
        <w:t xml:space="preserve">            Прошу исправить техническую ошибку, допущенную в разрешении на</w:t>
      </w:r>
      <w:r w:rsidRPr="00287795">
        <w:rPr>
          <w:spacing w:val="2"/>
        </w:rPr>
        <w:br/>
        <w:t>использование воздушного пространства над территори</w:t>
      </w:r>
      <w:r>
        <w:rPr>
          <w:spacing w:val="2"/>
        </w:rPr>
        <w:t>ей муниципального</w:t>
      </w:r>
      <w:r>
        <w:rPr>
          <w:spacing w:val="2"/>
        </w:rPr>
        <w:br/>
        <w:t>образования «Полевско</w:t>
      </w:r>
      <w:r w:rsidRPr="00287795">
        <w:rPr>
          <w:spacing w:val="2"/>
        </w:rPr>
        <w:t>е сельское поселение».</w:t>
      </w:r>
    </w:p>
    <w:p w:rsidR="007F76BD" w:rsidRDefault="007F76BD" w:rsidP="007F76BD">
      <w:pPr>
        <w:pStyle w:val="formattext"/>
        <w:shd w:val="clear" w:color="auto" w:fill="FFFFFF"/>
        <w:spacing w:before="0" w:beforeAutospacing="0" w:after="0" w:afterAutospacing="0"/>
        <w:ind w:firstLine="709"/>
        <w:jc w:val="both"/>
        <w:textAlignment w:val="baseline"/>
        <w:rPr>
          <w:spacing w:val="2"/>
        </w:rPr>
      </w:pPr>
      <w:r>
        <w:rPr>
          <w:spacing w:val="2"/>
        </w:rPr>
        <w:t>Записано:</w:t>
      </w:r>
      <w:r w:rsidRPr="00287795">
        <w:rPr>
          <w:spacing w:val="2"/>
        </w:rPr>
        <w:t>_________________________________________</w:t>
      </w:r>
      <w:r>
        <w:rPr>
          <w:spacing w:val="2"/>
        </w:rPr>
        <w:t>___________________</w:t>
      </w:r>
      <w:r w:rsidRPr="00287795">
        <w:rPr>
          <w:spacing w:val="2"/>
        </w:rPr>
        <w:t>_.</w:t>
      </w:r>
    </w:p>
    <w:p w:rsidR="007F76BD" w:rsidRPr="00287795" w:rsidRDefault="007F76BD" w:rsidP="007F76BD">
      <w:pPr>
        <w:pStyle w:val="formattext"/>
        <w:shd w:val="clear" w:color="auto" w:fill="FFFFFF"/>
        <w:spacing w:before="0" w:beforeAutospacing="0" w:after="0" w:afterAutospacing="0"/>
        <w:ind w:firstLine="709"/>
        <w:jc w:val="both"/>
        <w:textAlignment w:val="baseline"/>
        <w:rPr>
          <w:spacing w:val="2"/>
        </w:rPr>
      </w:pPr>
      <w:r>
        <w:rPr>
          <w:spacing w:val="2"/>
        </w:rPr>
        <w:t>Правильныесведения</w:t>
      </w:r>
      <w:r w:rsidRPr="00287795">
        <w:rPr>
          <w:spacing w:val="2"/>
        </w:rPr>
        <w:t>___________________________________</w:t>
      </w:r>
      <w:r>
        <w:rPr>
          <w:spacing w:val="2"/>
        </w:rPr>
        <w:t>_________________</w:t>
      </w:r>
      <w:r w:rsidRPr="00287795">
        <w:rPr>
          <w:spacing w:val="2"/>
        </w:rPr>
        <w:t>.</w:t>
      </w:r>
      <w:r w:rsidRPr="00287795">
        <w:rPr>
          <w:spacing w:val="2"/>
        </w:rPr>
        <w:br/>
      </w:r>
      <w:r w:rsidRPr="00287795">
        <w:rPr>
          <w:spacing w:val="2"/>
        </w:rPr>
        <w:br/>
        <w:t>Прилагаю следующие документы:</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Pr>
          <w:spacing w:val="2"/>
        </w:rPr>
        <w:t>1. ___</w:t>
      </w:r>
      <w:r w:rsidRPr="00287795">
        <w:rPr>
          <w:spacing w:val="2"/>
        </w:rPr>
        <w:t>_________________________________________________________________.</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t xml:space="preserve">2. </w:t>
      </w:r>
      <w:r>
        <w:rPr>
          <w:spacing w:val="2"/>
        </w:rPr>
        <w:t>____________________________________________________________________.</w:t>
      </w:r>
      <w:r w:rsidRPr="00287795">
        <w:rPr>
          <w:spacing w:val="2"/>
        </w:rPr>
        <w:br/>
      </w:r>
      <w:r w:rsidRPr="00287795">
        <w:rPr>
          <w:spacing w:val="2"/>
        </w:rPr>
        <w:br/>
        <w:t>Прошу информировать меня о порядке и ход</w:t>
      </w:r>
      <w:r>
        <w:rPr>
          <w:spacing w:val="2"/>
        </w:rPr>
        <w:t xml:space="preserve">е предоставления муниципальной </w:t>
      </w:r>
      <w:r w:rsidRPr="00287795">
        <w:rPr>
          <w:spacing w:val="2"/>
        </w:rPr>
        <w:t>услуги (отметить нужное):</w:t>
      </w:r>
    </w:p>
    <w:p w:rsidR="007F76BD" w:rsidRPr="00287795" w:rsidRDefault="007F76BD" w:rsidP="007F76BD">
      <w:pPr>
        <w:pStyle w:val="unformattext"/>
        <w:shd w:val="clear" w:color="auto" w:fill="FFFFFF"/>
        <w:spacing w:before="0" w:beforeAutospacing="0" w:after="0" w:afterAutospacing="0"/>
        <w:ind w:firstLine="709"/>
        <w:textAlignment w:val="baseline"/>
        <w:rPr>
          <w:spacing w:val="2"/>
        </w:rPr>
      </w:pPr>
      <w:r>
        <w:rPr>
          <w:spacing w:val="2"/>
        </w:rPr>
        <w:t>    -по электронной почте;</w:t>
      </w:r>
      <w:r>
        <w:rPr>
          <w:spacing w:val="2"/>
        </w:rPr>
        <w:br/>
        <w:t>              -</w:t>
      </w:r>
      <w:r w:rsidRPr="00287795">
        <w:rPr>
          <w:spacing w:val="2"/>
        </w:rPr>
        <w:t> по телефону.</w:t>
      </w:r>
      <w:r w:rsidRPr="00287795">
        <w:rPr>
          <w:spacing w:val="2"/>
        </w:rPr>
        <w:br/>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t>Результат предоставления муниципальной услуги прошу (отметить нужное):</w:t>
      </w:r>
    </w:p>
    <w:p w:rsidR="007F76BD" w:rsidRPr="00287795" w:rsidRDefault="007F76BD" w:rsidP="007F76BD">
      <w:pPr>
        <w:pStyle w:val="unformattext"/>
        <w:shd w:val="clear" w:color="auto" w:fill="FFFFFF"/>
        <w:spacing w:before="0" w:beforeAutospacing="0" w:after="0" w:afterAutospacing="0"/>
        <w:textAlignment w:val="baseline"/>
        <w:rPr>
          <w:spacing w:val="2"/>
        </w:rPr>
      </w:pPr>
      <w:r>
        <w:rPr>
          <w:spacing w:val="2"/>
        </w:rPr>
        <w:t xml:space="preserve">   -</w:t>
      </w:r>
      <w:r w:rsidRPr="00287795">
        <w:rPr>
          <w:spacing w:val="2"/>
        </w:rPr>
        <w:t>вручить лично в форме документа на бумажном носителе;</w:t>
      </w:r>
      <w:r w:rsidRPr="00287795">
        <w:rPr>
          <w:spacing w:val="2"/>
        </w:rPr>
        <w:br/>
        <w:t>  </w:t>
      </w:r>
      <w:r>
        <w:rPr>
          <w:spacing w:val="2"/>
        </w:rPr>
        <w:t>-</w:t>
      </w:r>
      <w:r w:rsidRPr="00287795">
        <w:rPr>
          <w:spacing w:val="2"/>
        </w:rPr>
        <w:t xml:space="preserve"> дополнительно направить по электронной </w:t>
      </w:r>
      <w:r>
        <w:rPr>
          <w:spacing w:val="2"/>
        </w:rPr>
        <w:t>почте в форме  электронного</w:t>
      </w:r>
      <w:r w:rsidRPr="00287795">
        <w:rPr>
          <w:spacing w:val="2"/>
        </w:rPr>
        <w:t> документа.</w:t>
      </w:r>
      <w:r w:rsidRPr="00287795">
        <w:rPr>
          <w:spacing w:val="2"/>
        </w:rPr>
        <w:br/>
        <w:t>________________________ ___________________</w:t>
      </w:r>
      <w:r>
        <w:rPr>
          <w:spacing w:val="2"/>
        </w:rPr>
        <w:t>___ ___________________________</w:t>
      </w:r>
      <w:r w:rsidRPr="00287795">
        <w:rPr>
          <w:spacing w:val="2"/>
        </w:rPr>
        <w:br/>
        <w:t xml:space="preserve">               (Ф.И.О.)                                (подпись)                                    (дата)</w:t>
      </w:r>
    </w:p>
    <w:p w:rsidR="007F76BD" w:rsidRPr="00287795" w:rsidRDefault="007F76BD" w:rsidP="007F76BD">
      <w:pPr>
        <w:pStyle w:val="formattext"/>
        <w:shd w:val="clear" w:color="auto" w:fill="FFFFFF"/>
        <w:spacing w:before="0" w:beforeAutospacing="0" w:after="0" w:afterAutospacing="0" w:line="315" w:lineRule="atLeast"/>
        <w:jc w:val="right"/>
        <w:textAlignment w:val="baseline"/>
        <w:rPr>
          <w:spacing w:val="2"/>
        </w:rPr>
      </w:pPr>
      <w:r w:rsidRPr="00287795">
        <w:rPr>
          <w:rFonts w:ascii="Arial" w:hAnsi="Arial" w:cs="Arial"/>
          <w:spacing w:val="2"/>
          <w:sz w:val="21"/>
          <w:szCs w:val="21"/>
        </w:rPr>
        <w:br/>
      </w:r>
      <w:r>
        <w:rPr>
          <w:spacing w:val="2"/>
        </w:rPr>
        <w:t xml:space="preserve">                                                                                          </w:t>
      </w:r>
      <w:r w:rsidRPr="00287795">
        <w:rPr>
          <w:spacing w:val="2"/>
        </w:rPr>
        <w:t xml:space="preserve">Приложение </w:t>
      </w:r>
      <w:r>
        <w:rPr>
          <w:spacing w:val="2"/>
        </w:rPr>
        <w:t>№</w:t>
      </w:r>
      <w:r w:rsidRPr="00287795">
        <w:rPr>
          <w:spacing w:val="2"/>
        </w:rPr>
        <w:t xml:space="preserve"> 3</w:t>
      </w:r>
      <w:r w:rsidRPr="00287795">
        <w:rPr>
          <w:spacing w:val="2"/>
        </w:rPr>
        <w:br/>
      </w:r>
      <w:r>
        <w:rPr>
          <w:spacing w:val="2"/>
        </w:rPr>
        <w:t xml:space="preserve">                                                                                           </w:t>
      </w:r>
      <w:r w:rsidRPr="00287795">
        <w:rPr>
          <w:spacing w:val="2"/>
        </w:rPr>
        <w:t>к Административному регламенту</w:t>
      </w:r>
    </w:p>
    <w:p w:rsidR="007F76BD" w:rsidRPr="000C07EF" w:rsidRDefault="007F76BD" w:rsidP="007F76BD">
      <w:pPr>
        <w:pStyle w:val="2"/>
        <w:shd w:val="clear" w:color="auto" w:fill="FFFFFF"/>
        <w:spacing w:before="375" w:after="225"/>
        <w:textAlignment w:val="baseline"/>
        <w:rPr>
          <w:b w:val="0"/>
          <w:bCs w:val="0"/>
          <w:spacing w:val="2"/>
          <w:sz w:val="28"/>
          <w:szCs w:val="28"/>
        </w:rPr>
      </w:pPr>
      <w:r w:rsidRPr="000C07EF">
        <w:rPr>
          <w:b w:val="0"/>
          <w:bCs w:val="0"/>
          <w:spacing w:val="2"/>
          <w:sz w:val="28"/>
          <w:szCs w:val="28"/>
        </w:rPr>
        <w:t>БЛОК-СХЕМА ПРЕДОСТАВЛЕНИЯ МУНИЦИПАЛЬНОЙ УСЛУГИ</w:t>
      </w:r>
    </w:p>
    <w:p w:rsidR="007F76BD" w:rsidRPr="000105D7" w:rsidRDefault="007F76BD" w:rsidP="007F76BD">
      <w:pPr>
        <w:pStyle w:val="unformattext"/>
        <w:shd w:val="clear" w:color="auto" w:fill="FFFFFF"/>
        <w:spacing w:before="0" w:beforeAutospacing="0" w:after="0" w:afterAutospacing="0" w:line="285" w:lineRule="atLeast"/>
        <w:ind w:firstLine="709"/>
        <w:jc w:val="center"/>
        <w:textAlignment w:val="baseline"/>
        <w:rPr>
          <w:rFonts w:ascii="Courier New" w:hAnsi="Courier New" w:cs="Courier New"/>
          <w:spacing w:val="2"/>
          <w:sz w:val="19"/>
          <w:szCs w:val="19"/>
        </w:rPr>
      </w:pPr>
    </w:p>
    <w:tbl>
      <w:tblPr>
        <w:tblpPr w:leftFromText="180" w:rightFromText="180" w:vertAnchor="text" w:horzAnchor="page" w:tblpX="3361"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7F76BD" w:rsidRPr="000105D7" w:rsidTr="007F76BD">
        <w:trPr>
          <w:trHeight w:val="695"/>
        </w:trPr>
        <w:tc>
          <w:tcPr>
            <w:tcW w:w="6062" w:type="dxa"/>
          </w:tcPr>
          <w:p w:rsidR="007F76BD" w:rsidRPr="000105D7" w:rsidRDefault="007F76BD" w:rsidP="007F76BD">
            <w:pPr>
              <w:pStyle w:val="unformattext"/>
              <w:spacing w:before="0" w:beforeAutospacing="0" w:after="0" w:afterAutospacing="0" w:line="285" w:lineRule="atLeast"/>
              <w:ind w:firstLine="709"/>
              <w:jc w:val="center"/>
              <w:textAlignment w:val="baseline"/>
              <w:rPr>
                <w:spacing w:val="2"/>
              </w:rPr>
            </w:pPr>
            <w:r w:rsidRPr="000105D7">
              <w:rPr>
                <w:spacing w:val="2"/>
              </w:rPr>
              <w:t>Прием, регистрация, рассмотрения и принимаемых к нему документов</w:t>
            </w:r>
          </w:p>
        </w:tc>
      </w:tr>
    </w:tbl>
    <w:p w:rsidR="007F76BD" w:rsidRPr="000105D7" w:rsidRDefault="007F76BD" w:rsidP="007F76BD">
      <w:pPr>
        <w:pStyle w:val="unformattext"/>
        <w:shd w:val="clear" w:color="auto" w:fill="FFFFFF"/>
        <w:spacing w:before="0" w:beforeAutospacing="0" w:after="0" w:afterAutospacing="0" w:line="285" w:lineRule="atLeast"/>
        <w:ind w:firstLine="709"/>
        <w:jc w:val="center"/>
        <w:textAlignment w:val="baseline"/>
        <w:rPr>
          <w:rFonts w:ascii="Courier New" w:hAnsi="Courier New" w:cs="Courier New"/>
          <w:spacing w:val="2"/>
          <w:sz w:val="19"/>
          <w:szCs w:val="19"/>
        </w:rPr>
      </w:pPr>
    </w:p>
    <w:p w:rsidR="007F76BD" w:rsidRPr="000105D7" w:rsidRDefault="007F76BD" w:rsidP="007F76BD">
      <w:pPr>
        <w:pStyle w:val="unformattext"/>
        <w:shd w:val="clear" w:color="auto" w:fill="FFFFFF"/>
        <w:spacing w:before="0" w:beforeAutospacing="0" w:after="0" w:afterAutospacing="0" w:line="285" w:lineRule="atLeast"/>
        <w:ind w:firstLine="709"/>
        <w:textAlignment w:val="baseline"/>
        <w:rPr>
          <w:rFonts w:ascii="Courier New" w:hAnsi="Courier New" w:cs="Courier New"/>
          <w:spacing w:val="2"/>
          <w:sz w:val="19"/>
          <w:szCs w:val="19"/>
        </w:rPr>
      </w:pPr>
    </w:p>
    <w:tbl>
      <w:tblPr>
        <w:tblpPr w:leftFromText="180" w:rightFromText="180" w:vertAnchor="text" w:horzAnchor="margin" w:tblpXSpec="center" w:tblpY="7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7F76BD" w:rsidRPr="000105D7" w:rsidTr="007F76BD">
        <w:trPr>
          <w:trHeight w:val="695"/>
        </w:trPr>
        <w:tc>
          <w:tcPr>
            <w:tcW w:w="6062" w:type="dxa"/>
          </w:tcPr>
          <w:p w:rsidR="007F76BD" w:rsidRPr="000105D7" w:rsidRDefault="007F76BD" w:rsidP="007F76BD">
            <w:pPr>
              <w:pStyle w:val="unformattext"/>
              <w:spacing w:before="0" w:beforeAutospacing="0" w:after="0" w:afterAutospacing="0" w:line="285" w:lineRule="atLeast"/>
              <w:ind w:firstLine="709"/>
              <w:jc w:val="center"/>
              <w:textAlignment w:val="baseline"/>
              <w:rPr>
                <w:spacing w:val="2"/>
              </w:rPr>
            </w:pPr>
            <w:r w:rsidRPr="000105D7">
              <w:rPr>
                <w:spacing w:val="2"/>
              </w:rPr>
              <w:t>Оформление и выдача разрешение (либо направление уведомления об отказе выдача разрешения)</w:t>
            </w:r>
          </w:p>
        </w:tc>
      </w:tr>
    </w:tbl>
    <w:p w:rsidR="007F76BD" w:rsidRDefault="00474EF5" w:rsidP="007F76BD">
      <w:pPr>
        <w:pStyle w:val="unformattext"/>
        <w:shd w:val="clear" w:color="auto" w:fill="FFFFFF"/>
        <w:spacing w:before="0" w:beforeAutospacing="0" w:after="0" w:afterAutospacing="0" w:line="285" w:lineRule="atLeast"/>
        <w:ind w:firstLine="709"/>
        <w:textAlignment w:val="baseline"/>
        <w:rPr>
          <w:rFonts w:ascii="Courier New" w:hAnsi="Courier New" w:cs="Courier New"/>
          <w:spacing w:val="2"/>
          <w:sz w:val="19"/>
          <w:szCs w:val="19"/>
        </w:rPr>
      </w:pPr>
      <w:r>
        <w:rPr>
          <w:rFonts w:ascii="Courier New" w:hAnsi="Courier New" w:cs="Courier New"/>
          <w:noProof/>
          <w:spacing w:val="2"/>
          <w:sz w:val="19"/>
          <w:szCs w:val="19"/>
        </w:rPr>
        <w:pict>
          <v:shapetype id="_x0000_t32" coordsize="21600,21600" o:spt="32" o:oned="t" path="m,l21600,21600e" filled="f">
            <v:path arrowok="t" fillok="f" o:connecttype="none"/>
            <o:lock v:ext="edit" shapetype="t"/>
          </v:shapetype>
          <v:shape id="_x0000_s1026" type="#_x0000_t32" style="position:absolute;left:0;text-align:left;margin-left:227.8pt;margin-top:13.4pt;width:0;height:16.25pt;z-index:251660288;mso-position-horizontal-relative:text;mso-position-vertical-relative:text" o:connectortype="straight">
            <v:stroke endarrow="block"/>
          </v:shape>
        </w:pict>
      </w:r>
    </w:p>
    <w:p w:rsidR="007F76BD" w:rsidRPr="00E45829" w:rsidRDefault="007F76BD" w:rsidP="007F76BD"/>
    <w:p w:rsidR="007F76BD" w:rsidRPr="00E45829" w:rsidRDefault="007F76BD" w:rsidP="007F76BD"/>
    <w:p w:rsidR="007F76BD" w:rsidRPr="00E45829" w:rsidRDefault="007F76BD" w:rsidP="007F76BD"/>
    <w:p w:rsidR="007F76BD" w:rsidRPr="00E45829" w:rsidRDefault="007F76BD" w:rsidP="007F76BD"/>
    <w:p w:rsidR="007F76BD" w:rsidRDefault="007F76BD" w:rsidP="007F76BD">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7F76BD" w:rsidRPr="00287795" w:rsidRDefault="007F76BD" w:rsidP="007F76BD">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7F76BD" w:rsidRPr="00287795" w:rsidRDefault="007F76BD" w:rsidP="007F76BD">
      <w:pPr>
        <w:pStyle w:val="formattext"/>
        <w:shd w:val="clear" w:color="auto" w:fill="FFFFFF"/>
        <w:spacing w:before="0" w:beforeAutospacing="0" w:after="0" w:afterAutospacing="0"/>
        <w:ind w:firstLine="709"/>
        <w:jc w:val="right"/>
        <w:textAlignment w:val="baseline"/>
        <w:rPr>
          <w:spacing w:val="2"/>
        </w:rPr>
      </w:pPr>
      <w:r w:rsidRPr="00287795">
        <w:rPr>
          <w:spacing w:val="2"/>
        </w:rPr>
        <w:br/>
        <w:t xml:space="preserve">Приложение </w:t>
      </w:r>
      <w:r>
        <w:rPr>
          <w:spacing w:val="2"/>
        </w:rPr>
        <w:t>№</w:t>
      </w:r>
      <w:r w:rsidRPr="00287795">
        <w:rPr>
          <w:spacing w:val="2"/>
        </w:rPr>
        <w:t xml:space="preserve"> 4</w:t>
      </w:r>
      <w:r w:rsidRPr="00287795">
        <w:rPr>
          <w:spacing w:val="2"/>
        </w:rPr>
        <w:br/>
        <w:t>к Административному регламенту</w:t>
      </w:r>
    </w:p>
    <w:p w:rsidR="007F76BD" w:rsidRPr="00287795" w:rsidRDefault="007F76BD" w:rsidP="007F76BD">
      <w:pPr>
        <w:pStyle w:val="formattext"/>
        <w:shd w:val="clear" w:color="auto" w:fill="FFFFFF"/>
        <w:spacing w:before="0" w:beforeAutospacing="0" w:after="0" w:afterAutospacing="0"/>
        <w:ind w:firstLine="709"/>
        <w:jc w:val="right"/>
        <w:textAlignment w:val="baseline"/>
        <w:rPr>
          <w:spacing w:val="2"/>
        </w:rPr>
      </w:pPr>
      <w:r w:rsidRPr="00287795">
        <w:rPr>
          <w:spacing w:val="2"/>
        </w:rPr>
        <w:t>ФОРМА ЗАЯВЛЕНИЯ</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br/>
      </w:r>
    </w:p>
    <w:p w:rsidR="007F76BD" w:rsidRPr="00287795" w:rsidRDefault="007F76BD" w:rsidP="007F76BD">
      <w:pPr>
        <w:pStyle w:val="2"/>
        <w:shd w:val="clear" w:color="auto" w:fill="FFFFFF"/>
        <w:ind w:firstLine="709"/>
        <w:textAlignment w:val="baseline"/>
        <w:rPr>
          <w:b w:val="0"/>
          <w:bCs w:val="0"/>
          <w:spacing w:val="2"/>
          <w:sz w:val="24"/>
        </w:rPr>
      </w:pPr>
      <w:r w:rsidRPr="00287795">
        <w:rPr>
          <w:b w:val="0"/>
          <w:bCs w:val="0"/>
          <w:spacing w:val="2"/>
          <w:sz w:val="24"/>
        </w:rPr>
        <w:t>УВЕДОМЛЕНИЕ ОБ ОТКАЗЕ В ВЫДАЧЕ РАЗРЕШЕНИЯ НА ИСПОЛЬЗОВАНИЕ ВОЗДУШНОГО ПРОСТРАНСТВА НАД ТЕРРИТОРИЕЙ МУНИЦИПАЛЬНОГО ОБРАЗОВАНИЯ «</w:t>
      </w:r>
      <w:r>
        <w:rPr>
          <w:b w:val="0"/>
          <w:bCs w:val="0"/>
          <w:spacing w:val="2"/>
          <w:sz w:val="24"/>
        </w:rPr>
        <w:t>ПОЛЕВСКОЕ</w:t>
      </w:r>
      <w:r w:rsidRPr="00287795">
        <w:rPr>
          <w:b w:val="0"/>
          <w:bCs w:val="0"/>
          <w:spacing w:val="2"/>
          <w:sz w:val="24"/>
        </w:rPr>
        <w:t xml:space="preserve"> СЕЛЬСКОЕ ПОСЕЛЕНИЕ»</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br/>
      </w:r>
      <w:r w:rsidRPr="00287795">
        <w:rPr>
          <w:spacing w:val="2"/>
        </w:rPr>
        <w:br/>
        <w:t>"__" _________ 20__ г.</w:t>
      </w:r>
      <w:r w:rsidRPr="00287795">
        <w:rPr>
          <w:spacing w:val="2"/>
        </w:rPr>
        <w:br/>
      </w:r>
      <w:r w:rsidRPr="00287795">
        <w:rPr>
          <w:spacing w:val="2"/>
        </w:rPr>
        <w:br/>
        <w:t>___________________________________________________________________________</w:t>
      </w:r>
      <w:r w:rsidRPr="00287795">
        <w:rPr>
          <w:spacing w:val="2"/>
        </w:rPr>
        <w:br/>
        <w:t>(</w:t>
      </w:r>
      <w:r>
        <w:rPr>
          <w:spacing w:val="2"/>
        </w:rPr>
        <w:t>наименование юридического лица;</w:t>
      </w:r>
      <w:r w:rsidRPr="00287795">
        <w:rPr>
          <w:spacing w:val="2"/>
        </w:rPr>
        <w:t>фамилия, имя, отчество физического лица)</w:t>
      </w:r>
      <w:r w:rsidRPr="00287795">
        <w:rPr>
          <w:spacing w:val="2"/>
        </w:rPr>
        <w:br/>
      </w:r>
      <w:r w:rsidRPr="00287795">
        <w:rPr>
          <w:spacing w:val="2"/>
        </w:rPr>
        <w:br/>
        <w:t>отказано в выдаче разрешения на использование воздушного пространства над</w:t>
      </w:r>
      <w:r w:rsidRPr="00287795">
        <w:rPr>
          <w:spacing w:val="2"/>
        </w:rPr>
        <w:br/>
        <w:t>территорией муниципального образования «</w:t>
      </w:r>
      <w:r>
        <w:rPr>
          <w:spacing w:val="2"/>
        </w:rPr>
        <w:t>Полевское</w:t>
      </w:r>
      <w:r w:rsidRPr="00287795">
        <w:rPr>
          <w:spacing w:val="2"/>
        </w:rPr>
        <w:t xml:space="preserve"> сел</w:t>
      </w:r>
      <w:r>
        <w:rPr>
          <w:spacing w:val="2"/>
        </w:rPr>
        <w:t xml:space="preserve">ьское поселение» по причине </w:t>
      </w:r>
      <w:r w:rsidRPr="00287795">
        <w:rPr>
          <w:spacing w:val="2"/>
        </w:rPr>
        <w:t>_______________________________________________________________________.</w:t>
      </w:r>
      <w:r w:rsidRPr="00287795">
        <w:rPr>
          <w:spacing w:val="2"/>
        </w:rPr>
        <w:br/>
        <w:t>(указывается основание для отказа в выдаче разрешения)</w:t>
      </w:r>
      <w:r w:rsidRPr="00287795">
        <w:rPr>
          <w:spacing w:val="2"/>
        </w:rPr>
        <w:br/>
      </w:r>
      <w:r w:rsidRPr="00287795">
        <w:rPr>
          <w:spacing w:val="2"/>
        </w:rPr>
        <w:br/>
        <w:t>_____________________________ ___________________ _________________________</w:t>
      </w:r>
      <w:r w:rsidRPr="00287795">
        <w:rPr>
          <w:spacing w:val="2"/>
        </w:rPr>
        <w:br/>
        <w:t>(наименование должности) </w:t>
      </w:r>
      <w:r>
        <w:rPr>
          <w:spacing w:val="2"/>
        </w:rPr>
        <w:t xml:space="preserve">             </w:t>
      </w:r>
      <w:r w:rsidRPr="00287795">
        <w:rPr>
          <w:spacing w:val="2"/>
        </w:rPr>
        <w:t>(подпись)</w:t>
      </w:r>
      <w:r>
        <w:rPr>
          <w:spacing w:val="2"/>
        </w:rPr>
        <w:t xml:space="preserve">                          </w:t>
      </w:r>
      <w:r w:rsidRPr="00287795">
        <w:rPr>
          <w:spacing w:val="2"/>
        </w:rPr>
        <w:t> (Ф.И.О.)</w:t>
      </w:r>
    </w:p>
    <w:p w:rsidR="007F76BD" w:rsidRDefault="007F76BD" w:rsidP="007F76BD">
      <w:pPr>
        <w:pStyle w:val="formattext"/>
        <w:shd w:val="clear" w:color="auto" w:fill="FFFFFF"/>
        <w:spacing w:before="0" w:beforeAutospacing="0" w:after="0" w:afterAutospacing="0"/>
        <w:ind w:firstLine="709"/>
        <w:jc w:val="center"/>
        <w:textAlignment w:val="baseline"/>
        <w:rPr>
          <w:spacing w:val="2"/>
        </w:rPr>
      </w:pPr>
      <w:r>
        <w:rPr>
          <w:spacing w:val="2"/>
        </w:rPr>
        <w:t xml:space="preserve">                                             </w:t>
      </w:r>
    </w:p>
    <w:p w:rsidR="007F76BD" w:rsidRPr="00287795" w:rsidRDefault="007F76BD" w:rsidP="007F76BD">
      <w:pPr>
        <w:pStyle w:val="formattext"/>
        <w:shd w:val="clear" w:color="auto" w:fill="FFFFFF"/>
        <w:spacing w:before="0" w:beforeAutospacing="0" w:after="0" w:afterAutospacing="0"/>
        <w:ind w:firstLine="709"/>
        <w:jc w:val="center"/>
        <w:textAlignment w:val="baseline"/>
        <w:rPr>
          <w:spacing w:val="2"/>
        </w:rPr>
      </w:pPr>
      <w:r>
        <w:rPr>
          <w:spacing w:val="2"/>
        </w:rPr>
        <w:t xml:space="preserve">                                             </w:t>
      </w:r>
      <w:r w:rsidRPr="00287795">
        <w:rPr>
          <w:spacing w:val="2"/>
        </w:rPr>
        <w:t>Приложение</w:t>
      </w:r>
      <w:r>
        <w:rPr>
          <w:spacing w:val="2"/>
        </w:rPr>
        <w:t xml:space="preserve"> №</w:t>
      </w:r>
      <w:r w:rsidRPr="00287795">
        <w:rPr>
          <w:spacing w:val="2"/>
        </w:rPr>
        <w:t xml:space="preserve"> 5</w:t>
      </w:r>
      <w:r w:rsidRPr="00287795">
        <w:rPr>
          <w:spacing w:val="2"/>
        </w:rPr>
        <w:br/>
      </w:r>
      <w:r>
        <w:rPr>
          <w:spacing w:val="2"/>
        </w:rPr>
        <w:t xml:space="preserve">                                                                                          </w:t>
      </w:r>
      <w:r w:rsidRPr="00287795">
        <w:rPr>
          <w:spacing w:val="2"/>
        </w:rPr>
        <w:t>к Административному регламенту</w:t>
      </w:r>
    </w:p>
    <w:p w:rsidR="007F76BD" w:rsidRPr="00287795" w:rsidRDefault="007F76BD" w:rsidP="007F76BD">
      <w:pPr>
        <w:pStyle w:val="formattext"/>
        <w:shd w:val="clear" w:color="auto" w:fill="FFFFFF"/>
        <w:spacing w:before="0" w:beforeAutospacing="0" w:after="0" w:afterAutospacing="0"/>
        <w:ind w:firstLine="709"/>
        <w:jc w:val="center"/>
        <w:textAlignment w:val="baseline"/>
        <w:rPr>
          <w:spacing w:val="2"/>
        </w:rPr>
      </w:pPr>
      <w:r>
        <w:rPr>
          <w:spacing w:val="2"/>
        </w:rPr>
        <w:t xml:space="preserve">                                                             </w:t>
      </w:r>
      <w:r w:rsidRPr="00287795">
        <w:rPr>
          <w:spacing w:val="2"/>
        </w:rPr>
        <w:t>ФОРМА РАЗРЕШЕНИЯ</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br/>
      </w:r>
    </w:p>
    <w:p w:rsidR="007F76BD" w:rsidRDefault="007F76BD" w:rsidP="007F76BD">
      <w:pPr>
        <w:pStyle w:val="2"/>
        <w:shd w:val="clear" w:color="auto" w:fill="FFFFFF"/>
        <w:ind w:firstLine="709"/>
        <w:textAlignment w:val="baseline"/>
        <w:rPr>
          <w:b w:val="0"/>
          <w:bCs w:val="0"/>
          <w:spacing w:val="2"/>
          <w:sz w:val="24"/>
        </w:rPr>
      </w:pPr>
      <w:r w:rsidRPr="00287795">
        <w:rPr>
          <w:spacing w:val="2"/>
          <w:sz w:val="24"/>
        </w:rPr>
        <w:br/>
      </w:r>
      <w:r w:rsidRPr="00287795">
        <w:rPr>
          <w:b w:val="0"/>
          <w:bCs w:val="0"/>
          <w:spacing w:val="2"/>
          <w:sz w:val="24"/>
        </w:rPr>
        <w:t xml:space="preserve">РАЗРЕШЕНИЕ НА ИСПОЛЬЗОВАНИЕ ВОЗДУШНОГО ПРОСТРАНСТВА </w:t>
      </w:r>
    </w:p>
    <w:p w:rsidR="007F76BD" w:rsidRPr="00287795" w:rsidRDefault="007F76BD" w:rsidP="007F76BD">
      <w:pPr>
        <w:pStyle w:val="2"/>
        <w:shd w:val="clear" w:color="auto" w:fill="FFFFFF"/>
        <w:ind w:firstLine="709"/>
        <w:textAlignment w:val="baseline"/>
        <w:rPr>
          <w:b w:val="0"/>
          <w:bCs w:val="0"/>
          <w:spacing w:val="2"/>
          <w:sz w:val="24"/>
        </w:rPr>
      </w:pPr>
      <w:r w:rsidRPr="00287795">
        <w:rPr>
          <w:b w:val="0"/>
          <w:bCs w:val="0"/>
          <w:spacing w:val="2"/>
          <w:sz w:val="24"/>
        </w:rPr>
        <w:t>НАД ТЕРРИТОРИЕЙ МУНИЦИПАЛЬНОГО ОБРАЗОВАНИЯ</w:t>
      </w:r>
    </w:p>
    <w:p w:rsidR="007F76BD" w:rsidRPr="00287795" w:rsidRDefault="007F76BD" w:rsidP="007F76BD">
      <w:pPr>
        <w:pStyle w:val="2"/>
        <w:shd w:val="clear" w:color="auto" w:fill="FFFFFF"/>
        <w:ind w:firstLine="709"/>
        <w:textAlignment w:val="baseline"/>
        <w:rPr>
          <w:b w:val="0"/>
          <w:bCs w:val="0"/>
          <w:spacing w:val="2"/>
          <w:sz w:val="24"/>
        </w:rPr>
      </w:pPr>
      <w:r w:rsidRPr="00287795">
        <w:rPr>
          <w:b w:val="0"/>
          <w:bCs w:val="0"/>
          <w:spacing w:val="2"/>
          <w:sz w:val="24"/>
        </w:rPr>
        <w:t>«</w:t>
      </w:r>
      <w:r>
        <w:rPr>
          <w:b w:val="0"/>
          <w:bCs w:val="0"/>
          <w:spacing w:val="2"/>
          <w:sz w:val="24"/>
        </w:rPr>
        <w:t>ПОЛЕВСКОЕ</w:t>
      </w:r>
      <w:r w:rsidRPr="00287795">
        <w:rPr>
          <w:b w:val="0"/>
          <w:bCs w:val="0"/>
          <w:spacing w:val="2"/>
          <w:sz w:val="24"/>
        </w:rPr>
        <w:t xml:space="preserve"> СЕЛЬСКОЕ ПОСЕЛЕНИЕ»</w:t>
      </w:r>
    </w:p>
    <w:p w:rsidR="007F76BD" w:rsidRPr="00287795" w:rsidRDefault="007F76BD" w:rsidP="007F76BD">
      <w:pPr>
        <w:pStyle w:val="formattext"/>
        <w:shd w:val="clear" w:color="auto" w:fill="FFFFFF"/>
        <w:spacing w:before="0" w:beforeAutospacing="0" w:after="0" w:afterAutospacing="0"/>
        <w:ind w:firstLine="709"/>
        <w:jc w:val="both"/>
        <w:textAlignment w:val="baseline"/>
        <w:rPr>
          <w:spacing w:val="2"/>
        </w:rPr>
      </w:pPr>
      <w:r w:rsidRPr="00287795">
        <w:rPr>
          <w:spacing w:val="2"/>
        </w:rPr>
        <w:br/>
        <w:t xml:space="preserve">"__" ________ 20__ г.                                                               </w:t>
      </w:r>
      <w:r>
        <w:rPr>
          <w:spacing w:val="2"/>
        </w:rPr>
        <w:t xml:space="preserve">                               №</w:t>
      </w:r>
      <w:r w:rsidRPr="00287795">
        <w:rPr>
          <w:spacing w:val="2"/>
        </w:rPr>
        <w:t xml:space="preserve"> ________</w:t>
      </w:r>
      <w:r w:rsidRPr="00287795">
        <w:rPr>
          <w:spacing w:val="2"/>
        </w:rPr>
        <w:br/>
      </w:r>
      <w:r w:rsidRPr="00287795">
        <w:rPr>
          <w:spacing w:val="2"/>
        </w:rPr>
        <w:br/>
      </w:r>
      <w:r w:rsidRPr="004879C9">
        <w:rPr>
          <w:spacing w:val="2"/>
        </w:rPr>
        <w:t xml:space="preserve">              В соответствии с пунктом 49 </w:t>
      </w:r>
      <w:hyperlink r:id="rId37" w:history="1">
        <w:r w:rsidRPr="004879C9">
          <w:rPr>
            <w:rStyle w:val="a3"/>
            <w:spacing w:val="2"/>
          </w:rPr>
          <w:t>Федеральных правил использования воздушного</w:t>
        </w:r>
        <w:r w:rsidRPr="004879C9">
          <w:rPr>
            <w:spacing w:val="2"/>
          </w:rPr>
          <w:br/>
        </w:r>
        <w:r w:rsidRPr="004879C9">
          <w:rPr>
            <w:rStyle w:val="a3"/>
            <w:spacing w:val="2"/>
          </w:rPr>
          <w:t>пространства Российской Федерации</w:t>
        </w:r>
      </w:hyperlink>
      <w:r w:rsidRPr="004879C9">
        <w:rPr>
          <w:spacing w:val="2"/>
        </w:rPr>
        <w:t>, утвержденных </w:t>
      </w:r>
      <w:hyperlink r:id="rId38" w:history="1">
        <w:r w:rsidRPr="004879C9">
          <w:rPr>
            <w:rStyle w:val="a3"/>
            <w:spacing w:val="2"/>
          </w:rPr>
          <w:t>Постановлением</w:t>
        </w:r>
        <w:r>
          <w:rPr>
            <w:rStyle w:val="a3"/>
            <w:spacing w:val="2"/>
          </w:rPr>
          <w:t xml:space="preserve"> Правительства </w:t>
        </w:r>
        <w:r w:rsidRPr="004879C9">
          <w:rPr>
            <w:rStyle w:val="a3"/>
            <w:spacing w:val="2"/>
          </w:rPr>
          <w:t>Российской Федерации от 11.03.2010 </w:t>
        </w:r>
        <w:r>
          <w:rPr>
            <w:rStyle w:val="a3"/>
            <w:spacing w:val="2"/>
          </w:rPr>
          <w:t>№</w:t>
        </w:r>
        <w:r w:rsidRPr="004879C9">
          <w:rPr>
            <w:rStyle w:val="a3"/>
            <w:spacing w:val="2"/>
          </w:rPr>
          <w:t> 138 "Об утверждении</w:t>
        </w:r>
        <w:r>
          <w:rPr>
            <w:spacing w:val="2"/>
          </w:rPr>
          <w:t xml:space="preserve"> </w:t>
        </w:r>
        <w:r w:rsidRPr="004879C9">
          <w:rPr>
            <w:rStyle w:val="a3"/>
            <w:spacing w:val="2"/>
          </w:rPr>
          <w:t>Федеральных правил использования воздушного пространства Российской Федерации"</w:t>
        </w:r>
      </w:hyperlink>
      <w:r w:rsidRPr="004879C9">
        <w:rPr>
          <w:spacing w:val="2"/>
        </w:rPr>
        <w:br/>
        <w:t xml:space="preserve">Администрации </w:t>
      </w:r>
      <w:r>
        <w:rPr>
          <w:spacing w:val="2"/>
        </w:rPr>
        <w:t>Полевского</w:t>
      </w:r>
      <w:r w:rsidRPr="004879C9">
        <w:rPr>
          <w:spacing w:val="2"/>
        </w:rPr>
        <w:t xml:space="preserve"> сельского поселения разрешает</w:t>
      </w:r>
      <w:r w:rsidRPr="00287795">
        <w:rPr>
          <w:spacing w:val="2"/>
        </w:rPr>
        <w:t xml:space="preserve"> ______________________________________________</w:t>
      </w:r>
      <w:r>
        <w:rPr>
          <w:spacing w:val="2"/>
        </w:rPr>
        <w:t>______________________________,</w:t>
      </w:r>
    </w:p>
    <w:p w:rsidR="007F76BD" w:rsidRPr="00287795" w:rsidRDefault="007F76BD" w:rsidP="007F76BD">
      <w:pPr>
        <w:pStyle w:val="formattext"/>
        <w:shd w:val="clear" w:color="auto" w:fill="FFFFFF"/>
        <w:spacing w:before="0" w:beforeAutospacing="0" w:after="0" w:afterAutospacing="0"/>
        <w:ind w:firstLine="709"/>
        <w:textAlignment w:val="baseline"/>
        <w:rPr>
          <w:spacing w:val="2"/>
        </w:rPr>
      </w:pPr>
      <w:r w:rsidRPr="00287795">
        <w:rPr>
          <w:spacing w:val="2"/>
        </w:rPr>
        <w:t>(</w:t>
      </w:r>
      <w:r>
        <w:rPr>
          <w:spacing w:val="2"/>
        </w:rPr>
        <w:t>наименование юридического лица/</w:t>
      </w:r>
      <w:r w:rsidRPr="00287795">
        <w:rPr>
          <w:spacing w:val="2"/>
        </w:rPr>
        <w:t xml:space="preserve">фамилия, </w:t>
      </w:r>
      <w:r>
        <w:rPr>
          <w:spacing w:val="2"/>
        </w:rPr>
        <w:t>имя, отчество физического лица)</w:t>
      </w:r>
      <w:r w:rsidRPr="00287795">
        <w:rPr>
          <w:spacing w:val="2"/>
        </w:rPr>
        <w:br/>
        <w:t>__________________________________________________________________________,</w:t>
      </w:r>
      <w:r w:rsidRPr="00287795">
        <w:rPr>
          <w:spacing w:val="2"/>
        </w:rPr>
        <w:br/>
      </w:r>
      <w:r>
        <w:rPr>
          <w:spacing w:val="2"/>
        </w:rPr>
        <w:t xml:space="preserve">            </w:t>
      </w:r>
      <w:r w:rsidRPr="00287795">
        <w:rPr>
          <w:spacing w:val="2"/>
        </w:rPr>
        <w:t>(адрес мест</w:t>
      </w:r>
      <w:r>
        <w:rPr>
          <w:spacing w:val="2"/>
        </w:rPr>
        <w:t>онахождения/места жительства)</w:t>
      </w:r>
      <w:r>
        <w:rPr>
          <w:spacing w:val="2"/>
        </w:rPr>
        <w:br/>
      </w:r>
      <w:r w:rsidRPr="00287795">
        <w:rPr>
          <w:spacing w:val="2"/>
        </w:rPr>
        <w:t>__________________________________________________________________________</w:t>
      </w:r>
      <w:r w:rsidRPr="00287795">
        <w:rPr>
          <w:spacing w:val="2"/>
        </w:rPr>
        <w:br/>
        <w:t>(серия и но</w:t>
      </w:r>
      <w:r>
        <w:rPr>
          <w:spacing w:val="2"/>
        </w:rPr>
        <w:t>мер свидетельства о регистрации  юридического лица/серия и</w:t>
      </w:r>
      <w:r>
        <w:rPr>
          <w:spacing w:val="2"/>
        </w:rPr>
        <w:br/>
      </w:r>
      <w:r w:rsidRPr="00287795">
        <w:rPr>
          <w:spacing w:val="2"/>
        </w:rPr>
        <w:t>__________________________________________________________________________</w:t>
      </w:r>
      <w:r w:rsidRPr="00287795">
        <w:rPr>
          <w:spacing w:val="2"/>
        </w:rPr>
        <w:br/>
      </w:r>
      <w:r>
        <w:rPr>
          <w:spacing w:val="2"/>
        </w:rPr>
        <w:t xml:space="preserve">     </w:t>
      </w:r>
      <w:r w:rsidRPr="00287795">
        <w:rPr>
          <w:spacing w:val="2"/>
        </w:rPr>
        <w:t>номер докум</w:t>
      </w:r>
      <w:r>
        <w:rPr>
          <w:spacing w:val="2"/>
        </w:rPr>
        <w:t>ента, удостоверяющего личность)</w:t>
      </w:r>
      <w:r w:rsidRPr="00287795">
        <w:rPr>
          <w:spacing w:val="2"/>
        </w:rPr>
        <w:br/>
        <w:t>использование воздушного пространства </w:t>
      </w:r>
      <w:r>
        <w:rPr>
          <w:spacing w:val="2"/>
        </w:rPr>
        <w:t xml:space="preserve">над территорией муниципального </w:t>
      </w:r>
      <w:r w:rsidRPr="00287795">
        <w:rPr>
          <w:spacing w:val="2"/>
        </w:rPr>
        <w:t>образования «</w:t>
      </w:r>
      <w:r>
        <w:rPr>
          <w:spacing w:val="2"/>
        </w:rPr>
        <w:t>Полевское</w:t>
      </w:r>
      <w:r w:rsidRPr="00287795">
        <w:rPr>
          <w:spacing w:val="2"/>
        </w:rPr>
        <w:t xml:space="preserve"> сельское поселение»</w:t>
      </w:r>
      <w:r>
        <w:rPr>
          <w:spacing w:val="2"/>
        </w:rPr>
        <w:t>, а также посадку (взлет) на расположенные в границах населенных</w:t>
      </w:r>
      <w:r w:rsidRPr="00287795">
        <w:rPr>
          <w:spacing w:val="2"/>
        </w:rPr>
        <w:t xml:space="preserve"> </w:t>
      </w:r>
      <w:r>
        <w:rPr>
          <w:spacing w:val="2"/>
        </w:rPr>
        <w:t xml:space="preserve">пунктов площадки, сведения о которых не опубликованы в документах аэронавигационной информации </w:t>
      </w:r>
      <w:r w:rsidRPr="00287795">
        <w:rPr>
          <w:spacing w:val="2"/>
        </w:rPr>
        <w:t>для ____________________________________________________________________________</w:t>
      </w:r>
      <w:r w:rsidRPr="00287795">
        <w:rPr>
          <w:spacing w:val="2"/>
        </w:rPr>
        <w:br/>
        <w:t>(вид деятельности по использ</w:t>
      </w:r>
      <w:r>
        <w:rPr>
          <w:spacing w:val="2"/>
        </w:rPr>
        <w:t>ованию воздушного пространства)</w:t>
      </w:r>
      <w:r w:rsidRPr="00287795">
        <w:rPr>
          <w:spacing w:val="2"/>
        </w:rPr>
        <w:br/>
        <w:t>на воздушном судне: ________________________</w:t>
      </w:r>
      <w:r>
        <w:rPr>
          <w:spacing w:val="2"/>
        </w:rPr>
        <w:t>______________________________,</w:t>
      </w:r>
      <w:r w:rsidRPr="00287795">
        <w:rPr>
          <w:spacing w:val="2"/>
        </w:rPr>
        <w:br/>
        <w:t>тип: ___________________________________________</w:t>
      </w:r>
      <w:r>
        <w:rPr>
          <w:spacing w:val="2"/>
        </w:rPr>
        <w:t>___________________________</w:t>
      </w:r>
      <w:r>
        <w:rPr>
          <w:spacing w:val="2"/>
        </w:rPr>
        <w:br/>
        <w:t>__</w:t>
      </w:r>
      <w:r w:rsidRPr="00287795">
        <w:rPr>
          <w:spacing w:val="2"/>
        </w:rPr>
        <w:t>_______________________________________________________________________,</w:t>
      </w:r>
      <w:r w:rsidRPr="00287795">
        <w:rPr>
          <w:spacing w:val="2"/>
        </w:rPr>
        <w:br/>
        <w:t>государственный регистрационный (опознава</w:t>
      </w:r>
      <w:r>
        <w:rPr>
          <w:spacing w:val="2"/>
        </w:rPr>
        <w:t>тельный/учетно-опознавательный)</w:t>
      </w:r>
      <w:r w:rsidRPr="00287795">
        <w:rPr>
          <w:spacing w:val="2"/>
        </w:rPr>
        <w:br/>
        <w:t>знак: ______________________________________</w:t>
      </w:r>
      <w:r>
        <w:rPr>
          <w:spacing w:val="2"/>
        </w:rPr>
        <w:t>______________________________,</w:t>
      </w:r>
      <w:r w:rsidRPr="00287795">
        <w:rPr>
          <w:spacing w:val="2"/>
        </w:rPr>
        <w:br/>
        <w:t>заводской номер (при наличии): _____________</w:t>
      </w:r>
      <w:r>
        <w:rPr>
          <w:spacing w:val="2"/>
        </w:rPr>
        <w:t>______________________________.</w:t>
      </w:r>
      <w:r w:rsidRPr="00287795">
        <w:rPr>
          <w:spacing w:val="2"/>
        </w:rPr>
        <w:br/>
        <w:t>Сроки использования воздушно</w:t>
      </w:r>
      <w:r>
        <w:rPr>
          <w:spacing w:val="2"/>
        </w:rPr>
        <w:t xml:space="preserve">го пространства над территорией </w:t>
      </w:r>
      <w:r w:rsidRPr="00287795">
        <w:rPr>
          <w:spacing w:val="2"/>
        </w:rPr>
        <w:t>муниципального образования «</w:t>
      </w:r>
      <w:r>
        <w:rPr>
          <w:spacing w:val="2"/>
        </w:rPr>
        <w:t>Полевское</w:t>
      </w:r>
      <w:r w:rsidRPr="00287795">
        <w:rPr>
          <w:spacing w:val="2"/>
        </w:rPr>
        <w:t xml:space="preserve"> сельское поселение»: ______________________________________________</w:t>
      </w:r>
      <w:r>
        <w:rPr>
          <w:spacing w:val="2"/>
        </w:rPr>
        <w:t>______________________________.</w:t>
      </w:r>
      <w:r w:rsidRPr="00287795">
        <w:rPr>
          <w:spacing w:val="2"/>
        </w:rPr>
        <w:br/>
        <w:t>Особые отметки: ________________________</w:t>
      </w:r>
      <w:r>
        <w:rPr>
          <w:spacing w:val="2"/>
        </w:rPr>
        <w:t>______________________________.</w:t>
      </w:r>
      <w:r w:rsidRPr="00287795">
        <w:rPr>
          <w:spacing w:val="2"/>
        </w:rPr>
        <w:br/>
        <w:t>Срок действия разрешения: ____________________________________________.</w:t>
      </w:r>
      <w:r w:rsidRPr="00287795">
        <w:rPr>
          <w:spacing w:val="2"/>
        </w:rPr>
        <w:br/>
      </w:r>
      <w:r w:rsidRPr="00287795">
        <w:rPr>
          <w:spacing w:val="2"/>
        </w:rPr>
        <w:br/>
        <w:t xml:space="preserve">Глава администрации </w:t>
      </w:r>
    </w:p>
    <w:p w:rsidR="007F76BD" w:rsidRDefault="007F76BD" w:rsidP="007F76BD">
      <w:pPr>
        <w:pStyle w:val="formattext"/>
        <w:shd w:val="clear" w:color="auto" w:fill="FFFFFF"/>
        <w:spacing w:before="0" w:beforeAutospacing="0" w:after="0" w:afterAutospacing="0"/>
        <w:jc w:val="both"/>
        <w:textAlignment w:val="baseline"/>
        <w:rPr>
          <w:spacing w:val="2"/>
          <w:u w:val="single"/>
        </w:rPr>
      </w:pPr>
      <w:r w:rsidRPr="00287795">
        <w:rPr>
          <w:spacing w:val="2"/>
        </w:rPr>
        <w:t xml:space="preserve">сельского поселения           _________________                     </w:t>
      </w:r>
      <w:r>
        <w:rPr>
          <w:spacing w:val="2"/>
        </w:rPr>
        <w:t xml:space="preserve">              </w:t>
      </w:r>
      <w:r w:rsidRPr="00287795">
        <w:rPr>
          <w:spacing w:val="2"/>
        </w:rPr>
        <w:t xml:space="preserve"> ____________</w:t>
      </w:r>
    </w:p>
    <w:p w:rsidR="007F76BD" w:rsidRDefault="007F76BD" w:rsidP="007F76BD">
      <w:pPr>
        <w:pStyle w:val="formattext"/>
        <w:shd w:val="clear" w:color="auto" w:fill="FFFFFF"/>
        <w:spacing w:before="0" w:beforeAutospacing="0" w:after="0" w:afterAutospacing="0"/>
        <w:jc w:val="both"/>
        <w:textAlignment w:val="baseline"/>
        <w:rPr>
          <w:spacing w:val="2"/>
          <w:u w:val="single"/>
        </w:rPr>
      </w:pPr>
    </w:p>
    <w:p w:rsidR="007F76BD" w:rsidRDefault="007F76BD" w:rsidP="007F76BD">
      <w:pPr>
        <w:pStyle w:val="formattext"/>
        <w:shd w:val="clear" w:color="auto" w:fill="FFFFFF"/>
        <w:spacing w:before="0" w:beforeAutospacing="0" w:after="0" w:afterAutospacing="0"/>
        <w:jc w:val="both"/>
        <w:textAlignment w:val="baseline"/>
        <w:rPr>
          <w:spacing w:val="2"/>
          <w:u w:val="single"/>
        </w:rPr>
      </w:pPr>
    </w:p>
    <w:p w:rsidR="007F76BD" w:rsidRDefault="007F76BD" w:rsidP="007F76BD">
      <w:pPr>
        <w:pStyle w:val="formattext"/>
        <w:shd w:val="clear" w:color="auto" w:fill="FFFFFF"/>
        <w:spacing w:before="0" w:beforeAutospacing="0" w:after="0" w:afterAutospacing="0"/>
        <w:jc w:val="both"/>
        <w:textAlignment w:val="baseline"/>
        <w:rPr>
          <w:spacing w:val="2"/>
        </w:rPr>
      </w:pPr>
      <w:r>
        <w:rPr>
          <w:spacing w:val="2"/>
        </w:rPr>
        <w:t xml:space="preserve">                                                                                                        </w:t>
      </w:r>
    </w:p>
    <w:p w:rsidR="007F76BD" w:rsidRPr="00FB77C6" w:rsidRDefault="007F76BD" w:rsidP="007F76BD">
      <w:pPr>
        <w:pStyle w:val="formattext"/>
        <w:shd w:val="clear" w:color="auto" w:fill="FFFFFF"/>
        <w:spacing w:before="0" w:beforeAutospacing="0" w:after="0" w:afterAutospacing="0"/>
        <w:jc w:val="both"/>
        <w:textAlignment w:val="baseline"/>
        <w:rPr>
          <w:spacing w:val="2"/>
          <w:u w:val="single"/>
        </w:rPr>
      </w:pPr>
      <w:r>
        <w:rPr>
          <w:spacing w:val="2"/>
        </w:rPr>
        <w:t xml:space="preserve">                                                                                               </w:t>
      </w:r>
      <w:r w:rsidRPr="00287795">
        <w:rPr>
          <w:spacing w:val="2"/>
        </w:rPr>
        <w:t>Приложение</w:t>
      </w:r>
      <w:r>
        <w:rPr>
          <w:spacing w:val="2"/>
        </w:rPr>
        <w:t>№</w:t>
      </w:r>
      <w:r w:rsidRPr="00287795">
        <w:rPr>
          <w:spacing w:val="2"/>
        </w:rPr>
        <w:t>6</w:t>
      </w:r>
      <w:r w:rsidRPr="00287795">
        <w:rPr>
          <w:spacing w:val="2"/>
        </w:rPr>
        <w:br/>
      </w:r>
      <w:r>
        <w:rPr>
          <w:spacing w:val="2"/>
        </w:rPr>
        <w:t xml:space="preserve">                                                                                            </w:t>
      </w:r>
      <w:r w:rsidRPr="00287795">
        <w:rPr>
          <w:spacing w:val="2"/>
        </w:rPr>
        <w:t>к Административному регламенту</w:t>
      </w:r>
    </w:p>
    <w:p w:rsidR="007F76BD" w:rsidRPr="00287795" w:rsidRDefault="007F76BD" w:rsidP="007F76BD">
      <w:pPr>
        <w:pStyle w:val="formattext"/>
        <w:shd w:val="clear" w:color="auto" w:fill="FFFFFF"/>
        <w:spacing w:before="0" w:beforeAutospacing="0" w:after="0" w:afterAutospacing="0" w:line="315" w:lineRule="atLeast"/>
        <w:jc w:val="center"/>
        <w:textAlignment w:val="baseline"/>
        <w:rPr>
          <w:spacing w:val="2"/>
        </w:rPr>
      </w:pPr>
      <w:r>
        <w:rPr>
          <w:spacing w:val="2"/>
        </w:rPr>
        <w:t xml:space="preserve">                                                                  </w:t>
      </w:r>
      <w:r w:rsidRPr="00287795">
        <w:rPr>
          <w:spacing w:val="2"/>
        </w:rPr>
        <w:t>ФОРМА ЖУРНАЛА</w:t>
      </w:r>
    </w:p>
    <w:p w:rsidR="007F76BD" w:rsidRPr="00287795" w:rsidRDefault="007F76BD" w:rsidP="007F76BD">
      <w:pPr>
        <w:pStyle w:val="formattext"/>
        <w:shd w:val="clear" w:color="auto" w:fill="FFFFFF"/>
        <w:spacing w:before="0" w:beforeAutospacing="0" w:after="0" w:afterAutospacing="0" w:line="315" w:lineRule="atLeast"/>
        <w:jc w:val="center"/>
        <w:textAlignment w:val="baseline"/>
        <w:rPr>
          <w:bCs/>
          <w:spacing w:val="2"/>
        </w:rPr>
      </w:pPr>
    </w:p>
    <w:p w:rsidR="007F76BD" w:rsidRDefault="007F76BD" w:rsidP="007F76BD">
      <w:pPr>
        <w:pStyle w:val="formattext"/>
        <w:shd w:val="clear" w:color="auto" w:fill="FFFFFF"/>
        <w:spacing w:before="0" w:beforeAutospacing="0" w:after="0" w:afterAutospacing="0" w:line="315" w:lineRule="atLeast"/>
        <w:jc w:val="center"/>
        <w:textAlignment w:val="baseline"/>
        <w:rPr>
          <w:bCs/>
          <w:spacing w:val="2"/>
        </w:rPr>
      </w:pPr>
      <w:r w:rsidRPr="00287795">
        <w:rPr>
          <w:bCs/>
          <w:spacing w:val="2"/>
        </w:rPr>
        <w:t xml:space="preserve">ЖУРНАЛ УЧЕТА ВЫДАННЫХ РАЗРЕШЕНИЙ </w:t>
      </w:r>
    </w:p>
    <w:p w:rsidR="007F76BD" w:rsidRPr="00287795" w:rsidRDefault="007F76BD" w:rsidP="007F76BD">
      <w:pPr>
        <w:pStyle w:val="formattext"/>
        <w:shd w:val="clear" w:color="auto" w:fill="FFFFFF"/>
        <w:spacing w:before="0" w:beforeAutospacing="0" w:after="0" w:afterAutospacing="0" w:line="315" w:lineRule="atLeast"/>
        <w:jc w:val="center"/>
        <w:textAlignment w:val="baseline"/>
        <w:rPr>
          <w:spacing w:val="2"/>
        </w:rPr>
      </w:pPr>
      <w:r w:rsidRPr="00287795">
        <w:rPr>
          <w:bCs/>
          <w:spacing w:val="2"/>
        </w:rPr>
        <w:t>НА ИСПОЛЬЗОВАНИЕ ВОЗДУШНОГО ПРОСТРАНСТВА НАД ТЕРРИТОРИЕЙ МУНИЦИПАЛЬНОГО ОБРАЗОВАНИЯ «</w:t>
      </w:r>
      <w:r>
        <w:rPr>
          <w:bCs/>
          <w:spacing w:val="2"/>
        </w:rPr>
        <w:t>ПОЛЕВСКОЕ</w:t>
      </w:r>
      <w:r w:rsidRPr="00287795">
        <w:rPr>
          <w:bCs/>
          <w:spacing w:val="2"/>
        </w:rPr>
        <w:t xml:space="preserve"> СЕЛЬСКОЕ ПОСЕЛЕНИЕ»</w:t>
      </w:r>
    </w:p>
    <w:p w:rsidR="007F76BD" w:rsidRPr="00287795" w:rsidRDefault="007F76BD" w:rsidP="007F76BD">
      <w:pPr>
        <w:pStyle w:val="formattext"/>
        <w:shd w:val="clear" w:color="auto" w:fill="FFFFFF"/>
        <w:spacing w:before="0" w:beforeAutospacing="0" w:after="0" w:afterAutospacing="0" w:line="315" w:lineRule="atLeast"/>
        <w:textAlignment w:val="baseline"/>
        <w:rPr>
          <w:spacing w:val="2"/>
        </w:rPr>
      </w:pPr>
      <w:r w:rsidRPr="00287795">
        <w:rPr>
          <w:spacing w:val="2"/>
        </w:rPr>
        <w:br/>
        <w:t>Хранить ____ года.</w:t>
      </w:r>
      <w:r w:rsidRPr="00287795">
        <w:rPr>
          <w:spacing w:val="2"/>
        </w:rPr>
        <w:br/>
      </w:r>
      <w:r w:rsidRPr="00287795">
        <w:rPr>
          <w:spacing w:val="2"/>
        </w:rPr>
        <w:br/>
        <w:t>Начат: _____________.</w:t>
      </w:r>
      <w:r w:rsidRPr="00287795">
        <w:rPr>
          <w:spacing w:val="2"/>
        </w:rPr>
        <w:br/>
      </w:r>
      <w:r w:rsidRPr="00287795">
        <w:rPr>
          <w:spacing w:val="2"/>
        </w:rPr>
        <w:br/>
        <w:t>Окончен: ___________.</w:t>
      </w:r>
    </w:p>
    <w:tbl>
      <w:tblPr>
        <w:tblW w:w="0" w:type="auto"/>
        <w:tblCellMar>
          <w:left w:w="0" w:type="dxa"/>
          <w:right w:w="0" w:type="dxa"/>
        </w:tblCellMar>
        <w:tblLook w:val="04A0"/>
      </w:tblPr>
      <w:tblGrid>
        <w:gridCol w:w="524"/>
        <w:gridCol w:w="1141"/>
        <w:gridCol w:w="1345"/>
        <w:gridCol w:w="1141"/>
        <w:gridCol w:w="1498"/>
        <w:gridCol w:w="1677"/>
        <w:gridCol w:w="1148"/>
        <w:gridCol w:w="881"/>
      </w:tblGrid>
      <w:tr w:rsidR="007F76BD" w:rsidRPr="00287795" w:rsidTr="007F76BD">
        <w:trPr>
          <w:trHeight w:val="12"/>
        </w:trPr>
        <w:tc>
          <w:tcPr>
            <w:tcW w:w="554" w:type="dxa"/>
            <w:hideMark/>
          </w:tcPr>
          <w:p w:rsidR="007F76BD" w:rsidRPr="00287795" w:rsidRDefault="007F76BD" w:rsidP="007F76BD"/>
        </w:tc>
        <w:tc>
          <w:tcPr>
            <w:tcW w:w="1663" w:type="dxa"/>
            <w:hideMark/>
          </w:tcPr>
          <w:p w:rsidR="007F76BD" w:rsidRPr="00287795" w:rsidRDefault="007F76BD" w:rsidP="007F76BD"/>
        </w:tc>
        <w:tc>
          <w:tcPr>
            <w:tcW w:w="2033" w:type="dxa"/>
            <w:hideMark/>
          </w:tcPr>
          <w:p w:rsidR="007F76BD" w:rsidRPr="00287795" w:rsidRDefault="007F76BD" w:rsidP="007F76BD"/>
        </w:tc>
        <w:tc>
          <w:tcPr>
            <w:tcW w:w="1478" w:type="dxa"/>
            <w:hideMark/>
          </w:tcPr>
          <w:p w:rsidR="007F76BD" w:rsidRPr="00287795" w:rsidRDefault="007F76BD" w:rsidP="007F76BD"/>
        </w:tc>
        <w:tc>
          <w:tcPr>
            <w:tcW w:w="2772" w:type="dxa"/>
            <w:hideMark/>
          </w:tcPr>
          <w:p w:rsidR="007F76BD" w:rsidRPr="00287795" w:rsidRDefault="007F76BD" w:rsidP="007F76BD"/>
        </w:tc>
        <w:tc>
          <w:tcPr>
            <w:tcW w:w="3511" w:type="dxa"/>
            <w:hideMark/>
          </w:tcPr>
          <w:p w:rsidR="007F76BD" w:rsidRPr="00287795" w:rsidRDefault="007F76BD" w:rsidP="007F76BD"/>
        </w:tc>
        <w:tc>
          <w:tcPr>
            <w:tcW w:w="1478" w:type="dxa"/>
            <w:hideMark/>
          </w:tcPr>
          <w:p w:rsidR="007F76BD" w:rsidRPr="00287795" w:rsidRDefault="007F76BD" w:rsidP="007F76BD"/>
        </w:tc>
        <w:tc>
          <w:tcPr>
            <w:tcW w:w="1294" w:type="dxa"/>
            <w:hideMark/>
          </w:tcPr>
          <w:p w:rsidR="007F76BD" w:rsidRPr="00287795" w:rsidRDefault="007F76BD" w:rsidP="007F76BD"/>
        </w:tc>
      </w:tr>
      <w:tr w:rsidR="007F76BD" w:rsidRPr="00287795" w:rsidTr="007F76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N 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Номер/дата разрешения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Наименование юридического лица или Ф.И.О. физического лица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Срок действия разрешения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Вид деятельности по использованию воздушного пространства над территорией муниципального образования «</w:t>
            </w:r>
            <w:r>
              <w:rPr>
                <w:sz w:val="21"/>
                <w:szCs w:val="21"/>
              </w:rPr>
              <w:t>Полевское</w:t>
            </w:r>
            <w:r w:rsidRPr="00287795">
              <w:rPr>
                <w:sz w:val="21"/>
                <w:szCs w:val="21"/>
              </w:rPr>
              <w:t xml:space="preserve"> сельское поселение»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Разрешение на руки получил (подпись, Ф.И.О., 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Особые отметки</w:t>
            </w:r>
          </w:p>
        </w:tc>
      </w:tr>
      <w:tr w:rsidR="007F76BD" w:rsidRPr="00287795" w:rsidTr="007F76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8</w:t>
            </w:r>
          </w:p>
        </w:tc>
      </w:tr>
      <w:tr w:rsidR="007F76BD" w:rsidRPr="00287795" w:rsidTr="007F76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r>
      <w:tr w:rsidR="007F76BD" w:rsidRPr="00287795" w:rsidTr="007F76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r>
      <w:tr w:rsidR="007F76BD" w:rsidRPr="00287795" w:rsidTr="007F76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pPr>
              <w:pStyle w:val="formattext"/>
              <w:spacing w:before="0" w:beforeAutospacing="0" w:after="0" w:afterAutospacing="0" w:line="315" w:lineRule="atLeast"/>
              <w:jc w:val="center"/>
              <w:textAlignment w:val="baseline"/>
              <w:rPr>
                <w:sz w:val="21"/>
                <w:szCs w:val="21"/>
              </w:rPr>
            </w:pPr>
            <w:r w:rsidRPr="00287795">
              <w:rPr>
                <w:sz w:val="21"/>
                <w:szCs w:val="2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6BD" w:rsidRPr="00287795" w:rsidRDefault="007F76BD" w:rsidP="007F76BD"/>
        </w:tc>
      </w:tr>
    </w:tbl>
    <w:p w:rsidR="007F76BD" w:rsidRPr="00287795" w:rsidRDefault="007F76BD" w:rsidP="007F76BD"/>
    <w:p w:rsidR="007F76BD" w:rsidRPr="00287795" w:rsidRDefault="007F76BD" w:rsidP="007F76BD"/>
    <w:p w:rsidR="007F76BD" w:rsidRPr="00CB0F90" w:rsidRDefault="007F76BD" w:rsidP="007F76BD">
      <w:pPr>
        <w:shd w:val="clear" w:color="auto" w:fill="FFFFFF"/>
        <w:rPr>
          <w:w w:val="135"/>
        </w:rPr>
      </w:pPr>
    </w:p>
    <w:p w:rsidR="000F024E" w:rsidRPr="00C5786C" w:rsidRDefault="000F024E" w:rsidP="000F024E">
      <w:pPr>
        <w:rPr>
          <w:b/>
          <w:sz w:val="24"/>
          <w:szCs w:val="24"/>
        </w:rPr>
      </w:pPr>
    </w:p>
    <w:p w:rsidR="000F024E" w:rsidRPr="00C5786C" w:rsidRDefault="000F024E" w:rsidP="000F024E">
      <w:pPr>
        <w:rPr>
          <w:sz w:val="24"/>
          <w:szCs w:val="24"/>
        </w:rPr>
      </w:pPr>
      <w:r w:rsidRPr="00C5786C">
        <w:rPr>
          <w:b/>
          <w:sz w:val="24"/>
          <w:szCs w:val="24"/>
        </w:rPr>
        <w:t xml:space="preserve">                </w:t>
      </w:r>
      <w:r w:rsidRPr="00C5786C">
        <w:rPr>
          <w:sz w:val="24"/>
          <w:szCs w:val="24"/>
        </w:rPr>
        <w:t>Муниципальное образование «Полевское сельское поселение»</w:t>
      </w:r>
    </w:p>
    <w:p w:rsidR="000F024E" w:rsidRPr="00C5786C" w:rsidRDefault="000F024E" w:rsidP="000F024E">
      <w:pPr>
        <w:jc w:val="center"/>
        <w:rPr>
          <w:sz w:val="24"/>
          <w:szCs w:val="24"/>
        </w:rPr>
      </w:pPr>
      <w:r w:rsidRPr="00C5786C">
        <w:rPr>
          <w:sz w:val="24"/>
          <w:szCs w:val="24"/>
        </w:rPr>
        <w:t>Октябрьского муниципального района</w:t>
      </w:r>
    </w:p>
    <w:p w:rsidR="000F024E" w:rsidRPr="00C5786C" w:rsidRDefault="000F024E" w:rsidP="000F024E">
      <w:pPr>
        <w:jc w:val="center"/>
        <w:rPr>
          <w:sz w:val="24"/>
          <w:szCs w:val="24"/>
        </w:rPr>
      </w:pPr>
      <w:r w:rsidRPr="00C5786C">
        <w:rPr>
          <w:sz w:val="24"/>
          <w:szCs w:val="24"/>
        </w:rPr>
        <w:t>Еврейской автономной области</w:t>
      </w:r>
    </w:p>
    <w:p w:rsidR="000F024E" w:rsidRPr="00C5786C" w:rsidRDefault="000F024E" w:rsidP="000F024E">
      <w:pPr>
        <w:jc w:val="center"/>
        <w:rPr>
          <w:sz w:val="24"/>
          <w:szCs w:val="24"/>
        </w:rPr>
      </w:pPr>
    </w:p>
    <w:p w:rsidR="000F024E" w:rsidRPr="00C5786C" w:rsidRDefault="000F024E" w:rsidP="000F024E">
      <w:pPr>
        <w:keepNext/>
        <w:jc w:val="center"/>
        <w:outlineLvl w:val="0"/>
        <w:rPr>
          <w:caps/>
          <w:snapToGrid w:val="0"/>
          <w:sz w:val="24"/>
          <w:szCs w:val="24"/>
        </w:rPr>
      </w:pPr>
      <w:r w:rsidRPr="00C5786C">
        <w:rPr>
          <w:caps/>
          <w:snapToGrid w:val="0"/>
          <w:sz w:val="24"/>
          <w:szCs w:val="24"/>
        </w:rPr>
        <w:t>администрациЯ СЕЛЬСКОГО ПОСЕЛЕНИЯ</w:t>
      </w:r>
    </w:p>
    <w:p w:rsidR="000F024E" w:rsidRPr="00C5786C" w:rsidRDefault="000F024E" w:rsidP="000F024E">
      <w:pPr>
        <w:keepNext/>
        <w:jc w:val="center"/>
        <w:outlineLvl w:val="0"/>
        <w:rPr>
          <w:caps/>
          <w:snapToGrid w:val="0"/>
          <w:spacing w:val="60"/>
          <w:sz w:val="24"/>
          <w:szCs w:val="24"/>
        </w:rPr>
      </w:pPr>
    </w:p>
    <w:p w:rsidR="000F024E" w:rsidRPr="00C5786C" w:rsidRDefault="000F024E" w:rsidP="000F024E">
      <w:pPr>
        <w:keepNext/>
        <w:jc w:val="center"/>
        <w:outlineLvl w:val="0"/>
        <w:rPr>
          <w:b/>
          <w:caps/>
          <w:snapToGrid w:val="0"/>
          <w:spacing w:val="60"/>
          <w:sz w:val="24"/>
          <w:szCs w:val="24"/>
        </w:rPr>
      </w:pPr>
      <w:r w:rsidRPr="00C5786C">
        <w:rPr>
          <w:caps/>
          <w:snapToGrid w:val="0"/>
          <w:spacing w:val="60"/>
          <w:sz w:val="24"/>
          <w:szCs w:val="24"/>
        </w:rPr>
        <w:t>ПОСТАНОВЛЕНИЕ</w:t>
      </w:r>
    </w:p>
    <w:p w:rsidR="000F024E" w:rsidRPr="00C5786C" w:rsidRDefault="000F024E" w:rsidP="000F024E">
      <w:pPr>
        <w:jc w:val="both"/>
        <w:rPr>
          <w:sz w:val="24"/>
          <w:szCs w:val="24"/>
        </w:rPr>
      </w:pPr>
    </w:p>
    <w:p w:rsidR="000F024E" w:rsidRPr="00C5786C" w:rsidRDefault="000F024E" w:rsidP="000F024E">
      <w:pPr>
        <w:jc w:val="both"/>
        <w:rPr>
          <w:sz w:val="24"/>
          <w:szCs w:val="24"/>
        </w:rPr>
      </w:pPr>
      <w:r w:rsidRPr="00C5786C">
        <w:rPr>
          <w:sz w:val="24"/>
          <w:szCs w:val="24"/>
        </w:rPr>
        <w:t>17.10.2023</w:t>
      </w:r>
      <w:r w:rsidRPr="00C5786C">
        <w:rPr>
          <w:sz w:val="24"/>
          <w:szCs w:val="24"/>
        </w:rPr>
        <w:tab/>
      </w:r>
      <w:r w:rsidRPr="00C5786C">
        <w:rPr>
          <w:sz w:val="24"/>
          <w:szCs w:val="24"/>
        </w:rPr>
        <w:tab/>
      </w:r>
      <w:r w:rsidRPr="00C5786C">
        <w:rPr>
          <w:sz w:val="24"/>
          <w:szCs w:val="24"/>
        </w:rPr>
        <w:tab/>
        <w:t xml:space="preserve">                                                                             №  65</w:t>
      </w:r>
    </w:p>
    <w:p w:rsidR="000F024E" w:rsidRPr="00C5786C" w:rsidRDefault="000F024E" w:rsidP="000F024E">
      <w:pPr>
        <w:jc w:val="center"/>
        <w:rPr>
          <w:sz w:val="24"/>
          <w:szCs w:val="24"/>
        </w:rPr>
      </w:pPr>
      <w:r w:rsidRPr="00C5786C">
        <w:rPr>
          <w:sz w:val="24"/>
          <w:szCs w:val="24"/>
        </w:rPr>
        <w:t>с. Полевое</w:t>
      </w:r>
    </w:p>
    <w:p w:rsidR="000F024E" w:rsidRPr="00C5786C" w:rsidRDefault="000F024E" w:rsidP="000F024E">
      <w:pPr>
        <w:jc w:val="center"/>
        <w:rPr>
          <w:b/>
          <w:bCs/>
          <w:color w:val="000000"/>
          <w:sz w:val="24"/>
          <w:szCs w:val="24"/>
        </w:rPr>
      </w:pPr>
    </w:p>
    <w:p w:rsidR="000F024E" w:rsidRPr="00C5786C" w:rsidRDefault="000F024E" w:rsidP="000F024E">
      <w:pPr>
        <w:jc w:val="center"/>
        <w:rPr>
          <w:b/>
          <w:bCs/>
          <w:color w:val="000000"/>
          <w:sz w:val="24"/>
          <w:szCs w:val="24"/>
        </w:rPr>
      </w:pPr>
    </w:p>
    <w:p w:rsidR="000F024E" w:rsidRPr="00C5786C" w:rsidRDefault="000F024E" w:rsidP="000F024E">
      <w:pPr>
        <w:jc w:val="both"/>
        <w:rPr>
          <w:bCs/>
          <w:color w:val="000000"/>
          <w:sz w:val="24"/>
          <w:szCs w:val="24"/>
        </w:rPr>
      </w:pPr>
      <w:r w:rsidRPr="00C5786C">
        <w:rPr>
          <w:bCs/>
          <w:color w:val="000000"/>
          <w:sz w:val="24"/>
          <w:szCs w:val="24"/>
        </w:rPr>
        <w:t xml:space="preserve">Об установлении на территории муниципального образования  «Полевское сельское поселение» особого противопожарного режима </w:t>
      </w:r>
    </w:p>
    <w:p w:rsidR="000F024E" w:rsidRPr="00C5786C" w:rsidRDefault="000F024E" w:rsidP="000F024E">
      <w:pPr>
        <w:ind w:firstLine="405"/>
        <w:jc w:val="both"/>
        <w:rPr>
          <w:color w:val="000000"/>
          <w:sz w:val="24"/>
          <w:szCs w:val="24"/>
        </w:rPr>
      </w:pPr>
    </w:p>
    <w:p w:rsidR="000F024E" w:rsidRPr="00C5786C" w:rsidRDefault="000F024E" w:rsidP="000F024E">
      <w:pPr>
        <w:ind w:firstLine="405"/>
        <w:jc w:val="both"/>
        <w:rPr>
          <w:color w:val="000000"/>
          <w:sz w:val="24"/>
          <w:szCs w:val="24"/>
        </w:rPr>
      </w:pPr>
    </w:p>
    <w:p w:rsidR="000F024E" w:rsidRPr="00C5786C" w:rsidRDefault="000F024E" w:rsidP="000F024E">
      <w:pPr>
        <w:jc w:val="both"/>
        <w:rPr>
          <w:sz w:val="24"/>
          <w:szCs w:val="24"/>
        </w:rPr>
      </w:pPr>
      <w:r w:rsidRPr="00C5786C">
        <w:rPr>
          <w:sz w:val="24"/>
          <w:szCs w:val="24"/>
        </w:rPr>
        <w:t xml:space="preserve">          В соответствии с Федеральным законом от 21.12.94 N 69-ФЗ "О пожарной безопасности», статьей 1 закона Еврейской автономной области от 24.12.2004 № 411-ОЗ «О пожарной безопасности в Еврейской автономной области», постановления губернатора Еврейской автономной области от  12.10.2023  №  212  «Об установлении на территории Еврейской автономной области особого противопожарного режима»  и в связи  с возникновением периода  повышенной пожарной  опасности администрация сельского поселения </w:t>
      </w:r>
    </w:p>
    <w:p w:rsidR="000F024E" w:rsidRPr="00C5786C" w:rsidRDefault="000F024E" w:rsidP="000F024E">
      <w:pPr>
        <w:jc w:val="both"/>
        <w:rPr>
          <w:color w:val="000000"/>
          <w:sz w:val="24"/>
          <w:szCs w:val="24"/>
        </w:rPr>
      </w:pPr>
      <w:r w:rsidRPr="00C5786C">
        <w:rPr>
          <w:color w:val="000000"/>
          <w:sz w:val="24"/>
          <w:szCs w:val="24"/>
        </w:rPr>
        <w:t>ПОСТАНОВЛЯЕТ:</w:t>
      </w:r>
    </w:p>
    <w:p w:rsidR="000F024E" w:rsidRPr="00C5786C" w:rsidRDefault="000F024E" w:rsidP="000F024E">
      <w:pPr>
        <w:ind w:firstLine="720"/>
        <w:jc w:val="both"/>
        <w:rPr>
          <w:color w:val="000000"/>
          <w:sz w:val="24"/>
          <w:szCs w:val="24"/>
        </w:rPr>
      </w:pPr>
      <w:r w:rsidRPr="00C5786C">
        <w:rPr>
          <w:color w:val="000000"/>
          <w:sz w:val="24"/>
          <w:szCs w:val="24"/>
        </w:rPr>
        <w:t>1. Установить на территории муниципального образования «Полевское сельское поселение» с 17.10.2023 года  особый противопожарный режим.</w:t>
      </w:r>
    </w:p>
    <w:p w:rsidR="000F024E" w:rsidRPr="00C5786C" w:rsidRDefault="000F024E" w:rsidP="000F024E">
      <w:pPr>
        <w:ind w:firstLine="720"/>
        <w:jc w:val="both"/>
        <w:rPr>
          <w:color w:val="000000"/>
          <w:sz w:val="24"/>
          <w:szCs w:val="24"/>
        </w:rPr>
      </w:pPr>
      <w:r w:rsidRPr="00C5786C">
        <w:rPr>
          <w:color w:val="000000"/>
          <w:sz w:val="24"/>
          <w:szCs w:val="24"/>
        </w:rPr>
        <w:t>2. Утвердить прилагаемые дополнительные требования пожарной безопасности на территории муниципального образования «Полевское сельское поселение».</w:t>
      </w:r>
    </w:p>
    <w:p w:rsidR="000F024E" w:rsidRPr="00C5786C" w:rsidRDefault="000F024E" w:rsidP="000F024E">
      <w:pPr>
        <w:ind w:firstLine="709"/>
        <w:jc w:val="both"/>
        <w:rPr>
          <w:bCs/>
          <w:color w:val="000000"/>
          <w:sz w:val="24"/>
          <w:szCs w:val="24"/>
        </w:rPr>
      </w:pPr>
      <w:r w:rsidRPr="00C5786C">
        <w:rPr>
          <w:color w:val="000000"/>
          <w:sz w:val="24"/>
          <w:szCs w:val="24"/>
        </w:rPr>
        <w:t>3. Признать утратившим силу постановление администрации сельского поселения от 31.03.2023 № 31/1 «</w:t>
      </w:r>
      <w:r w:rsidRPr="00C5786C">
        <w:rPr>
          <w:bCs/>
          <w:color w:val="000000"/>
          <w:sz w:val="24"/>
          <w:szCs w:val="24"/>
        </w:rPr>
        <w:t>Об установлении на территории муниципального образования  «Полевское сельское поселение» особого противопожарного режима».</w:t>
      </w:r>
    </w:p>
    <w:p w:rsidR="000F024E" w:rsidRPr="00C5786C" w:rsidRDefault="000F024E" w:rsidP="000F024E">
      <w:pPr>
        <w:ind w:firstLine="720"/>
        <w:jc w:val="both"/>
        <w:rPr>
          <w:color w:val="000000"/>
          <w:sz w:val="24"/>
          <w:szCs w:val="24"/>
        </w:rPr>
      </w:pPr>
      <w:r w:rsidRPr="00C5786C">
        <w:rPr>
          <w:color w:val="000000"/>
          <w:sz w:val="24"/>
          <w:szCs w:val="24"/>
        </w:rPr>
        <w:t>4. Специалистам администрации сельского поселения:</w:t>
      </w:r>
    </w:p>
    <w:p w:rsidR="000F024E" w:rsidRPr="00C5786C" w:rsidRDefault="000F024E" w:rsidP="000F024E">
      <w:pPr>
        <w:ind w:firstLine="720"/>
        <w:jc w:val="both"/>
        <w:rPr>
          <w:color w:val="000000"/>
          <w:sz w:val="24"/>
          <w:szCs w:val="24"/>
        </w:rPr>
      </w:pPr>
      <w:r w:rsidRPr="00C5786C">
        <w:rPr>
          <w:color w:val="000000"/>
          <w:sz w:val="24"/>
          <w:szCs w:val="24"/>
        </w:rPr>
        <w:t>4.1. организовать патрулирование территорий населенных пунктов, зеленых зон населенных пунктов, сельскохозяйственных угодий должностными лицами администрации сельского поселения, членами добровольных пожарных формирований;</w:t>
      </w:r>
    </w:p>
    <w:p w:rsidR="000F024E" w:rsidRPr="00C5786C" w:rsidRDefault="000F024E" w:rsidP="000F024E">
      <w:pPr>
        <w:ind w:firstLine="720"/>
        <w:jc w:val="both"/>
        <w:rPr>
          <w:color w:val="000000"/>
          <w:sz w:val="24"/>
          <w:szCs w:val="24"/>
        </w:rPr>
      </w:pPr>
      <w:r w:rsidRPr="00C5786C">
        <w:rPr>
          <w:color w:val="000000"/>
          <w:sz w:val="24"/>
          <w:szCs w:val="24"/>
        </w:rPr>
        <w:t>4.2. организовать выполнение мероприятий, исключающих возможность перехода огня при лесных пожарах на здания и сооружения (устройство защитных противопожарных полос, удаление сухой растительности и т.д.) в населенных пунктах, расположенных в лесных массивах или непосредственной близости от них;</w:t>
      </w:r>
    </w:p>
    <w:p w:rsidR="000F024E" w:rsidRPr="00C5786C" w:rsidRDefault="000F024E" w:rsidP="000F024E">
      <w:pPr>
        <w:ind w:firstLine="720"/>
        <w:jc w:val="both"/>
        <w:rPr>
          <w:color w:val="000000"/>
          <w:sz w:val="24"/>
          <w:szCs w:val="24"/>
        </w:rPr>
      </w:pPr>
      <w:r w:rsidRPr="00C5786C">
        <w:rPr>
          <w:color w:val="000000"/>
          <w:sz w:val="24"/>
          <w:szCs w:val="24"/>
        </w:rPr>
        <w:t>4.3. обеспечить привлечением сил и средств лесопожарных формирований для защиты населенных пунктов, находящихся под угрозой лесных пожаров;</w:t>
      </w:r>
    </w:p>
    <w:p w:rsidR="000F024E" w:rsidRPr="00C5786C" w:rsidRDefault="000F024E" w:rsidP="000F024E">
      <w:pPr>
        <w:ind w:firstLine="720"/>
        <w:jc w:val="both"/>
        <w:rPr>
          <w:color w:val="000000"/>
          <w:sz w:val="24"/>
          <w:szCs w:val="24"/>
        </w:rPr>
      </w:pPr>
      <w:r w:rsidRPr="00C5786C">
        <w:rPr>
          <w:color w:val="000000"/>
          <w:sz w:val="24"/>
          <w:szCs w:val="24"/>
        </w:rPr>
        <w:t>4.4.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действий при возникновении пожара на территории населенных пунктов, организаций с привлечением территориального общественного самоуправления, учреждений жилищно-коммунального хозяйства;</w:t>
      </w:r>
    </w:p>
    <w:p w:rsidR="000F024E" w:rsidRPr="00C5786C" w:rsidRDefault="000F024E" w:rsidP="000F024E">
      <w:pPr>
        <w:ind w:firstLine="720"/>
        <w:jc w:val="both"/>
        <w:rPr>
          <w:color w:val="000000"/>
          <w:sz w:val="24"/>
          <w:szCs w:val="24"/>
        </w:rPr>
      </w:pPr>
      <w:r w:rsidRPr="00C5786C">
        <w:rPr>
          <w:color w:val="000000"/>
          <w:sz w:val="24"/>
          <w:szCs w:val="24"/>
        </w:rPr>
        <w:t>4.5. уделить особое внимание обеспечению пожарной безопасности в период проведения сельскохозяйственных работ, провести с руководителями сельхозпредприятий работу, направленную на запрет проведения сельскохозяйственных палов;</w:t>
      </w:r>
    </w:p>
    <w:p w:rsidR="000F024E" w:rsidRPr="00C5786C" w:rsidRDefault="000F024E" w:rsidP="000F024E">
      <w:pPr>
        <w:ind w:firstLine="720"/>
        <w:jc w:val="both"/>
        <w:rPr>
          <w:color w:val="000000"/>
          <w:sz w:val="24"/>
          <w:szCs w:val="24"/>
        </w:rPr>
      </w:pPr>
      <w:r w:rsidRPr="00C5786C">
        <w:rPr>
          <w:color w:val="000000"/>
          <w:sz w:val="24"/>
          <w:szCs w:val="24"/>
        </w:rPr>
        <w:t>4.6. обеспечить очитку полос отвода, прилегающих к автомобильным дорогам общего пользования местного значения, от сухих горючих материалов;</w:t>
      </w:r>
    </w:p>
    <w:p w:rsidR="000F024E" w:rsidRPr="00C5786C" w:rsidRDefault="000F024E" w:rsidP="000F024E">
      <w:pPr>
        <w:ind w:firstLine="720"/>
        <w:jc w:val="both"/>
        <w:rPr>
          <w:color w:val="000000"/>
          <w:sz w:val="24"/>
          <w:szCs w:val="24"/>
        </w:rPr>
      </w:pPr>
      <w:r w:rsidRPr="00C5786C">
        <w:rPr>
          <w:color w:val="000000"/>
          <w:sz w:val="24"/>
          <w:szCs w:val="24"/>
        </w:rPr>
        <w:t>5. Рекомендовать руководителям организаций, предприятий и учреждений независимо от форм собственности:</w:t>
      </w:r>
    </w:p>
    <w:p w:rsidR="000F024E" w:rsidRPr="00C5786C" w:rsidRDefault="000F024E" w:rsidP="000F024E">
      <w:pPr>
        <w:ind w:firstLine="720"/>
        <w:jc w:val="both"/>
        <w:rPr>
          <w:color w:val="000000"/>
          <w:sz w:val="24"/>
          <w:szCs w:val="24"/>
        </w:rPr>
      </w:pPr>
      <w:r w:rsidRPr="00C5786C">
        <w:rPr>
          <w:color w:val="000000"/>
          <w:sz w:val="24"/>
          <w:szCs w:val="24"/>
        </w:rPr>
        <w:t>5.1. усилить контроль за противопожарным состоянием своих объектов, принять срочные меры по уборке сухой травы, по вывозу мусора со своих объектов, по недопущению разведения костров и сжигания мусора на закрепленных территориях;</w:t>
      </w:r>
    </w:p>
    <w:p w:rsidR="000F024E" w:rsidRPr="00C5786C" w:rsidRDefault="000F024E" w:rsidP="000F024E">
      <w:pPr>
        <w:ind w:firstLine="720"/>
        <w:jc w:val="both"/>
        <w:rPr>
          <w:color w:val="000000"/>
          <w:sz w:val="24"/>
          <w:szCs w:val="24"/>
        </w:rPr>
      </w:pPr>
      <w:r w:rsidRPr="00C5786C">
        <w:rPr>
          <w:color w:val="000000"/>
          <w:sz w:val="24"/>
          <w:szCs w:val="24"/>
        </w:rPr>
        <w:t>5.2. утвердить дополнительные требования пожарной безопасности, сосредоточив особое внимание на мероприятиях по предотвращению гибели и травмирования людей при пожарах;</w:t>
      </w:r>
    </w:p>
    <w:p w:rsidR="000F024E" w:rsidRPr="00C5786C" w:rsidRDefault="000F024E" w:rsidP="000F024E">
      <w:pPr>
        <w:ind w:firstLine="720"/>
        <w:jc w:val="both"/>
        <w:rPr>
          <w:color w:val="000000"/>
          <w:sz w:val="24"/>
          <w:szCs w:val="24"/>
        </w:rPr>
      </w:pPr>
      <w:r w:rsidRPr="00C5786C">
        <w:rPr>
          <w:color w:val="000000"/>
          <w:sz w:val="24"/>
          <w:szCs w:val="24"/>
        </w:rPr>
        <w:t>5.3. подготовить необходимую водовозную и землеройную технику, привести в повышенную готовность подразделения добровольной пожарной охраны.</w:t>
      </w:r>
    </w:p>
    <w:p w:rsidR="000F024E" w:rsidRPr="00C5786C" w:rsidRDefault="000F024E" w:rsidP="000F024E">
      <w:pPr>
        <w:ind w:firstLine="720"/>
        <w:jc w:val="both"/>
        <w:rPr>
          <w:color w:val="000000"/>
          <w:sz w:val="24"/>
          <w:szCs w:val="24"/>
        </w:rPr>
      </w:pPr>
      <w:r w:rsidRPr="00C5786C">
        <w:rPr>
          <w:color w:val="000000"/>
          <w:sz w:val="24"/>
          <w:szCs w:val="24"/>
        </w:rPr>
        <w:t>6. Контроль за исполнением настоящего постановления оставляю за собой.</w:t>
      </w:r>
    </w:p>
    <w:p w:rsidR="000F024E" w:rsidRPr="00C5786C" w:rsidRDefault="000F024E" w:rsidP="000F024E">
      <w:pPr>
        <w:ind w:firstLine="720"/>
        <w:jc w:val="both"/>
        <w:rPr>
          <w:color w:val="000000"/>
          <w:sz w:val="24"/>
          <w:szCs w:val="24"/>
        </w:rPr>
      </w:pPr>
      <w:r w:rsidRPr="00C5786C">
        <w:rPr>
          <w:color w:val="000000"/>
          <w:sz w:val="24"/>
          <w:szCs w:val="24"/>
        </w:rPr>
        <w:t>7. Опубликовать настоящее постановление в средствах массовой информации.</w:t>
      </w:r>
    </w:p>
    <w:p w:rsidR="000F024E" w:rsidRPr="00C5786C" w:rsidRDefault="000F024E" w:rsidP="000F024E">
      <w:pPr>
        <w:ind w:firstLine="720"/>
        <w:jc w:val="both"/>
        <w:rPr>
          <w:color w:val="000000"/>
          <w:sz w:val="24"/>
          <w:szCs w:val="24"/>
        </w:rPr>
      </w:pPr>
      <w:r w:rsidRPr="00C5786C">
        <w:rPr>
          <w:color w:val="000000"/>
          <w:sz w:val="24"/>
          <w:szCs w:val="24"/>
        </w:rPr>
        <w:t>8.  Настоящее постановление вступает в силу после дня его официального опубликования.</w:t>
      </w:r>
    </w:p>
    <w:p w:rsidR="000F024E" w:rsidRPr="00C5786C" w:rsidRDefault="000F024E" w:rsidP="000F024E">
      <w:pPr>
        <w:ind w:firstLine="720"/>
        <w:jc w:val="both"/>
        <w:rPr>
          <w:color w:val="000000"/>
          <w:sz w:val="24"/>
          <w:szCs w:val="24"/>
        </w:rPr>
      </w:pPr>
    </w:p>
    <w:p w:rsidR="000F024E" w:rsidRPr="00C5786C" w:rsidRDefault="000F024E" w:rsidP="000F024E">
      <w:pPr>
        <w:jc w:val="both"/>
        <w:rPr>
          <w:color w:val="000000"/>
          <w:sz w:val="24"/>
          <w:szCs w:val="24"/>
        </w:rPr>
      </w:pPr>
    </w:p>
    <w:p w:rsidR="000F024E" w:rsidRPr="00C5786C" w:rsidRDefault="000F024E" w:rsidP="000F024E">
      <w:pPr>
        <w:jc w:val="both"/>
        <w:rPr>
          <w:color w:val="000000"/>
          <w:sz w:val="24"/>
          <w:szCs w:val="24"/>
        </w:rPr>
      </w:pPr>
      <w:r w:rsidRPr="00C5786C">
        <w:rPr>
          <w:color w:val="000000"/>
          <w:sz w:val="24"/>
          <w:szCs w:val="24"/>
        </w:rPr>
        <w:t>Глава администрации</w:t>
      </w:r>
    </w:p>
    <w:p w:rsidR="000F024E" w:rsidRPr="00C5786C" w:rsidRDefault="000F024E" w:rsidP="000F024E">
      <w:pPr>
        <w:jc w:val="both"/>
        <w:rPr>
          <w:color w:val="000000"/>
          <w:sz w:val="24"/>
          <w:szCs w:val="24"/>
        </w:rPr>
      </w:pPr>
      <w:r w:rsidRPr="00C5786C">
        <w:rPr>
          <w:color w:val="000000"/>
          <w:sz w:val="24"/>
          <w:szCs w:val="24"/>
        </w:rPr>
        <w:t xml:space="preserve">сельского поселения </w:t>
      </w:r>
      <w:r w:rsidRPr="00C5786C">
        <w:rPr>
          <w:color w:val="000000"/>
          <w:sz w:val="24"/>
          <w:szCs w:val="24"/>
        </w:rPr>
        <w:tab/>
      </w:r>
      <w:r w:rsidRPr="00C5786C">
        <w:rPr>
          <w:color w:val="000000"/>
          <w:sz w:val="24"/>
          <w:szCs w:val="24"/>
        </w:rPr>
        <w:tab/>
      </w:r>
      <w:r w:rsidRPr="00C5786C">
        <w:rPr>
          <w:color w:val="000000"/>
          <w:sz w:val="24"/>
          <w:szCs w:val="24"/>
        </w:rPr>
        <w:tab/>
      </w:r>
      <w:r w:rsidRPr="00C5786C">
        <w:rPr>
          <w:color w:val="000000"/>
          <w:sz w:val="24"/>
          <w:szCs w:val="24"/>
        </w:rPr>
        <w:tab/>
      </w:r>
      <w:r w:rsidRPr="00C5786C">
        <w:rPr>
          <w:color w:val="000000"/>
          <w:sz w:val="24"/>
          <w:szCs w:val="24"/>
        </w:rPr>
        <w:tab/>
      </w:r>
      <w:r w:rsidRPr="00C5786C">
        <w:rPr>
          <w:color w:val="000000"/>
          <w:sz w:val="24"/>
          <w:szCs w:val="24"/>
        </w:rPr>
        <w:tab/>
      </w:r>
      <w:r w:rsidRPr="00C5786C">
        <w:rPr>
          <w:color w:val="000000"/>
          <w:sz w:val="24"/>
          <w:szCs w:val="24"/>
        </w:rPr>
        <w:tab/>
        <w:t xml:space="preserve">         С.В. Тетюкова</w:t>
      </w:r>
    </w:p>
    <w:p w:rsidR="000F024E" w:rsidRPr="00C5786C" w:rsidRDefault="000F024E" w:rsidP="000F024E">
      <w:pPr>
        <w:jc w:val="both"/>
        <w:rPr>
          <w:color w:val="000000"/>
          <w:sz w:val="24"/>
          <w:szCs w:val="24"/>
        </w:rPr>
      </w:pPr>
    </w:p>
    <w:p w:rsidR="000F024E" w:rsidRPr="00C5786C" w:rsidRDefault="000F024E" w:rsidP="000F024E">
      <w:pPr>
        <w:ind w:left="6300"/>
        <w:jc w:val="both"/>
        <w:rPr>
          <w:color w:val="000000"/>
          <w:sz w:val="24"/>
          <w:szCs w:val="24"/>
        </w:rPr>
      </w:pPr>
      <w:r w:rsidRPr="00C5786C">
        <w:rPr>
          <w:color w:val="000000"/>
          <w:sz w:val="24"/>
          <w:szCs w:val="24"/>
        </w:rPr>
        <w:t>УТВЕРЖДЕНЫ</w:t>
      </w:r>
    </w:p>
    <w:p w:rsidR="000F024E" w:rsidRPr="00C5786C" w:rsidRDefault="000F024E" w:rsidP="000F024E">
      <w:pPr>
        <w:ind w:left="6300"/>
        <w:jc w:val="both"/>
        <w:rPr>
          <w:color w:val="000000"/>
          <w:sz w:val="24"/>
          <w:szCs w:val="24"/>
        </w:rPr>
      </w:pPr>
      <w:r w:rsidRPr="00C5786C">
        <w:rPr>
          <w:color w:val="000000"/>
          <w:sz w:val="24"/>
          <w:szCs w:val="24"/>
        </w:rPr>
        <w:t>постановлением администрации</w:t>
      </w:r>
    </w:p>
    <w:p w:rsidR="000F024E" w:rsidRPr="00C5786C" w:rsidRDefault="000F024E" w:rsidP="000F024E">
      <w:pPr>
        <w:ind w:left="6300"/>
        <w:jc w:val="both"/>
        <w:rPr>
          <w:color w:val="000000"/>
          <w:sz w:val="24"/>
          <w:szCs w:val="24"/>
        </w:rPr>
      </w:pPr>
      <w:r w:rsidRPr="00C5786C">
        <w:rPr>
          <w:color w:val="000000"/>
          <w:sz w:val="24"/>
          <w:szCs w:val="24"/>
        </w:rPr>
        <w:t>сельского поселения</w:t>
      </w:r>
    </w:p>
    <w:p w:rsidR="000F024E" w:rsidRPr="00C5786C" w:rsidRDefault="000F024E" w:rsidP="000F024E">
      <w:pPr>
        <w:ind w:left="6300"/>
        <w:jc w:val="both"/>
        <w:rPr>
          <w:color w:val="000000"/>
          <w:sz w:val="24"/>
          <w:szCs w:val="24"/>
        </w:rPr>
      </w:pPr>
      <w:r w:rsidRPr="00C5786C">
        <w:rPr>
          <w:color w:val="000000"/>
          <w:sz w:val="24"/>
          <w:szCs w:val="24"/>
        </w:rPr>
        <w:t>от 17.10.2023  № 65</w:t>
      </w:r>
    </w:p>
    <w:p w:rsidR="000F024E" w:rsidRPr="00C5786C" w:rsidRDefault="000F024E" w:rsidP="000F024E">
      <w:pPr>
        <w:ind w:firstLine="720"/>
        <w:jc w:val="both"/>
        <w:rPr>
          <w:color w:val="000000"/>
          <w:sz w:val="24"/>
          <w:szCs w:val="24"/>
        </w:rPr>
      </w:pPr>
    </w:p>
    <w:p w:rsidR="000F024E" w:rsidRPr="00C5786C" w:rsidRDefault="000F024E" w:rsidP="000F024E">
      <w:pPr>
        <w:ind w:firstLine="720"/>
        <w:jc w:val="center"/>
        <w:rPr>
          <w:color w:val="000000"/>
          <w:sz w:val="24"/>
          <w:szCs w:val="24"/>
        </w:rPr>
      </w:pPr>
      <w:r w:rsidRPr="00C5786C">
        <w:rPr>
          <w:color w:val="000000"/>
          <w:sz w:val="24"/>
          <w:szCs w:val="24"/>
        </w:rPr>
        <w:t>Дополнительные требования</w:t>
      </w:r>
    </w:p>
    <w:p w:rsidR="000F024E" w:rsidRPr="00C5786C" w:rsidRDefault="000F024E" w:rsidP="000F024E">
      <w:pPr>
        <w:ind w:firstLine="720"/>
        <w:jc w:val="center"/>
        <w:rPr>
          <w:color w:val="000000"/>
          <w:sz w:val="24"/>
          <w:szCs w:val="24"/>
        </w:rPr>
      </w:pPr>
      <w:r w:rsidRPr="00C5786C">
        <w:rPr>
          <w:color w:val="000000"/>
          <w:sz w:val="24"/>
          <w:szCs w:val="24"/>
        </w:rPr>
        <w:t>пожарной безопасности на территории  муниципального образования "Полевское сельское поселение"</w:t>
      </w:r>
    </w:p>
    <w:p w:rsidR="000F024E" w:rsidRPr="00C5786C" w:rsidRDefault="000F024E" w:rsidP="000F024E">
      <w:pPr>
        <w:ind w:firstLine="720"/>
        <w:jc w:val="both"/>
        <w:rPr>
          <w:color w:val="000000"/>
          <w:sz w:val="24"/>
          <w:szCs w:val="24"/>
        </w:rPr>
      </w:pPr>
    </w:p>
    <w:p w:rsidR="000F024E" w:rsidRPr="00C5786C" w:rsidRDefault="000F024E" w:rsidP="000F024E">
      <w:pPr>
        <w:ind w:firstLine="720"/>
        <w:jc w:val="both"/>
        <w:rPr>
          <w:color w:val="000000"/>
          <w:sz w:val="24"/>
          <w:szCs w:val="24"/>
        </w:rPr>
      </w:pPr>
      <w:r w:rsidRPr="00C5786C">
        <w:rPr>
          <w:color w:val="000000"/>
          <w:sz w:val="24"/>
          <w:szCs w:val="24"/>
        </w:rPr>
        <w:t>1. Запрет на разведение костров и сжигание мусора, проведения пожароопасных работ, в том числе сельхозпалов, выжигание полос отвода автомобильных дорог, сжигание мусора.</w:t>
      </w:r>
    </w:p>
    <w:p w:rsidR="000F024E" w:rsidRPr="00C5786C" w:rsidRDefault="000F024E" w:rsidP="000F024E">
      <w:pPr>
        <w:ind w:firstLine="720"/>
        <w:jc w:val="both"/>
        <w:rPr>
          <w:color w:val="000000"/>
          <w:sz w:val="24"/>
          <w:szCs w:val="24"/>
        </w:rPr>
      </w:pPr>
      <w:r w:rsidRPr="00C5786C">
        <w:rPr>
          <w:color w:val="000000"/>
          <w:sz w:val="24"/>
          <w:szCs w:val="24"/>
        </w:rPr>
        <w:t>2. Организациям, местным населением и членами добровольных  пожарных формирований патрулирования населенных пунктов с первичными средствами пожаротушения.</w:t>
      </w:r>
    </w:p>
    <w:p w:rsidR="000F024E" w:rsidRPr="00C5786C" w:rsidRDefault="000F024E" w:rsidP="000F024E">
      <w:pPr>
        <w:ind w:firstLine="720"/>
        <w:jc w:val="both"/>
        <w:rPr>
          <w:color w:val="000000"/>
          <w:sz w:val="24"/>
          <w:szCs w:val="24"/>
        </w:rPr>
      </w:pPr>
      <w:r w:rsidRPr="00C5786C">
        <w:rPr>
          <w:color w:val="000000"/>
          <w:sz w:val="24"/>
          <w:szCs w:val="24"/>
        </w:rPr>
        <w:t>3. Создание дополнительных источников заправки водой пожарной и приспособленной для целей пожаротушения автотехники.</w:t>
      </w:r>
    </w:p>
    <w:p w:rsidR="000F024E" w:rsidRPr="00C5786C" w:rsidRDefault="000F024E" w:rsidP="000F024E">
      <w:pPr>
        <w:ind w:firstLine="720"/>
        <w:jc w:val="both"/>
        <w:rPr>
          <w:color w:val="000000"/>
          <w:sz w:val="24"/>
          <w:szCs w:val="24"/>
        </w:rPr>
      </w:pPr>
      <w:r w:rsidRPr="00C5786C">
        <w:rPr>
          <w:color w:val="000000"/>
          <w:sz w:val="24"/>
          <w:szCs w:val="24"/>
        </w:rPr>
        <w:t>4. Информирование через средства массовой информации населения о принимаемых решениях по обеспечению пожарной безопасности.</w:t>
      </w:r>
    </w:p>
    <w:p w:rsidR="000F024E" w:rsidRPr="00C5786C" w:rsidRDefault="000F024E" w:rsidP="000F024E">
      <w:pPr>
        <w:ind w:firstLine="720"/>
        <w:jc w:val="both"/>
        <w:rPr>
          <w:color w:val="000000"/>
          <w:sz w:val="24"/>
          <w:szCs w:val="24"/>
        </w:rPr>
      </w:pPr>
      <w:r w:rsidRPr="00C5786C">
        <w:rPr>
          <w:color w:val="000000"/>
          <w:sz w:val="24"/>
          <w:szCs w:val="24"/>
        </w:rPr>
        <w:t>5. Обеспечение готовности добровольных пожарных формирований, укомплектованных необходимой техникой и инвентарем для тушения пожаров.</w:t>
      </w:r>
    </w:p>
    <w:p w:rsidR="000F024E" w:rsidRPr="005A2F42" w:rsidRDefault="005A2F42" w:rsidP="005A2F42">
      <w:pPr>
        <w:ind w:firstLine="720"/>
        <w:jc w:val="both"/>
        <w:rPr>
          <w:color w:val="000000"/>
          <w:sz w:val="24"/>
          <w:szCs w:val="24"/>
        </w:rPr>
      </w:pPr>
      <w:r>
        <w:rPr>
          <w:color w:val="000000"/>
          <w:sz w:val="24"/>
          <w:szCs w:val="24"/>
        </w:rPr>
        <w:t xml:space="preserve">    </w:t>
      </w:r>
    </w:p>
    <w:p w:rsidR="000F024E" w:rsidRPr="00C5786C" w:rsidRDefault="000F024E" w:rsidP="000F024E">
      <w:pPr>
        <w:rPr>
          <w:sz w:val="24"/>
          <w:szCs w:val="24"/>
        </w:rPr>
      </w:pPr>
    </w:p>
    <w:p w:rsidR="000F024E" w:rsidRPr="00C5786C" w:rsidRDefault="000F024E" w:rsidP="000F024E">
      <w:pPr>
        <w:rPr>
          <w:sz w:val="24"/>
          <w:szCs w:val="24"/>
        </w:rPr>
      </w:pPr>
    </w:p>
    <w:p w:rsidR="000F024E" w:rsidRPr="00C5786C" w:rsidRDefault="000F024E" w:rsidP="000F024E">
      <w:pPr>
        <w:jc w:val="center"/>
        <w:rPr>
          <w:sz w:val="24"/>
          <w:szCs w:val="24"/>
        </w:rPr>
      </w:pPr>
      <w:r w:rsidRPr="00C5786C">
        <w:rPr>
          <w:sz w:val="24"/>
          <w:szCs w:val="24"/>
        </w:rPr>
        <w:t>Муниципальное образование «Полевское сельское поселение»</w:t>
      </w:r>
    </w:p>
    <w:p w:rsidR="000F024E" w:rsidRPr="00C5786C" w:rsidRDefault="000F024E" w:rsidP="000F024E">
      <w:pPr>
        <w:jc w:val="center"/>
        <w:rPr>
          <w:sz w:val="24"/>
          <w:szCs w:val="24"/>
        </w:rPr>
      </w:pPr>
      <w:r w:rsidRPr="00C5786C">
        <w:rPr>
          <w:sz w:val="24"/>
          <w:szCs w:val="24"/>
        </w:rPr>
        <w:t>Октябрьского муниципального района</w:t>
      </w:r>
    </w:p>
    <w:p w:rsidR="000F024E" w:rsidRPr="00C5786C" w:rsidRDefault="000F024E" w:rsidP="000F024E">
      <w:pPr>
        <w:jc w:val="center"/>
        <w:rPr>
          <w:sz w:val="24"/>
          <w:szCs w:val="24"/>
        </w:rPr>
      </w:pPr>
      <w:r w:rsidRPr="00C5786C">
        <w:rPr>
          <w:sz w:val="24"/>
          <w:szCs w:val="24"/>
        </w:rPr>
        <w:t>Еврейской автономной области</w:t>
      </w:r>
    </w:p>
    <w:p w:rsidR="000F024E" w:rsidRPr="00C5786C" w:rsidRDefault="000F024E" w:rsidP="000F024E">
      <w:pPr>
        <w:keepNext/>
        <w:jc w:val="center"/>
        <w:outlineLvl w:val="0"/>
        <w:rPr>
          <w:sz w:val="24"/>
          <w:szCs w:val="24"/>
        </w:rPr>
      </w:pPr>
    </w:p>
    <w:p w:rsidR="000F024E" w:rsidRPr="00C5786C" w:rsidRDefault="000F024E" w:rsidP="000F024E">
      <w:pPr>
        <w:keepNext/>
        <w:jc w:val="center"/>
        <w:outlineLvl w:val="0"/>
        <w:rPr>
          <w:sz w:val="24"/>
          <w:szCs w:val="24"/>
        </w:rPr>
      </w:pPr>
      <w:r w:rsidRPr="00C5786C">
        <w:rPr>
          <w:sz w:val="24"/>
          <w:szCs w:val="24"/>
        </w:rPr>
        <w:t>АДМИНИСТРАЦИЯ  СЕЛЬСКОГО ПОСЕЛЕНИЯ</w:t>
      </w:r>
    </w:p>
    <w:p w:rsidR="000F024E" w:rsidRPr="00C5786C" w:rsidRDefault="000F024E" w:rsidP="000F024E">
      <w:pPr>
        <w:keepNext/>
        <w:jc w:val="center"/>
        <w:outlineLvl w:val="0"/>
        <w:rPr>
          <w:sz w:val="24"/>
          <w:szCs w:val="24"/>
        </w:rPr>
      </w:pPr>
    </w:p>
    <w:p w:rsidR="000F024E" w:rsidRPr="00C5786C" w:rsidRDefault="000F024E" w:rsidP="000F024E">
      <w:pPr>
        <w:jc w:val="center"/>
        <w:rPr>
          <w:sz w:val="24"/>
          <w:szCs w:val="24"/>
        </w:rPr>
      </w:pPr>
      <w:r w:rsidRPr="00C5786C">
        <w:rPr>
          <w:sz w:val="24"/>
          <w:szCs w:val="24"/>
        </w:rPr>
        <w:t>ПОСТАНОВЛЕНИЕ</w:t>
      </w:r>
    </w:p>
    <w:p w:rsidR="000F024E" w:rsidRPr="00C5786C" w:rsidRDefault="000F024E" w:rsidP="000F024E">
      <w:pPr>
        <w:jc w:val="center"/>
        <w:rPr>
          <w:sz w:val="24"/>
          <w:szCs w:val="24"/>
        </w:rPr>
      </w:pPr>
    </w:p>
    <w:p w:rsidR="000F024E" w:rsidRPr="00C5786C" w:rsidRDefault="000F024E" w:rsidP="000F024E">
      <w:pPr>
        <w:rPr>
          <w:rFonts w:eastAsia="A"/>
          <w:sz w:val="24"/>
          <w:szCs w:val="24"/>
        </w:rPr>
      </w:pPr>
      <w:r w:rsidRPr="00C5786C">
        <w:rPr>
          <w:rFonts w:eastAsia="A"/>
          <w:sz w:val="24"/>
          <w:szCs w:val="24"/>
        </w:rPr>
        <w:t>17.10.2023</w:t>
      </w:r>
      <w:r w:rsidRPr="00C5786C">
        <w:rPr>
          <w:rFonts w:eastAsia="A"/>
          <w:sz w:val="24"/>
          <w:szCs w:val="24"/>
        </w:rPr>
        <w:tab/>
      </w:r>
      <w:r w:rsidRPr="00C5786C">
        <w:rPr>
          <w:rFonts w:eastAsia="A"/>
          <w:sz w:val="24"/>
          <w:szCs w:val="24"/>
        </w:rPr>
        <w:tab/>
      </w:r>
      <w:r w:rsidRPr="00C5786C">
        <w:rPr>
          <w:rFonts w:eastAsia="A"/>
          <w:sz w:val="24"/>
          <w:szCs w:val="24"/>
        </w:rPr>
        <w:tab/>
      </w:r>
      <w:r w:rsidRPr="00C5786C">
        <w:rPr>
          <w:rFonts w:eastAsia="A"/>
          <w:sz w:val="24"/>
          <w:szCs w:val="24"/>
        </w:rPr>
        <w:tab/>
      </w:r>
      <w:r w:rsidRPr="00C5786C">
        <w:rPr>
          <w:rFonts w:eastAsia="A"/>
          <w:sz w:val="24"/>
          <w:szCs w:val="24"/>
        </w:rPr>
        <w:tab/>
      </w:r>
      <w:r w:rsidRPr="00C5786C">
        <w:rPr>
          <w:rFonts w:eastAsia="A"/>
          <w:sz w:val="24"/>
          <w:szCs w:val="24"/>
        </w:rPr>
        <w:tab/>
      </w:r>
      <w:r w:rsidRPr="00C5786C">
        <w:rPr>
          <w:rFonts w:eastAsia="A"/>
          <w:sz w:val="24"/>
          <w:szCs w:val="24"/>
        </w:rPr>
        <w:tab/>
      </w:r>
      <w:r w:rsidRPr="00C5786C">
        <w:rPr>
          <w:rFonts w:eastAsia="A"/>
          <w:sz w:val="24"/>
          <w:szCs w:val="24"/>
        </w:rPr>
        <w:tab/>
      </w:r>
      <w:r w:rsidRPr="00C5786C">
        <w:rPr>
          <w:rFonts w:eastAsia="A"/>
          <w:sz w:val="24"/>
          <w:szCs w:val="24"/>
        </w:rPr>
        <w:tab/>
      </w:r>
      <w:r w:rsidRPr="00C5786C">
        <w:rPr>
          <w:rFonts w:eastAsia="A"/>
          <w:sz w:val="24"/>
          <w:szCs w:val="24"/>
        </w:rPr>
        <w:tab/>
        <w:t xml:space="preserve">          № 66</w:t>
      </w:r>
    </w:p>
    <w:p w:rsidR="000F024E" w:rsidRPr="00C5786C" w:rsidRDefault="000F024E" w:rsidP="000F024E">
      <w:pPr>
        <w:rPr>
          <w:rFonts w:eastAsia="A"/>
          <w:sz w:val="24"/>
          <w:szCs w:val="24"/>
        </w:rPr>
      </w:pPr>
    </w:p>
    <w:p w:rsidR="000F024E" w:rsidRPr="00C5786C" w:rsidRDefault="000F024E" w:rsidP="000F024E">
      <w:pPr>
        <w:jc w:val="center"/>
        <w:rPr>
          <w:sz w:val="24"/>
          <w:szCs w:val="24"/>
        </w:rPr>
      </w:pPr>
      <w:r w:rsidRPr="00C5786C">
        <w:rPr>
          <w:sz w:val="24"/>
          <w:szCs w:val="24"/>
        </w:rPr>
        <w:t>с. Полевое</w:t>
      </w:r>
    </w:p>
    <w:p w:rsidR="000F024E" w:rsidRPr="00C5786C" w:rsidRDefault="000F024E" w:rsidP="000F024E">
      <w:pPr>
        <w:jc w:val="center"/>
        <w:rPr>
          <w:sz w:val="24"/>
          <w:szCs w:val="24"/>
        </w:rPr>
      </w:pPr>
    </w:p>
    <w:p w:rsidR="000F024E" w:rsidRPr="00C5786C" w:rsidRDefault="000F024E" w:rsidP="000F024E">
      <w:pPr>
        <w:pStyle w:val="Heading"/>
        <w:rPr>
          <w:rFonts w:ascii="Times New Roman" w:hAnsi="Times New Roman" w:cs="Times New Roman"/>
          <w:b w:val="0"/>
          <w:bCs w:val="0"/>
          <w:color w:val="000000"/>
          <w:sz w:val="24"/>
          <w:szCs w:val="24"/>
        </w:rPr>
      </w:pPr>
    </w:p>
    <w:p w:rsidR="000F024E" w:rsidRPr="00C5786C" w:rsidRDefault="000F024E" w:rsidP="000F024E">
      <w:pPr>
        <w:pStyle w:val="Heading"/>
        <w:jc w:val="both"/>
        <w:rPr>
          <w:rFonts w:ascii="Times New Roman" w:hAnsi="Times New Roman" w:cs="Times New Roman"/>
          <w:b w:val="0"/>
          <w:sz w:val="24"/>
          <w:szCs w:val="24"/>
        </w:rPr>
      </w:pPr>
      <w:r w:rsidRPr="00C5786C">
        <w:rPr>
          <w:rFonts w:ascii="Times New Roman" w:hAnsi="Times New Roman" w:cs="Times New Roman"/>
          <w:b w:val="0"/>
          <w:sz w:val="24"/>
          <w:szCs w:val="24"/>
        </w:rPr>
        <w:t xml:space="preserve">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 </w:t>
      </w:r>
    </w:p>
    <w:p w:rsidR="000F024E" w:rsidRPr="00C5786C" w:rsidRDefault="000F024E" w:rsidP="000F024E">
      <w:pPr>
        <w:ind w:firstLine="225"/>
        <w:rPr>
          <w:color w:val="000000"/>
          <w:sz w:val="24"/>
          <w:szCs w:val="24"/>
        </w:rPr>
      </w:pPr>
    </w:p>
    <w:p w:rsidR="000F024E" w:rsidRPr="005A2F42" w:rsidRDefault="000F024E" w:rsidP="000F024E">
      <w:pPr>
        <w:ind w:firstLine="720"/>
        <w:rPr>
          <w:color w:val="000000"/>
          <w:sz w:val="24"/>
          <w:szCs w:val="24"/>
        </w:rPr>
      </w:pPr>
      <w:r w:rsidRPr="00C5786C">
        <w:rPr>
          <w:color w:val="000000"/>
          <w:sz w:val="24"/>
          <w:szCs w:val="24"/>
        </w:rPr>
        <w:t xml:space="preserve">На основании Жилищного кодекса Российской Федерации, в соответствии с постановлением Правительства от 28.01.2006 № 47 </w:t>
      </w:r>
      <w:r w:rsidRPr="00C5786C">
        <w:rPr>
          <w:sz w:val="24"/>
          <w:szCs w:val="24"/>
        </w:rPr>
        <w:t>«</w:t>
      </w:r>
      <w:r w:rsidRPr="00C5786C">
        <w:rPr>
          <w:bCs/>
          <w:sz w:val="24"/>
          <w:szCs w:val="24"/>
          <w:shd w:val="clear" w:color="auto" w:fill="FFFFFF"/>
        </w:rPr>
        <w:t>Об утверждении </w:t>
      </w:r>
      <w:hyperlink r:id="rId39" w:anchor="6540IN" w:history="1">
        <w:r w:rsidRPr="005A2F42">
          <w:rPr>
            <w:rStyle w:val="a3"/>
            <w:bCs/>
            <w:sz w:val="24"/>
            <w:szCs w:val="24"/>
            <w:shd w:val="clear" w:color="auto" w:fill="FFFFFF"/>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5A2F42">
        <w:rPr>
          <w:sz w:val="24"/>
          <w:szCs w:val="24"/>
        </w:rPr>
        <w:t>»</w:t>
      </w:r>
      <w:r w:rsidRPr="005A2F42">
        <w:rPr>
          <w:color w:val="000000"/>
          <w:sz w:val="24"/>
          <w:szCs w:val="24"/>
        </w:rPr>
        <w:t xml:space="preserve">, Уставом муниципального образования «Полевское сельское поселение» администрация сельского поселения </w:t>
      </w:r>
    </w:p>
    <w:p w:rsidR="000F024E" w:rsidRPr="005A2F42" w:rsidRDefault="000F024E" w:rsidP="000F024E">
      <w:pPr>
        <w:rPr>
          <w:sz w:val="24"/>
          <w:szCs w:val="24"/>
        </w:rPr>
      </w:pPr>
      <w:r w:rsidRPr="005A2F42">
        <w:rPr>
          <w:color w:val="000000"/>
          <w:sz w:val="24"/>
          <w:szCs w:val="24"/>
        </w:rPr>
        <w:t>ПОСТАНОВЛЯЕТ:</w:t>
      </w:r>
    </w:p>
    <w:p w:rsidR="000F024E" w:rsidRPr="00C5786C" w:rsidRDefault="000F024E" w:rsidP="000F024E">
      <w:pPr>
        <w:ind w:firstLine="720"/>
        <w:rPr>
          <w:color w:val="000000"/>
          <w:sz w:val="24"/>
          <w:szCs w:val="24"/>
        </w:rPr>
      </w:pPr>
      <w:r w:rsidRPr="00C5786C">
        <w:rPr>
          <w:color w:val="000000"/>
          <w:sz w:val="24"/>
          <w:szCs w:val="24"/>
        </w:rPr>
        <w:t xml:space="preserve">1. Создать межведомственную комиссию </w:t>
      </w:r>
      <w:r w:rsidRPr="00C5786C">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w:t>
      </w:r>
      <w:r w:rsidRPr="00C5786C">
        <w:rPr>
          <w:color w:val="000000"/>
          <w:sz w:val="24"/>
          <w:szCs w:val="24"/>
        </w:rPr>
        <w:t>.</w:t>
      </w:r>
    </w:p>
    <w:p w:rsidR="000F024E" w:rsidRPr="00C5786C" w:rsidRDefault="000F024E" w:rsidP="000F024E">
      <w:pPr>
        <w:ind w:firstLine="720"/>
        <w:rPr>
          <w:color w:val="000000"/>
          <w:sz w:val="24"/>
          <w:szCs w:val="24"/>
        </w:rPr>
      </w:pPr>
      <w:r w:rsidRPr="00C5786C">
        <w:rPr>
          <w:color w:val="000000"/>
          <w:sz w:val="24"/>
          <w:szCs w:val="24"/>
        </w:rPr>
        <w:t>2. Утвердить прилагаемые:</w:t>
      </w:r>
    </w:p>
    <w:p w:rsidR="000F024E" w:rsidRPr="00C5786C" w:rsidRDefault="000F024E" w:rsidP="000F024E">
      <w:pPr>
        <w:ind w:firstLine="720"/>
        <w:rPr>
          <w:color w:val="000000"/>
          <w:sz w:val="24"/>
          <w:szCs w:val="24"/>
        </w:rPr>
      </w:pPr>
      <w:r w:rsidRPr="00C5786C">
        <w:rPr>
          <w:color w:val="000000"/>
          <w:sz w:val="24"/>
          <w:szCs w:val="24"/>
        </w:rPr>
        <w:t xml:space="preserve">- Положение о межведомственной комиссии </w:t>
      </w:r>
      <w:r w:rsidRPr="00C5786C">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w:t>
      </w:r>
      <w:r w:rsidRPr="00C5786C">
        <w:rPr>
          <w:color w:val="000000"/>
          <w:sz w:val="24"/>
          <w:szCs w:val="24"/>
        </w:rPr>
        <w:t>»;</w:t>
      </w:r>
    </w:p>
    <w:p w:rsidR="000F024E" w:rsidRPr="00C5786C" w:rsidRDefault="000F024E" w:rsidP="000F024E">
      <w:pPr>
        <w:ind w:firstLine="720"/>
        <w:rPr>
          <w:color w:val="000000"/>
          <w:sz w:val="24"/>
          <w:szCs w:val="24"/>
        </w:rPr>
      </w:pPr>
      <w:r w:rsidRPr="00C5786C">
        <w:rPr>
          <w:color w:val="000000"/>
          <w:sz w:val="24"/>
          <w:szCs w:val="24"/>
        </w:rPr>
        <w:t xml:space="preserve">- Состав межведомственной комиссии </w:t>
      </w:r>
      <w:r w:rsidRPr="00C5786C">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w:t>
      </w:r>
      <w:r w:rsidRPr="00C5786C">
        <w:rPr>
          <w:color w:val="000000"/>
          <w:sz w:val="24"/>
          <w:szCs w:val="24"/>
        </w:rPr>
        <w:t>».</w:t>
      </w:r>
    </w:p>
    <w:p w:rsidR="000F024E" w:rsidRPr="00C5786C" w:rsidRDefault="000F024E" w:rsidP="000F024E">
      <w:pPr>
        <w:pStyle w:val="Heading"/>
        <w:ind w:firstLine="708"/>
        <w:jc w:val="both"/>
        <w:rPr>
          <w:rFonts w:ascii="Times New Roman" w:hAnsi="Times New Roman" w:cs="Times New Roman"/>
          <w:b w:val="0"/>
          <w:sz w:val="24"/>
          <w:szCs w:val="24"/>
        </w:rPr>
      </w:pPr>
      <w:r w:rsidRPr="00C5786C">
        <w:rPr>
          <w:rFonts w:ascii="Times New Roman" w:hAnsi="Times New Roman" w:cs="Times New Roman"/>
          <w:b w:val="0"/>
          <w:color w:val="000000"/>
          <w:sz w:val="24"/>
          <w:szCs w:val="24"/>
        </w:rPr>
        <w:t>3. Признать утратившим силу постановление администрации сельского поселения от 29.11.2021 № 61 «</w:t>
      </w:r>
      <w:r w:rsidRPr="00C5786C">
        <w:rPr>
          <w:rFonts w:ascii="Times New Roman" w:hAnsi="Times New Roman" w:cs="Times New Roman"/>
          <w:b w:val="0"/>
          <w:sz w:val="24"/>
          <w:szCs w:val="24"/>
        </w:rPr>
        <w:t xml:space="preserve">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 </w:t>
      </w:r>
    </w:p>
    <w:p w:rsidR="000F024E" w:rsidRPr="00C5786C" w:rsidRDefault="000F024E" w:rsidP="000F024E">
      <w:pPr>
        <w:pStyle w:val="Heading"/>
        <w:ind w:firstLine="708"/>
        <w:jc w:val="both"/>
        <w:rPr>
          <w:rFonts w:ascii="Times New Roman" w:hAnsi="Times New Roman" w:cs="Times New Roman"/>
          <w:b w:val="0"/>
          <w:sz w:val="24"/>
          <w:szCs w:val="24"/>
        </w:rPr>
      </w:pPr>
      <w:r w:rsidRPr="00C5786C">
        <w:rPr>
          <w:rFonts w:ascii="Times New Roman" w:hAnsi="Times New Roman" w:cs="Times New Roman"/>
          <w:b w:val="0"/>
          <w:sz w:val="24"/>
          <w:szCs w:val="24"/>
        </w:rPr>
        <w:t>3.1.</w:t>
      </w:r>
      <w:r w:rsidRPr="00C5786C">
        <w:rPr>
          <w:rFonts w:ascii="Times New Roman" w:hAnsi="Times New Roman" w:cs="Times New Roman"/>
          <w:b w:val="0"/>
          <w:color w:val="000000"/>
          <w:sz w:val="24"/>
          <w:szCs w:val="24"/>
        </w:rPr>
        <w:t xml:space="preserve"> Признать утратившим силу постановление администрации сельского поселения от 27.06.2022 №47 «О внесении изменений в постановление администрации сельского поселения</w:t>
      </w:r>
      <w:r w:rsidRPr="00C5786C">
        <w:rPr>
          <w:rFonts w:ascii="Times New Roman" w:hAnsi="Times New Roman" w:cs="Times New Roman"/>
          <w:color w:val="000000"/>
          <w:sz w:val="24"/>
          <w:szCs w:val="24"/>
        </w:rPr>
        <w:t xml:space="preserve"> </w:t>
      </w:r>
      <w:r w:rsidRPr="00C5786C">
        <w:rPr>
          <w:rFonts w:ascii="Times New Roman" w:hAnsi="Times New Roman" w:cs="Times New Roman"/>
          <w:b w:val="0"/>
          <w:color w:val="000000"/>
          <w:sz w:val="24"/>
          <w:szCs w:val="24"/>
        </w:rPr>
        <w:t xml:space="preserve">от  </w:t>
      </w:r>
      <w:r w:rsidRPr="00C5786C">
        <w:rPr>
          <w:rFonts w:ascii="Times New Roman" w:eastAsia="A" w:hAnsi="Times New Roman" w:cs="Times New Roman"/>
          <w:b w:val="0"/>
          <w:sz w:val="24"/>
          <w:szCs w:val="24"/>
        </w:rPr>
        <w:t>29.11.2021 № 61</w:t>
      </w:r>
      <w:r w:rsidRPr="00C5786C">
        <w:rPr>
          <w:rFonts w:ascii="Times New Roman" w:hAnsi="Times New Roman" w:cs="Times New Roman"/>
          <w:b w:val="0"/>
          <w:sz w:val="24"/>
          <w:szCs w:val="24"/>
        </w:rPr>
        <w:t xml:space="preserve">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 </w:t>
      </w:r>
    </w:p>
    <w:p w:rsidR="000F024E" w:rsidRPr="00C5786C" w:rsidRDefault="000F024E" w:rsidP="000F024E">
      <w:pPr>
        <w:pStyle w:val="Heading"/>
        <w:ind w:firstLine="708"/>
        <w:jc w:val="both"/>
        <w:rPr>
          <w:rFonts w:ascii="Times New Roman" w:hAnsi="Times New Roman" w:cs="Times New Roman"/>
          <w:b w:val="0"/>
          <w:sz w:val="24"/>
          <w:szCs w:val="24"/>
        </w:rPr>
      </w:pPr>
      <w:r w:rsidRPr="00C5786C">
        <w:rPr>
          <w:rFonts w:ascii="Times New Roman" w:hAnsi="Times New Roman" w:cs="Times New Roman"/>
          <w:b w:val="0"/>
          <w:sz w:val="24"/>
          <w:szCs w:val="24"/>
        </w:rPr>
        <w:t xml:space="preserve">3.2. </w:t>
      </w:r>
      <w:r w:rsidRPr="00C5786C">
        <w:rPr>
          <w:rFonts w:ascii="Times New Roman" w:hAnsi="Times New Roman" w:cs="Times New Roman"/>
          <w:b w:val="0"/>
          <w:color w:val="000000"/>
          <w:sz w:val="24"/>
          <w:szCs w:val="24"/>
        </w:rPr>
        <w:t>Признать утратившим силу постановление администрации сельского поселения от 27.12.2022 №77 «О внесении изменений в постановление администрации сельского поселения</w:t>
      </w:r>
      <w:r w:rsidRPr="00C5786C">
        <w:rPr>
          <w:rFonts w:ascii="Times New Roman" w:hAnsi="Times New Roman" w:cs="Times New Roman"/>
          <w:color w:val="000000"/>
          <w:sz w:val="24"/>
          <w:szCs w:val="24"/>
        </w:rPr>
        <w:t xml:space="preserve"> </w:t>
      </w:r>
      <w:r w:rsidRPr="00C5786C">
        <w:rPr>
          <w:rFonts w:ascii="Times New Roman" w:hAnsi="Times New Roman" w:cs="Times New Roman"/>
          <w:b w:val="0"/>
          <w:color w:val="000000"/>
          <w:sz w:val="24"/>
          <w:szCs w:val="24"/>
        </w:rPr>
        <w:t xml:space="preserve">от  </w:t>
      </w:r>
      <w:r w:rsidRPr="00C5786C">
        <w:rPr>
          <w:rFonts w:ascii="Times New Roman" w:eastAsia="A" w:hAnsi="Times New Roman" w:cs="Times New Roman"/>
          <w:b w:val="0"/>
          <w:sz w:val="24"/>
          <w:szCs w:val="24"/>
        </w:rPr>
        <w:t>29.11.2021 № 61</w:t>
      </w:r>
      <w:r w:rsidRPr="00C5786C">
        <w:rPr>
          <w:rFonts w:ascii="Times New Roman" w:hAnsi="Times New Roman" w:cs="Times New Roman"/>
          <w:b w:val="0"/>
          <w:sz w:val="24"/>
          <w:szCs w:val="24"/>
        </w:rPr>
        <w:t xml:space="preserve">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 (в ред. от 27.06.2022 №47).</w:t>
      </w:r>
    </w:p>
    <w:p w:rsidR="000F024E" w:rsidRPr="00C5786C" w:rsidRDefault="000F024E" w:rsidP="000F024E">
      <w:pPr>
        <w:ind w:firstLine="720"/>
        <w:rPr>
          <w:color w:val="000000"/>
          <w:sz w:val="24"/>
          <w:szCs w:val="24"/>
        </w:rPr>
      </w:pPr>
      <w:r w:rsidRPr="00C5786C">
        <w:rPr>
          <w:color w:val="000000"/>
          <w:sz w:val="24"/>
          <w:szCs w:val="24"/>
        </w:rPr>
        <w:t>4. Контроль за исполнением настоящего постановления оставляю за собой.</w:t>
      </w:r>
    </w:p>
    <w:p w:rsidR="000F024E" w:rsidRPr="00C5786C" w:rsidRDefault="000F024E" w:rsidP="000F024E">
      <w:pPr>
        <w:ind w:firstLine="720"/>
        <w:rPr>
          <w:color w:val="000000"/>
          <w:sz w:val="24"/>
          <w:szCs w:val="24"/>
        </w:rPr>
      </w:pPr>
      <w:r w:rsidRPr="00C5786C">
        <w:rPr>
          <w:color w:val="000000"/>
          <w:sz w:val="24"/>
          <w:szCs w:val="24"/>
        </w:rPr>
        <w:t>5. Опубликовать настоящее постановление в средствах массовой информации.</w:t>
      </w:r>
    </w:p>
    <w:p w:rsidR="000F024E" w:rsidRPr="00C5786C" w:rsidRDefault="000F024E" w:rsidP="000F024E">
      <w:pPr>
        <w:ind w:firstLine="720"/>
        <w:rPr>
          <w:color w:val="000000"/>
          <w:sz w:val="24"/>
          <w:szCs w:val="24"/>
        </w:rPr>
      </w:pPr>
      <w:r w:rsidRPr="00C5786C">
        <w:rPr>
          <w:color w:val="000000"/>
          <w:sz w:val="24"/>
          <w:szCs w:val="24"/>
        </w:rPr>
        <w:t>6. Настоящее постановление вступает в силу после дня его официального опубликования.</w:t>
      </w:r>
    </w:p>
    <w:p w:rsidR="000F024E" w:rsidRPr="00C5786C" w:rsidRDefault="000F024E" w:rsidP="005A2F42">
      <w:pPr>
        <w:rPr>
          <w:color w:val="000000"/>
          <w:sz w:val="24"/>
          <w:szCs w:val="24"/>
        </w:rPr>
      </w:pPr>
    </w:p>
    <w:p w:rsidR="000F024E" w:rsidRPr="00C5786C" w:rsidRDefault="000F024E" w:rsidP="000F024E">
      <w:pPr>
        <w:ind w:firstLine="720"/>
        <w:rPr>
          <w:color w:val="000000"/>
          <w:sz w:val="24"/>
          <w:szCs w:val="24"/>
        </w:rPr>
      </w:pPr>
    </w:p>
    <w:p w:rsidR="000F024E" w:rsidRPr="00C5786C" w:rsidRDefault="000F024E" w:rsidP="000F024E">
      <w:pPr>
        <w:rPr>
          <w:color w:val="000000"/>
          <w:sz w:val="24"/>
          <w:szCs w:val="24"/>
        </w:rPr>
      </w:pPr>
      <w:r w:rsidRPr="00C5786C">
        <w:rPr>
          <w:color w:val="000000"/>
          <w:sz w:val="24"/>
          <w:szCs w:val="24"/>
        </w:rPr>
        <w:t>Глава администрации</w:t>
      </w:r>
    </w:p>
    <w:p w:rsidR="000F024E" w:rsidRPr="00C5786C" w:rsidRDefault="000F024E" w:rsidP="000F024E">
      <w:pPr>
        <w:rPr>
          <w:color w:val="000000"/>
          <w:sz w:val="24"/>
          <w:szCs w:val="24"/>
        </w:rPr>
      </w:pPr>
      <w:r w:rsidRPr="00C5786C">
        <w:rPr>
          <w:color w:val="000000"/>
          <w:sz w:val="24"/>
          <w:szCs w:val="24"/>
        </w:rPr>
        <w:t xml:space="preserve">сельского поселения            </w:t>
      </w:r>
      <w:r w:rsidRPr="00C5786C">
        <w:rPr>
          <w:color w:val="000000"/>
          <w:sz w:val="24"/>
          <w:szCs w:val="24"/>
        </w:rPr>
        <w:tab/>
      </w:r>
      <w:r w:rsidRPr="00C5786C">
        <w:rPr>
          <w:color w:val="000000"/>
          <w:sz w:val="24"/>
          <w:szCs w:val="24"/>
        </w:rPr>
        <w:tab/>
      </w:r>
      <w:r w:rsidRPr="00C5786C">
        <w:rPr>
          <w:color w:val="000000"/>
          <w:sz w:val="24"/>
          <w:szCs w:val="24"/>
        </w:rPr>
        <w:tab/>
      </w:r>
      <w:r w:rsidRPr="00C5786C">
        <w:rPr>
          <w:color w:val="000000"/>
          <w:sz w:val="24"/>
          <w:szCs w:val="24"/>
        </w:rPr>
        <w:tab/>
      </w:r>
      <w:r w:rsidRPr="00C5786C">
        <w:rPr>
          <w:color w:val="000000"/>
          <w:sz w:val="24"/>
          <w:szCs w:val="24"/>
        </w:rPr>
        <w:tab/>
      </w:r>
      <w:r w:rsidRPr="00C5786C">
        <w:rPr>
          <w:color w:val="000000"/>
          <w:sz w:val="24"/>
          <w:szCs w:val="24"/>
        </w:rPr>
        <w:tab/>
        <w:t xml:space="preserve">        С.В.Тетюкова</w:t>
      </w:r>
    </w:p>
    <w:p w:rsidR="000F024E" w:rsidRPr="00C5786C" w:rsidRDefault="000F024E" w:rsidP="000F024E">
      <w:pPr>
        <w:rPr>
          <w:color w:val="000000"/>
          <w:sz w:val="24"/>
          <w:szCs w:val="24"/>
        </w:rPr>
      </w:pPr>
    </w:p>
    <w:p w:rsidR="000F024E" w:rsidRPr="00C5786C" w:rsidRDefault="000F024E" w:rsidP="000F024E">
      <w:pPr>
        <w:ind w:left="7200" w:firstLine="720"/>
        <w:rPr>
          <w:color w:val="000000"/>
          <w:sz w:val="24"/>
          <w:szCs w:val="24"/>
        </w:rPr>
      </w:pPr>
    </w:p>
    <w:p w:rsidR="000F024E" w:rsidRPr="00C5786C" w:rsidRDefault="000F024E" w:rsidP="005A2F42">
      <w:pPr>
        <w:ind w:left="5220"/>
        <w:jc w:val="right"/>
        <w:rPr>
          <w:color w:val="000000"/>
          <w:sz w:val="24"/>
          <w:szCs w:val="24"/>
        </w:rPr>
      </w:pPr>
      <w:r w:rsidRPr="00C5786C">
        <w:rPr>
          <w:color w:val="000000"/>
          <w:sz w:val="24"/>
          <w:szCs w:val="24"/>
        </w:rPr>
        <w:t>УТВЕРЖДЕНО</w:t>
      </w:r>
    </w:p>
    <w:p w:rsidR="000F024E" w:rsidRPr="00C5786C" w:rsidRDefault="000F024E" w:rsidP="005A2F42">
      <w:pPr>
        <w:ind w:left="5220"/>
        <w:jc w:val="right"/>
        <w:rPr>
          <w:color w:val="000000"/>
          <w:sz w:val="24"/>
          <w:szCs w:val="24"/>
        </w:rPr>
      </w:pPr>
      <w:r w:rsidRPr="00C5786C">
        <w:rPr>
          <w:color w:val="000000"/>
          <w:sz w:val="24"/>
          <w:szCs w:val="24"/>
        </w:rPr>
        <w:t>постановлением администрации сельского  поселения</w:t>
      </w:r>
    </w:p>
    <w:p w:rsidR="000F024E" w:rsidRPr="00C5786C" w:rsidRDefault="000F024E" w:rsidP="005A2F42">
      <w:pPr>
        <w:ind w:left="5220"/>
        <w:jc w:val="right"/>
        <w:rPr>
          <w:color w:val="000000"/>
          <w:sz w:val="24"/>
          <w:szCs w:val="24"/>
        </w:rPr>
      </w:pPr>
      <w:r w:rsidRPr="00C5786C">
        <w:rPr>
          <w:color w:val="000000"/>
          <w:sz w:val="24"/>
          <w:szCs w:val="24"/>
        </w:rPr>
        <w:t>от 17.10.2023  № 66</w:t>
      </w:r>
    </w:p>
    <w:p w:rsidR="000F024E" w:rsidRPr="00C5786C" w:rsidRDefault="000F024E" w:rsidP="000F024E">
      <w:pPr>
        <w:ind w:firstLine="225"/>
        <w:jc w:val="right"/>
        <w:rPr>
          <w:color w:val="000000"/>
          <w:sz w:val="24"/>
          <w:szCs w:val="24"/>
        </w:rPr>
      </w:pPr>
    </w:p>
    <w:p w:rsidR="000F024E" w:rsidRPr="00C5786C" w:rsidRDefault="000F024E" w:rsidP="000F024E">
      <w:pPr>
        <w:ind w:firstLine="225"/>
        <w:jc w:val="center"/>
        <w:rPr>
          <w:color w:val="000000"/>
          <w:sz w:val="24"/>
          <w:szCs w:val="24"/>
        </w:rPr>
      </w:pPr>
    </w:p>
    <w:p w:rsidR="000F024E" w:rsidRPr="00C5786C" w:rsidRDefault="000F024E" w:rsidP="000F024E">
      <w:pPr>
        <w:jc w:val="center"/>
        <w:rPr>
          <w:color w:val="000000"/>
          <w:sz w:val="24"/>
          <w:szCs w:val="24"/>
        </w:rPr>
      </w:pPr>
      <w:r w:rsidRPr="00C5786C">
        <w:rPr>
          <w:color w:val="000000"/>
          <w:sz w:val="24"/>
          <w:szCs w:val="24"/>
        </w:rPr>
        <w:t>ПОЛОЖЕНИЕ</w:t>
      </w:r>
    </w:p>
    <w:p w:rsidR="000F024E" w:rsidRPr="00C5786C" w:rsidRDefault="000F024E" w:rsidP="005A2F42">
      <w:pPr>
        <w:jc w:val="both"/>
        <w:rPr>
          <w:color w:val="000000"/>
          <w:sz w:val="24"/>
          <w:szCs w:val="24"/>
        </w:rPr>
      </w:pPr>
      <w:r w:rsidRPr="00C5786C">
        <w:rPr>
          <w:color w:val="000000"/>
          <w:sz w:val="24"/>
          <w:szCs w:val="24"/>
        </w:rPr>
        <w:t xml:space="preserve">о межведомственной комиссии </w:t>
      </w:r>
      <w:r w:rsidRPr="00C5786C">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 «Полевское сельское поселение</w:t>
      </w:r>
      <w:r w:rsidRPr="00C5786C">
        <w:rPr>
          <w:color w:val="000000"/>
          <w:sz w:val="24"/>
          <w:szCs w:val="24"/>
        </w:rPr>
        <w:t>»</w:t>
      </w:r>
    </w:p>
    <w:p w:rsidR="000F024E" w:rsidRPr="00C5786C" w:rsidRDefault="000F024E" w:rsidP="005A2F42">
      <w:pPr>
        <w:jc w:val="both"/>
        <w:rPr>
          <w:color w:val="000000"/>
          <w:sz w:val="24"/>
          <w:szCs w:val="24"/>
        </w:rPr>
      </w:pPr>
    </w:p>
    <w:p w:rsidR="000F024E" w:rsidRPr="00C5786C" w:rsidRDefault="000F024E" w:rsidP="005A2F42">
      <w:pPr>
        <w:ind w:firstLine="720"/>
        <w:jc w:val="both"/>
        <w:rPr>
          <w:color w:val="000000"/>
          <w:sz w:val="24"/>
          <w:szCs w:val="24"/>
        </w:rPr>
      </w:pPr>
      <w:r w:rsidRPr="00C5786C">
        <w:rPr>
          <w:sz w:val="24"/>
          <w:szCs w:val="24"/>
        </w:rPr>
        <w:t>1.</w:t>
      </w:r>
      <w:r w:rsidRPr="00C5786C">
        <w:rPr>
          <w:color w:val="000000"/>
          <w:sz w:val="24"/>
          <w:szCs w:val="24"/>
        </w:rPr>
        <w:t>Межведомственная комиссия (далее - Комиссия) создана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0F024E" w:rsidRPr="00C5786C" w:rsidRDefault="000F024E" w:rsidP="005A2F42">
      <w:pPr>
        <w:ind w:firstLine="720"/>
        <w:jc w:val="both"/>
        <w:rPr>
          <w:sz w:val="24"/>
          <w:szCs w:val="24"/>
        </w:rPr>
      </w:pPr>
      <w:r w:rsidRPr="00C5786C">
        <w:rPr>
          <w:sz w:val="24"/>
          <w:szCs w:val="24"/>
        </w:rPr>
        <w:t>2. В своей деятельности Комиссия руководствуется Конституцией Российской Федерации, федеральным законодательством, законодательством Еврейской автономной области, строительными нормами и правилами, нормативными актами по эксплуатации жилищного фонда, а также настоящим Положением.</w:t>
      </w:r>
    </w:p>
    <w:p w:rsidR="000F024E" w:rsidRPr="00C5786C" w:rsidRDefault="000F024E" w:rsidP="005A2F42">
      <w:pPr>
        <w:ind w:firstLine="720"/>
        <w:jc w:val="both"/>
        <w:rPr>
          <w:color w:val="000000"/>
          <w:sz w:val="24"/>
          <w:szCs w:val="24"/>
        </w:rPr>
      </w:pPr>
      <w:r w:rsidRPr="00C5786C">
        <w:rPr>
          <w:color w:val="000000"/>
          <w:sz w:val="24"/>
          <w:szCs w:val="24"/>
        </w:rPr>
        <w:t xml:space="preserve">3. Положение о Комиссии и состав Комиссии утверждаются постановлением администрации сельского поселения. </w:t>
      </w:r>
    </w:p>
    <w:p w:rsidR="000F024E" w:rsidRPr="00C5786C" w:rsidRDefault="000F024E" w:rsidP="005A2F42">
      <w:pPr>
        <w:ind w:firstLine="720"/>
        <w:jc w:val="both"/>
        <w:rPr>
          <w:sz w:val="24"/>
          <w:szCs w:val="24"/>
        </w:rPr>
      </w:pPr>
      <w:r w:rsidRPr="00C5786C">
        <w:rPr>
          <w:sz w:val="24"/>
          <w:szCs w:val="24"/>
        </w:rPr>
        <w:t>4. В состав комиссии включаются представители органа местного самоуправления. Председателем комиссии назначается должностное лицо органа местного самоуправления.</w:t>
      </w:r>
    </w:p>
    <w:p w:rsidR="000F024E" w:rsidRPr="00C5786C" w:rsidRDefault="000F024E" w:rsidP="005A2F42">
      <w:pPr>
        <w:ind w:firstLine="720"/>
        <w:jc w:val="both"/>
        <w:rPr>
          <w:sz w:val="24"/>
          <w:szCs w:val="24"/>
          <w:shd w:val="clear" w:color="auto" w:fill="FFFFFF"/>
        </w:rPr>
      </w:pPr>
      <w:r w:rsidRPr="00C5786C">
        <w:rPr>
          <w:sz w:val="24"/>
          <w:szCs w:val="24"/>
          <w:shd w:val="clear" w:color="auto" w:fill="FFFFFF"/>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настоящим Положением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F024E" w:rsidRPr="00C5786C" w:rsidRDefault="000F024E" w:rsidP="005A2F42">
      <w:pPr>
        <w:ind w:firstLine="709"/>
        <w:jc w:val="both"/>
        <w:rPr>
          <w:sz w:val="24"/>
          <w:szCs w:val="24"/>
          <w:shd w:val="clear" w:color="auto" w:fill="FFFFFF"/>
        </w:rPr>
      </w:pPr>
      <w:r w:rsidRPr="00C5786C">
        <w:rPr>
          <w:sz w:val="24"/>
          <w:szCs w:val="24"/>
          <w:shd w:val="clear" w:color="auto" w:fill="FFFFFF"/>
        </w:rPr>
        <w:t>Собственник жилого помещения (уполномоченное им лицо), за исключением органов и (или) организаций,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r w:rsidRPr="00C5786C">
        <w:rPr>
          <w:color w:val="000000"/>
          <w:sz w:val="24"/>
          <w:szCs w:val="24"/>
        </w:rP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 комиссию.</w:t>
      </w:r>
    </w:p>
    <w:p w:rsidR="000F024E" w:rsidRPr="00C5786C" w:rsidRDefault="000F024E" w:rsidP="005A2F42">
      <w:pPr>
        <w:ind w:firstLine="709"/>
        <w:jc w:val="both"/>
        <w:rPr>
          <w:sz w:val="24"/>
          <w:szCs w:val="24"/>
        </w:rPr>
      </w:pPr>
      <w:r w:rsidRPr="00C5786C">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F024E" w:rsidRPr="00C5786C" w:rsidRDefault="000F024E" w:rsidP="005A2F42">
      <w:pPr>
        <w:ind w:firstLine="720"/>
        <w:jc w:val="both"/>
        <w:rPr>
          <w:color w:val="000000"/>
          <w:sz w:val="24"/>
          <w:szCs w:val="24"/>
        </w:rPr>
      </w:pPr>
      <w:r w:rsidRPr="00C5786C">
        <w:rPr>
          <w:sz w:val="24"/>
          <w:szCs w:val="24"/>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15 настоящего Положения</w:t>
      </w:r>
    </w:p>
    <w:p w:rsidR="000F024E" w:rsidRPr="00C5786C" w:rsidRDefault="000F024E" w:rsidP="005A2F42">
      <w:pPr>
        <w:pStyle w:val="ConsPlusNormal"/>
        <w:jc w:val="both"/>
        <w:rPr>
          <w:rFonts w:ascii="Times New Roman" w:hAnsi="Times New Roman" w:cs="Times New Roman"/>
          <w:sz w:val="24"/>
          <w:szCs w:val="24"/>
          <w:shd w:val="clear" w:color="auto" w:fill="FFFFFF"/>
        </w:rPr>
      </w:pPr>
      <w:r w:rsidRPr="00C5786C">
        <w:rPr>
          <w:rFonts w:ascii="Times New Roman" w:hAnsi="Times New Roman" w:cs="Times New Roman"/>
          <w:sz w:val="24"/>
          <w:szCs w:val="24"/>
        </w:rPr>
        <w:t xml:space="preserve">5. </w:t>
      </w:r>
      <w:r w:rsidRPr="00C5786C">
        <w:rPr>
          <w:rFonts w:ascii="Times New Roman" w:hAnsi="Times New Roman" w:cs="Times New Roman"/>
          <w:sz w:val="24"/>
          <w:szCs w:val="24"/>
          <w:shd w:val="clear" w:color="auto" w:fill="FFFFFF"/>
        </w:rPr>
        <w:t>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6. Задачи комиссии, ее права и обязанности определены Положением о порядке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w:t>
      </w:r>
      <w:r w:rsidRPr="00C5786C">
        <w:rPr>
          <w:rFonts w:ascii="Times New Roman" w:hAnsi="Times New Roman" w:cs="Times New Roman"/>
          <w:bCs/>
          <w:sz w:val="24"/>
          <w:szCs w:val="24"/>
          <w:shd w:val="clear" w:color="auto" w:fill="FFFFFF"/>
        </w:rPr>
        <w:t>Об утверждении </w:t>
      </w:r>
      <w:hyperlink r:id="rId40" w:anchor="6540IN" w:history="1">
        <w:r w:rsidRPr="00C5786C">
          <w:rPr>
            <w:rStyle w:val="a3"/>
            <w:rFonts w:ascii="Times New Roman" w:hAnsi="Times New Roman" w:cs="Times New Roman"/>
            <w:bCs/>
            <w:sz w:val="24"/>
            <w:szCs w:val="24"/>
            <w:shd w:val="clear" w:color="auto" w:fill="FFFFFF"/>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C5786C">
        <w:rPr>
          <w:rFonts w:ascii="Times New Roman" w:hAnsi="Times New Roman" w:cs="Times New Roman"/>
          <w:sz w:val="24"/>
          <w:szCs w:val="24"/>
        </w:rPr>
        <w:t>».</w:t>
      </w:r>
    </w:p>
    <w:p w:rsidR="000F024E" w:rsidRPr="00C5786C" w:rsidRDefault="000F024E" w:rsidP="005A2F42">
      <w:pPr>
        <w:ind w:firstLine="720"/>
        <w:jc w:val="both"/>
        <w:rPr>
          <w:sz w:val="24"/>
          <w:szCs w:val="24"/>
        </w:rPr>
      </w:pPr>
      <w:r w:rsidRPr="00C5786C">
        <w:rPr>
          <w:sz w:val="24"/>
          <w:szCs w:val="24"/>
        </w:rPr>
        <w:t>7. Работой Комиссии руководит председатель Комиссии, а в его отсутствие- заместитель председателя Комиссии.</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8.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Pr="00C5786C">
        <w:rPr>
          <w:rFonts w:ascii="Times New Roman" w:hAnsi="Times New Roman" w:cs="Times New Roman"/>
          <w:color w:val="000000"/>
          <w:sz w:val="24"/>
          <w:szCs w:val="24"/>
          <w:shd w:val="clear" w:color="auto" w:fill="FFFFFF"/>
        </w:rPr>
        <w:t>либо на основании заключения экспертизы жилого помещения, проведенной в соответствии с </w:t>
      </w:r>
      <w:hyperlink r:id="rId41" w:anchor="dst100011" w:history="1">
        <w:r w:rsidRPr="00C5786C">
          <w:rPr>
            <w:rStyle w:val="a3"/>
            <w:rFonts w:ascii="Times New Roman" w:hAnsi="Times New Roman" w:cs="Times New Roman"/>
            <w:sz w:val="24"/>
            <w:szCs w:val="24"/>
            <w:shd w:val="clear" w:color="auto" w:fill="FFFFFF"/>
          </w:rPr>
          <w:t>постановлением</w:t>
        </w:r>
      </w:hyperlink>
      <w:r w:rsidRPr="00C5786C">
        <w:rPr>
          <w:rFonts w:ascii="Times New Roman" w:hAnsi="Times New Roman" w:cs="Times New Roman"/>
          <w:color w:val="000000"/>
          <w:sz w:val="24"/>
          <w:szCs w:val="24"/>
          <w:shd w:val="clear" w:color="auto" w:fill="FFFFFF"/>
        </w:rPr>
        <w:t xml:space="preserve"> Правительства Российской Федерации от 21 августа 2019г.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проводит оценку </w:t>
      </w:r>
      <w:r w:rsidRPr="00C5786C">
        <w:rPr>
          <w:rFonts w:ascii="Times New Roman" w:hAnsi="Times New Roman" w:cs="Times New Roman"/>
          <w:sz w:val="24"/>
          <w:szCs w:val="24"/>
        </w:rPr>
        <w:t xml:space="preserve">соответствия помещения установленным в настоящем Положении </w:t>
      </w:r>
      <w:hyperlink w:anchor="Par65" w:tooltip="Ссылка на текущий документ" w:history="1">
        <w:r w:rsidRPr="00C5786C">
          <w:rPr>
            <w:rFonts w:ascii="Times New Roman" w:hAnsi="Times New Roman" w:cs="Times New Roman"/>
            <w:sz w:val="24"/>
            <w:szCs w:val="24"/>
          </w:rPr>
          <w:t>требованиям</w:t>
        </w:r>
      </w:hyperlink>
      <w:r w:rsidRPr="00C5786C">
        <w:rPr>
          <w:rFonts w:ascii="Times New Roman" w:hAnsi="Times New Roman" w:cs="Times New Roman"/>
          <w:sz w:val="24"/>
          <w:szCs w:val="24"/>
        </w:rPr>
        <w:t xml:space="preserve"> и принимает решение в порядке, предусмотренном пунктом 16 настоящего Положения.</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shd w:val="clear" w:color="auto" w:fill="FFFFFF"/>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42" w:anchor="dst45" w:history="1">
        <w:r w:rsidRPr="00C5786C">
          <w:rPr>
            <w:rStyle w:val="a3"/>
            <w:rFonts w:ascii="Times New Roman" w:hAnsi="Times New Roman" w:cs="Times New Roman"/>
            <w:sz w:val="24"/>
            <w:szCs w:val="24"/>
            <w:shd w:val="clear" w:color="auto" w:fill="FFFFFF"/>
          </w:rPr>
          <w:t>абзацем первым</w:t>
        </w:r>
      </w:hyperlink>
      <w:r w:rsidRPr="00C5786C">
        <w:rPr>
          <w:rFonts w:ascii="Times New Roman" w:hAnsi="Times New Roman" w:cs="Times New Roman"/>
          <w:sz w:val="24"/>
          <w:szCs w:val="24"/>
          <w:shd w:val="clear" w:color="auto" w:fill="FFFFFF"/>
        </w:rPr>
        <w:t> настоящего пункта.</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9.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color w:val="000000"/>
          <w:sz w:val="24"/>
          <w:szCs w:val="24"/>
        </w:rPr>
        <w:t xml:space="preserve">Признание жилого помещения непригодным для проживания и многоквартирного дома аварийным и подлежащим сносу или реконструкции осуществляется на основаниях, предусмотренных в пунктах 33-41 раздела </w:t>
      </w:r>
      <w:r w:rsidRPr="00C5786C">
        <w:rPr>
          <w:rFonts w:ascii="Times New Roman" w:hAnsi="Times New Roman" w:cs="Times New Roman"/>
          <w:color w:val="000000"/>
          <w:sz w:val="24"/>
          <w:szCs w:val="24"/>
          <w:lang w:val="en-US"/>
        </w:rPr>
        <w:t>III</w:t>
      </w:r>
      <w:r w:rsidRPr="00C5786C">
        <w:rPr>
          <w:rFonts w:ascii="Times New Roman" w:hAnsi="Times New Roman" w:cs="Times New Roman"/>
          <w:color w:val="000000"/>
          <w:sz w:val="24"/>
          <w:szCs w:val="24"/>
        </w:rPr>
        <w:t xml:space="preserve"> Постановления Правительства РФ от 28.01.2006 №47.</w:t>
      </w:r>
    </w:p>
    <w:p w:rsidR="000F024E" w:rsidRPr="00C5786C" w:rsidRDefault="000F024E" w:rsidP="000F024E">
      <w:pPr>
        <w:pStyle w:val="ConsPlusNormal"/>
        <w:ind w:firstLine="540"/>
        <w:jc w:val="both"/>
        <w:rPr>
          <w:rFonts w:ascii="Times New Roman" w:hAnsi="Times New Roman" w:cs="Times New Roman"/>
          <w:sz w:val="24"/>
          <w:szCs w:val="24"/>
        </w:rPr>
      </w:pPr>
      <w:r w:rsidRPr="00C5786C">
        <w:rPr>
          <w:rFonts w:ascii="Times New Roman" w:hAnsi="Times New Roman" w:cs="Times New Roman"/>
          <w:sz w:val="24"/>
          <w:szCs w:val="24"/>
        </w:rPr>
        <w:t>10. Процедура проведения оценки соответствия помещения установленным в настоящем Положении требованиям включает:</w:t>
      </w:r>
    </w:p>
    <w:p w:rsidR="000F024E" w:rsidRPr="00C5786C" w:rsidRDefault="000F024E" w:rsidP="000F024E">
      <w:pPr>
        <w:pStyle w:val="ConsPlusNormal"/>
        <w:ind w:firstLine="540"/>
        <w:jc w:val="both"/>
        <w:rPr>
          <w:rFonts w:ascii="Times New Roman" w:hAnsi="Times New Roman" w:cs="Times New Roman"/>
          <w:sz w:val="24"/>
          <w:szCs w:val="24"/>
        </w:rPr>
      </w:pPr>
      <w:r w:rsidRPr="00C5786C">
        <w:rPr>
          <w:rFonts w:ascii="Times New Roman" w:hAnsi="Times New Roman" w:cs="Times New Roman"/>
          <w:sz w:val="24"/>
          <w:szCs w:val="24"/>
        </w:rPr>
        <w:t>- прием и рассмотрение заявления и прилагаемых к нему обосновывающих документов;</w:t>
      </w:r>
    </w:p>
    <w:p w:rsidR="000F024E" w:rsidRPr="00C5786C" w:rsidRDefault="000F024E" w:rsidP="000F024E">
      <w:pPr>
        <w:pStyle w:val="ConsPlusNormal"/>
        <w:ind w:firstLine="540"/>
        <w:jc w:val="both"/>
        <w:rPr>
          <w:rFonts w:ascii="Times New Roman" w:hAnsi="Times New Roman" w:cs="Times New Roman"/>
          <w:sz w:val="24"/>
          <w:szCs w:val="24"/>
        </w:rPr>
      </w:pPr>
      <w:bookmarkStart w:id="36" w:name="Par131"/>
      <w:bookmarkEnd w:id="36"/>
      <w:r w:rsidRPr="00C5786C">
        <w:rPr>
          <w:rFonts w:ascii="Times New Roman" w:hAnsi="Times New Roman" w:cs="Times New Roman"/>
          <w:sz w:val="24"/>
          <w:szCs w:val="24"/>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 определение состава привлекаемых </w:t>
      </w:r>
      <w:r w:rsidRPr="00C5786C">
        <w:rPr>
          <w:rFonts w:ascii="Times New Roman" w:hAnsi="Times New Roman" w:cs="Times New Roman"/>
          <w:color w:val="000000"/>
          <w:sz w:val="24"/>
          <w:szCs w:val="24"/>
        </w:rPr>
        <w:t>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r w:rsidRPr="00C5786C">
        <w:rPr>
          <w:rFonts w:ascii="Times New Roman" w:hAnsi="Times New Roman" w:cs="Times New Roman"/>
          <w:sz w:val="24"/>
          <w:szCs w:val="24"/>
        </w:rPr>
        <w:t>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работу комиссии по оценке пригодности (непригодности) жилых помещений для постоянного проживания;</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 </w:t>
      </w:r>
      <w:r w:rsidRPr="00C5786C">
        <w:rPr>
          <w:rFonts w:ascii="Times New Roman" w:hAnsi="Times New Roman" w:cs="Times New Roman"/>
          <w:color w:val="000000"/>
          <w:sz w:val="24"/>
          <w:szCs w:val="24"/>
        </w:rPr>
        <w:t>составление комиссией заключения в порядке, предусмотренном пунктом 16 настоящего Положения, по форме согласно приложения № 1 (далее-заключение);</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w:t>
      </w:r>
      <w:r w:rsidRPr="00C5786C">
        <w:rPr>
          <w:rFonts w:ascii="Times New Roman" w:hAnsi="Times New Roman" w:cs="Times New Roman"/>
          <w:color w:val="000000"/>
          <w:sz w:val="24"/>
          <w:szCs w:val="24"/>
        </w:rP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принятие органом местного самоуправления решения по итогам работы комиссии;</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0F024E" w:rsidRPr="00C5786C" w:rsidRDefault="000F024E" w:rsidP="000F024E">
      <w:pPr>
        <w:pStyle w:val="ConsPlusNormal"/>
        <w:jc w:val="both"/>
        <w:rPr>
          <w:rFonts w:ascii="Times New Roman" w:hAnsi="Times New Roman" w:cs="Times New Roman"/>
          <w:sz w:val="24"/>
          <w:szCs w:val="24"/>
        </w:rPr>
      </w:pPr>
      <w:bookmarkStart w:id="37" w:name="Par140"/>
      <w:bookmarkEnd w:id="37"/>
      <w:r w:rsidRPr="00C5786C">
        <w:rPr>
          <w:rFonts w:ascii="Times New Roman" w:hAnsi="Times New Roman" w:cs="Times New Roman"/>
          <w:sz w:val="24"/>
          <w:szCs w:val="24"/>
        </w:rPr>
        <w:t>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tooltip="Ссылка на текущий документ" w:history="1">
        <w:r w:rsidRPr="00C5786C">
          <w:rPr>
            <w:rFonts w:ascii="Times New Roman" w:hAnsi="Times New Roman" w:cs="Times New Roman"/>
            <w:sz w:val="24"/>
            <w:szCs w:val="24"/>
          </w:rPr>
          <w:t>абзацем третьим пункта 10</w:t>
        </w:r>
      </w:hyperlink>
      <w:r w:rsidRPr="00C5786C">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Заявитель вправе представить в комиссию указанные в </w:t>
      </w:r>
      <w:hyperlink w:anchor="Par153" w:tooltip="Ссылка на текущий документ" w:history="1">
        <w:r w:rsidRPr="00C5786C">
          <w:rPr>
            <w:rFonts w:ascii="Times New Roman" w:hAnsi="Times New Roman" w:cs="Times New Roman"/>
            <w:sz w:val="24"/>
            <w:szCs w:val="24"/>
          </w:rPr>
          <w:t>пункте 13</w:t>
        </w:r>
      </w:hyperlink>
      <w:r w:rsidRPr="00C5786C">
        <w:rPr>
          <w:rFonts w:ascii="Times New Roman" w:hAnsi="Times New Roman" w:cs="Times New Roman"/>
          <w:sz w:val="24"/>
          <w:szCs w:val="24"/>
        </w:rPr>
        <w:t xml:space="preserve"> настоящего Положения документы и информацию по своей инициативе.</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12.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40" w:tooltip="Ссылка на текущий документ" w:history="1">
        <w:r w:rsidRPr="00C5786C">
          <w:rPr>
            <w:rFonts w:ascii="Times New Roman" w:hAnsi="Times New Roman" w:cs="Times New Roman"/>
            <w:sz w:val="24"/>
            <w:szCs w:val="24"/>
          </w:rPr>
          <w:t>пункте 13</w:t>
        </w:r>
      </w:hyperlink>
      <w:r w:rsidRPr="00C5786C">
        <w:rPr>
          <w:rFonts w:ascii="Times New Roman" w:hAnsi="Times New Roman" w:cs="Times New Roman"/>
          <w:sz w:val="24"/>
          <w:szCs w:val="24"/>
        </w:rPr>
        <w:t xml:space="preserve"> настоящего Положения.</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shd w:val="clear" w:color="auto" w:fill="FFFFFF"/>
        </w:rPr>
        <w:t>В случае если комиссия проводит оценку на основании сводного перечня объектов (жилых помещений), представление документов, предусмотренных </w:t>
      </w:r>
      <w:hyperlink r:id="rId43" w:anchor="dst4" w:history="1">
        <w:r w:rsidRPr="00C5786C">
          <w:rPr>
            <w:rStyle w:val="a3"/>
            <w:rFonts w:ascii="Times New Roman" w:hAnsi="Times New Roman" w:cs="Times New Roman"/>
            <w:sz w:val="24"/>
            <w:szCs w:val="24"/>
            <w:shd w:val="clear" w:color="auto" w:fill="FFFFFF"/>
          </w:rPr>
          <w:t xml:space="preserve">пунктом </w:t>
        </w:r>
      </w:hyperlink>
      <w:r w:rsidRPr="00C5786C">
        <w:rPr>
          <w:rFonts w:ascii="Times New Roman" w:hAnsi="Times New Roman" w:cs="Times New Roman"/>
          <w:sz w:val="24"/>
          <w:szCs w:val="24"/>
        </w:rPr>
        <w:t>11</w:t>
      </w:r>
      <w:r w:rsidRPr="00C5786C">
        <w:rPr>
          <w:rFonts w:ascii="Times New Roman" w:hAnsi="Times New Roman" w:cs="Times New Roman"/>
          <w:sz w:val="24"/>
          <w:szCs w:val="24"/>
          <w:shd w:val="clear" w:color="auto" w:fill="FFFFFF"/>
        </w:rPr>
        <w:t> настоящего Положения, не требуется.</w:t>
      </w:r>
    </w:p>
    <w:p w:rsidR="000F024E" w:rsidRPr="00C5786C" w:rsidRDefault="000F024E" w:rsidP="000F024E">
      <w:pPr>
        <w:pStyle w:val="ConsPlusNormal"/>
        <w:jc w:val="both"/>
        <w:rPr>
          <w:rFonts w:ascii="Times New Roman" w:hAnsi="Times New Roman" w:cs="Times New Roman"/>
          <w:sz w:val="24"/>
          <w:szCs w:val="24"/>
        </w:rPr>
      </w:pPr>
      <w:bookmarkStart w:id="38" w:name="Par153"/>
      <w:bookmarkEnd w:id="38"/>
      <w:r w:rsidRPr="00C5786C">
        <w:rPr>
          <w:rFonts w:ascii="Times New Roman" w:hAnsi="Times New Roman" w:cs="Times New Roman"/>
          <w:sz w:val="24"/>
          <w:szCs w:val="24"/>
        </w:rPr>
        <w:t>13.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а) сведения из Единого государственного реестра недвижимости о правах на жилое помещение;</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б) технический паспорт жилого помещения, а для нежилых помещений - технический план;</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tooltip="Ссылка на текущий документ" w:history="1">
        <w:r w:rsidRPr="00C5786C">
          <w:rPr>
            <w:rFonts w:ascii="Times New Roman" w:hAnsi="Times New Roman" w:cs="Times New Roman"/>
            <w:sz w:val="24"/>
            <w:szCs w:val="24"/>
          </w:rPr>
          <w:t>абзацем третьим пункта 10</w:t>
        </w:r>
      </w:hyperlink>
      <w:r w:rsidRPr="00C5786C">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Комиссия вправе запрашивать эти документы в органах государственного надзора (контроля).</w:t>
      </w:r>
    </w:p>
    <w:p w:rsidR="000F024E" w:rsidRPr="00C5786C" w:rsidRDefault="000F024E" w:rsidP="000F024E">
      <w:pPr>
        <w:ind w:firstLine="709"/>
        <w:rPr>
          <w:sz w:val="24"/>
          <w:szCs w:val="24"/>
        </w:rPr>
      </w:pPr>
      <w:r w:rsidRPr="00C5786C">
        <w:rPr>
          <w:color w:val="000000"/>
          <w:sz w:val="24"/>
          <w:szCs w:val="24"/>
        </w:rPr>
        <w:t xml:space="preserve">14. </w:t>
      </w:r>
      <w:r w:rsidRPr="00C5786C">
        <w:rPr>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w:t>
      </w:r>
      <w:r w:rsidRPr="00C5786C">
        <w:rPr>
          <w:color w:val="000000"/>
          <w:sz w:val="24"/>
          <w:szCs w:val="24"/>
          <w:shd w:val="clear" w:color="auto" w:fill="FFFFFF"/>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r w:rsidRPr="00C5786C">
        <w:rPr>
          <w:sz w:val="24"/>
          <w:szCs w:val="24"/>
        </w:rPr>
        <w:t xml:space="preserve">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F024E" w:rsidRPr="00C5786C" w:rsidRDefault="000F024E" w:rsidP="000F024E">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15. </w:t>
      </w:r>
      <w:r w:rsidRPr="00C5786C">
        <w:rPr>
          <w:rFonts w:ascii="Times New Roman" w:hAnsi="Times New Roman" w:cs="Times New Roman"/>
          <w:color w:val="000000"/>
          <w:sz w:val="24"/>
          <w:szCs w:val="24"/>
          <w:shd w:val="clear" w:color="auto" w:fill="FFFFFF"/>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Pr="00C5786C">
        <w:rPr>
          <w:rFonts w:ascii="Times New Roman" w:hAnsi="Times New Roman" w:cs="Times New Roman"/>
          <w:sz w:val="24"/>
          <w:szCs w:val="24"/>
          <w:shd w:val="clear" w:color="auto" w:fill="FFFFFF"/>
        </w:rPr>
        <w:t>предусмотренные </w:t>
      </w:r>
      <w:hyperlink r:id="rId44" w:anchor="dst45" w:history="1">
        <w:r w:rsidRPr="00C5786C">
          <w:rPr>
            <w:rStyle w:val="a3"/>
            <w:rFonts w:ascii="Times New Roman" w:hAnsi="Times New Roman" w:cs="Times New Roman"/>
            <w:sz w:val="24"/>
            <w:szCs w:val="24"/>
            <w:shd w:val="clear" w:color="auto" w:fill="FFFFFF"/>
          </w:rPr>
          <w:t xml:space="preserve">абзацем первым пункта </w:t>
        </w:r>
      </w:hyperlink>
      <w:r w:rsidRPr="00C5786C">
        <w:rPr>
          <w:rFonts w:ascii="Times New Roman" w:hAnsi="Times New Roman" w:cs="Times New Roman"/>
          <w:sz w:val="24"/>
          <w:szCs w:val="24"/>
        </w:rPr>
        <w:t>8</w:t>
      </w:r>
      <w:r w:rsidRPr="00C5786C">
        <w:rPr>
          <w:rFonts w:ascii="Times New Roman" w:hAnsi="Times New Roman" w:cs="Times New Roman"/>
          <w:sz w:val="24"/>
          <w:szCs w:val="24"/>
          <w:shd w:val="clear" w:color="auto" w:fill="FFFFFF"/>
        </w:rPr>
        <w:t>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45" w:anchor="dst45" w:history="1">
        <w:r w:rsidRPr="00C5786C">
          <w:rPr>
            <w:rStyle w:val="a3"/>
            <w:rFonts w:ascii="Times New Roman" w:hAnsi="Times New Roman" w:cs="Times New Roman"/>
            <w:sz w:val="24"/>
            <w:szCs w:val="24"/>
            <w:shd w:val="clear" w:color="auto" w:fill="FFFFFF"/>
          </w:rPr>
          <w:t xml:space="preserve">пунктом </w:t>
        </w:r>
      </w:hyperlink>
      <w:r w:rsidRPr="00C5786C">
        <w:rPr>
          <w:rFonts w:ascii="Times New Roman" w:hAnsi="Times New Roman" w:cs="Times New Roman"/>
          <w:sz w:val="24"/>
          <w:szCs w:val="24"/>
        </w:rPr>
        <w:t>8</w:t>
      </w:r>
      <w:r w:rsidRPr="00C5786C">
        <w:rPr>
          <w:rFonts w:ascii="Times New Roman" w:hAnsi="Times New Roman" w:cs="Times New Roman"/>
          <w:sz w:val="24"/>
          <w:szCs w:val="24"/>
          <w:shd w:val="clear" w:color="auto" w:fill="FFFFFF"/>
        </w:rPr>
        <w:t> настоящего Положения, - в течение 20 календарных дней с даты регистрации и принимает решение (в виде заключения), указанное в </w:t>
      </w:r>
      <w:hyperlink r:id="rId46" w:anchor="dst100160" w:history="1">
        <w:r w:rsidRPr="00C5786C">
          <w:rPr>
            <w:rStyle w:val="a3"/>
            <w:rFonts w:ascii="Times New Roman" w:hAnsi="Times New Roman" w:cs="Times New Roman"/>
            <w:sz w:val="24"/>
            <w:szCs w:val="24"/>
            <w:shd w:val="clear" w:color="auto" w:fill="FFFFFF"/>
          </w:rPr>
          <w:t>пункте 16</w:t>
        </w:r>
      </w:hyperlink>
      <w:r w:rsidRPr="00C5786C">
        <w:rPr>
          <w:rFonts w:ascii="Times New Roman" w:hAnsi="Times New Roman" w:cs="Times New Roman"/>
          <w:sz w:val="24"/>
          <w:szCs w:val="24"/>
        </w:rPr>
        <w:t xml:space="preserve"> </w:t>
      </w:r>
      <w:r w:rsidRPr="00C5786C">
        <w:rPr>
          <w:rFonts w:ascii="Times New Roman" w:hAnsi="Times New Roman" w:cs="Times New Roman"/>
          <w:sz w:val="24"/>
          <w:szCs w:val="24"/>
          <w:shd w:val="clear" w:color="auto" w:fill="FFFFFF"/>
        </w:rPr>
        <w:t xml:space="preserve"> настоящего Положения, либо решение о проведении </w:t>
      </w:r>
      <w:r w:rsidRPr="00C5786C">
        <w:rPr>
          <w:rFonts w:ascii="Times New Roman" w:hAnsi="Times New Roman" w:cs="Times New Roman"/>
          <w:color w:val="000000"/>
          <w:sz w:val="24"/>
          <w:szCs w:val="24"/>
          <w:shd w:val="clear" w:color="auto" w:fill="FFFFFF"/>
        </w:rPr>
        <w:t>дополнительного обследования оцениваемого помещения</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В случае непредставления заявителем документов, предусмотренных пунктом 11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w:t>
      </w:r>
    </w:p>
    <w:p w:rsidR="000F024E" w:rsidRPr="00C5786C" w:rsidRDefault="000F024E" w:rsidP="005A2F42">
      <w:pPr>
        <w:ind w:firstLine="540"/>
        <w:jc w:val="both"/>
        <w:rPr>
          <w:sz w:val="24"/>
          <w:szCs w:val="24"/>
        </w:rPr>
      </w:pPr>
      <w:bookmarkStart w:id="39" w:name="Par162"/>
      <w:bookmarkEnd w:id="39"/>
      <w:r w:rsidRPr="00C5786C">
        <w:rPr>
          <w:sz w:val="24"/>
          <w:szCs w:val="24"/>
        </w:rPr>
        <w:t xml:space="preserve">16. </w:t>
      </w:r>
      <w:bookmarkStart w:id="40" w:name="Par171"/>
      <w:bookmarkEnd w:id="40"/>
      <w:r w:rsidRPr="00C5786C">
        <w:rPr>
          <w:sz w:val="24"/>
          <w:szCs w:val="24"/>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F024E" w:rsidRPr="00C5786C" w:rsidRDefault="000F024E" w:rsidP="005A2F42">
      <w:pPr>
        <w:ind w:firstLine="540"/>
        <w:jc w:val="both"/>
        <w:rPr>
          <w:sz w:val="24"/>
          <w:szCs w:val="24"/>
        </w:rPr>
      </w:pPr>
      <w:r w:rsidRPr="00C5786C">
        <w:rPr>
          <w:sz w:val="24"/>
          <w:szCs w:val="24"/>
        </w:rPr>
        <w:t>о соответствии помещения требованиям, предъявляемым к жилому помещению, и его пригодности для проживания;</w:t>
      </w:r>
    </w:p>
    <w:p w:rsidR="000F024E" w:rsidRPr="00C5786C" w:rsidRDefault="000F024E" w:rsidP="005A2F42">
      <w:pPr>
        <w:ind w:firstLine="540"/>
        <w:jc w:val="both"/>
        <w:rPr>
          <w:sz w:val="24"/>
          <w:szCs w:val="24"/>
        </w:rPr>
      </w:pPr>
      <w:r w:rsidRPr="00C5786C">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F024E" w:rsidRPr="00C5786C" w:rsidRDefault="000F024E" w:rsidP="005A2F42">
      <w:pPr>
        <w:ind w:firstLine="540"/>
        <w:jc w:val="both"/>
        <w:rPr>
          <w:sz w:val="24"/>
          <w:szCs w:val="24"/>
        </w:rPr>
      </w:pPr>
      <w:r w:rsidRPr="00C5786C">
        <w:rPr>
          <w:sz w:val="24"/>
          <w:szCs w:val="24"/>
        </w:rPr>
        <w:t>о выявлении оснований для признания помещения непригодным для проживания;</w:t>
      </w:r>
    </w:p>
    <w:p w:rsidR="000F024E" w:rsidRPr="00C5786C" w:rsidRDefault="000F024E" w:rsidP="005A2F42">
      <w:pPr>
        <w:ind w:firstLine="540"/>
        <w:jc w:val="both"/>
        <w:rPr>
          <w:sz w:val="24"/>
          <w:szCs w:val="24"/>
        </w:rPr>
      </w:pPr>
      <w:r w:rsidRPr="00C5786C">
        <w:rPr>
          <w:sz w:val="24"/>
          <w:szCs w:val="24"/>
        </w:rPr>
        <w:t>о выявлении оснований для признания многоквартирного дома аварийным и подлежащим реконструкции;</w:t>
      </w:r>
    </w:p>
    <w:p w:rsidR="000F024E" w:rsidRPr="00C5786C" w:rsidRDefault="000F024E" w:rsidP="005A2F42">
      <w:pPr>
        <w:ind w:firstLine="540"/>
        <w:jc w:val="both"/>
        <w:rPr>
          <w:sz w:val="24"/>
          <w:szCs w:val="24"/>
        </w:rPr>
      </w:pPr>
      <w:r w:rsidRPr="00C5786C">
        <w:rPr>
          <w:sz w:val="24"/>
          <w:szCs w:val="24"/>
        </w:rPr>
        <w:t>о выявлении оснований для признания многоквартирного дома аварийным и подлежащим сносу;</w:t>
      </w:r>
    </w:p>
    <w:p w:rsidR="000F024E" w:rsidRPr="00C5786C" w:rsidRDefault="000F024E" w:rsidP="005A2F42">
      <w:pPr>
        <w:ind w:firstLine="709"/>
        <w:jc w:val="both"/>
        <w:rPr>
          <w:sz w:val="24"/>
          <w:szCs w:val="24"/>
        </w:rPr>
      </w:pPr>
      <w:r w:rsidRPr="00C5786C">
        <w:rPr>
          <w:sz w:val="24"/>
          <w:szCs w:val="24"/>
        </w:rPr>
        <w:t>об отсутствии оснований для признания многоквартирного дома аварийным и подлежащим сносу или реконструкции;</w:t>
      </w:r>
    </w:p>
    <w:p w:rsidR="000F024E" w:rsidRPr="00C5786C" w:rsidRDefault="000F024E" w:rsidP="005A2F42">
      <w:pPr>
        <w:ind w:firstLine="709"/>
        <w:jc w:val="both"/>
        <w:rPr>
          <w:sz w:val="24"/>
          <w:szCs w:val="24"/>
        </w:rPr>
      </w:pPr>
      <w:r w:rsidRPr="00C5786C">
        <w:rPr>
          <w:sz w:val="24"/>
          <w:szCs w:val="24"/>
          <w:shd w:val="clear" w:color="auto" w:fill="FFFFFF"/>
        </w:rPr>
        <w:t>об отсутствии оснований для признания жилого помещения непригодным для проживания</w:t>
      </w:r>
      <w:r w:rsidRPr="00C5786C">
        <w:rPr>
          <w:sz w:val="24"/>
          <w:szCs w:val="24"/>
        </w:rPr>
        <w:t xml:space="preserve">». </w:t>
      </w:r>
    </w:p>
    <w:p w:rsidR="000F024E" w:rsidRPr="00C5786C" w:rsidRDefault="000F024E" w:rsidP="005A2F42">
      <w:pPr>
        <w:ind w:firstLine="709"/>
        <w:jc w:val="both"/>
        <w:rPr>
          <w:sz w:val="24"/>
          <w:szCs w:val="24"/>
        </w:rPr>
      </w:pPr>
      <w:r w:rsidRPr="00C5786C">
        <w:rPr>
          <w:color w:val="000000"/>
          <w:sz w:val="24"/>
          <w:szCs w:val="24"/>
          <w:shd w:val="clear" w:color="auto" w:fill="FFFFFF"/>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0F024E" w:rsidRPr="00C5786C" w:rsidRDefault="000F024E" w:rsidP="005A2F42">
      <w:pPr>
        <w:ind w:firstLine="709"/>
        <w:jc w:val="both"/>
        <w:rPr>
          <w:sz w:val="24"/>
          <w:szCs w:val="24"/>
        </w:rPr>
      </w:pPr>
      <w:r w:rsidRPr="00C5786C">
        <w:rPr>
          <w:sz w:val="24"/>
          <w:szCs w:val="24"/>
        </w:rPr>
        <w:t xml:space="preserve">17. В случае обследования помещения комиссия составляет в 3 экземплярах акт обследования помещения по форме согласно </w:t>
      </w:r>
      <w:hyperlink w:anchor="Par285" w:tooltip="Ссылка на текущий документ" w:history="1">
        <w:r w:rsidRPr="00C5786C">
          <w:rPr>
            <w:sz w:val="24"/>
            <w:szCs w:val="24"/>
          </w:rPr>
          <w:t>приложению № 2.</w:t>
        </w:r>
      </w:hyperlink>
      <w:r w:rsidRPr="00C5786C">
        <w:rPr>
          <w:sz w:val="24"/>
          <w:szCs w:val="24"/>
          <w:shd w:val="clear" w:color="auto" w:fill="FFFFFF"/>
        </w:rPr>
        <w:t xml:space="preserve"> Участие в обследовании помещения лиц, указанных в </w:t>
      </w:r>
      <w:hyperlink r:id="rId47" w:anchor="dst39" w:history="1">
        <w:r w:rsidRPr="00C5786C">
          <w:rPr>
            <w:rStyle w:val="a3"/>
            <w:sz w:val="24"/>
            <w:szCs w:val="24"/>
            <w:shd w:val="clear" w:color="auto" w:fill="FFFFFF"/>
          </w:rPr>
          <w:t xml:space="preserve">абзаце втором пункта </w:t>
        </w:r>
      </w:hyperlink>
      <w:r w:rsidRPr="00C5786C">
        <w:rPr>
          <w:sz w:val="24"/>
          <w:szCs w:val="24"/>
        </w:rPr>
        <w:t>4</w:t>
      </w:r>
      <w:r w:rsidRPr="00C5786C">
        <w:rPr>
          <w:sz w:val="24"/>
          <w:szCs w:val="24"/>
          <w:shd w:val="clear" w:color="auto" w:fill="FFFFFF"/>
        </w:rPr>
        <w:t> настоящего Положения, в случае их включения в состав комиссии является обязательным</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На основании полученного заключения, орган местного самоуправления </w:t>
      </w:r>
      <w:r w:rsidRPr="00C5786C">
        <w:rPr>
          <w:rStyle w:val="blk"/>
          <w:rFonts w:ascii="Times New Roman" w:eastAsiaTheme="majorEastAsia" w:hAnsi="Times New Roman" w:cs="Times New Roman"/>
          <w:sz w:val="24"/>
          <w:szCs w:val="24"/>
        </w:rPr>
        <w:t>в течение 30 календарных дней со дня получения заключения</w:t>
      </w:r>
      <w:r w:rsidRPr="00C5786C">
        <w:rPr>
          <w:rFonts w:ascii="Times New Roman" w:hAnsi="Times New Roman" w:cs="Times New Roman"/>
          <w:sz w:val="24"/>
          <w:szCs w:val="24"/>
          <w:shd w:val="clear" w:color="auto" w:fill="FFFFFF"/>
        </w:rPr>
        <w:t>,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w:t>
      </w:r>
      <w:hyperlink r:id="rId48" w:history="1">
        <w:r w:rsidRPr="00C5786C">
          <w:rPr>
            <w:rStyle w:val="a3"/>
            <w:rFonts w:ascii="Times New Roman" w:hAnsi="Times New Roman" w:cs="Times New Roman"/>
            <w:sz w:val="24"/>
            <w:szCs w:val="24"/>
            <w:shd w:val="clear" w:color="auto" w:fill="FFFFFF"/>
          </w:rPr>
          <w:t>порядке</w:t>
        </w:r>
      </w:hyperlink>
      <w:r w:rsidRPr="00C5786C">
        <w:rPr>
          <w:rStyle w:val="blk"/>
          <w:rFonts w:ascii="Times New Roman" w:eastAsiaTheme="majorEastAsia" w:hAnsi="Times New Roman" w:cs="Times New Roman"/>
          <w:sz w:val="24"/>
          <w:szCs w:val="24"/>
        </w:rPr>
        <w:t xml:space="preserve"> решение, предусмотренное абзацем пятым пункта 4 настоящего Положения</w:t>
      </w:r>
      <w:r w:rsidRPr="00C5786C">
        <w:rPr>
          <w:rFonts w:ascii="Times New Roman" w:hAnsi="Times New Roman" w:cs="Times New Roman"/>
          <w:sz w:val="24"/>
          <w:szCs w:val="24"/>
        </w:rPr>
        <w:t>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color w:val="000000"/>
          <w:sz w:val="24"/>
          <w:szCs w:val="24"/>
          <w:shd w:val="clear" w:color="auto" w:fill="FFFFFF"/>
        </w:rPr>
        <w:t>Два экземпляра заключения, указанного в абзаце седьмом пункта 16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пятым пункта 4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18.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F024E" w:rsidRPr="00C5786C" w:rsidRDefault="000F024E" w:rsidP="005A2F42">
      <w:pPr>
        <w:ind w:firstLine="540"/>
        <w:jc w:val="both"/>
        <w:rPr>
          <w:sz w:val="24"/>
          <w:szCs w:val="24"/>
        </w:rPr>
      </w:pPr>
      <w:r w:rsidRPr="00C5786C">
        <w:rPr>
          <w:sz w:val="24"/>
          <w:szCs w:val="24"/>
        </w:rPr>
        <w:t>19. Комиссия в 5-дневный срок со дня принятия решения, предусмотренного настоящим Положением,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F024E" w:rsidRPr="00C5786C" w:rsidRDefault="000F024E" w:rsidP="005A2F42">
      <w:pPr>
        <w:ind w:firstLine="540"/>
        <w:jc w:val="both"/>
        <w:rPr>
          <w:sz w:val="24"/>
          <w:szCs w:val="24"/>
        </w:rPr>
      </w:pPr>
      <w:r w:rsidRPr="00C5786C">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постановлением Правительства от 28.01.2006 № 47 «</w:t>
      </w:r>
      <w:r w:rsidRPr="00C5786C">
        <w:rPr>
          <w:bCs/>
          <w:sz w:val="24"/>
          <w:szCs w:val="24"/>
          <w:shd w:val="clear" w:color="auto" w:fill="FFFFFF"/>
        </w:rPr>
        <w:t>Об утверждении </w:t>
      </w:r>
      <w:hyperlink r:id="rId49" w:anchor="6540IN" w:history="1">
        <w:r w:rsidRPr="00C5786C">
          <w:rPr>
            <w:rStyle w:val="a3"/>
            <w:bCs/>
            <w:sz w:val="24"/>
            <w:szCs w:val="24"/>
            <w:shd w:val="clear" w:color="auto" w:fill="FFFFFF"/>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C5786C">
        <w:rPr>
          <w:sz w:val="24"/>
          <w:szCs w:val="24"/>
        </w:rPr>
        <w:t>» решение, предусмотренное настоящим Положением,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постановления Правительства от 28.01.2006 № 47 «</w:t>
      </w:r>
      <w:r w:rsidRPr="00C5786C">
        <w:rPr>
          <w:rFonts w:ascii="Times New Roman" w:hAnsi="Times New Roman" w:cs="Times New Roman"/>
          <w:bCs/>
          <w:sz w:val="24"/>
          <w:szCs w:val="24"/>
          <w:shd w:val="clear" w:color="auto" w:fill="FFFFFF"/>
        </w:rPr>
        <w:t>Об утверждении </w:t>
      </w:r>
      <w:hyperlink r:id="rId50" w:anchor="6540IN" w:history="1">
        <w:r w:rsidRPr="00C5786C">
          <w:rPr>
            <w:rStyle w:val="a3"/>
            <w:rFonts w:ascii="Times New Roman" w:hAnsi="Times New Roman" w:cs="Times New Roman"/>
            <w:bCs/>
            <w:sz w:val="24"/>
            <w:szCs w:val="24"/>
            <w:shd w:val="clear" w:color="auto" w:fill="FFFFFF"/>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C5786C">
        <w:rPr>
          <w:rFonts w:ascii="Times New Roman" w:hAnsi="Times New Roman" w:cs="Times New Roman"/>
          <w:sz w:val="24"/>
          <w:szCs w:val="24"/>
        </w:rPr>
        <w:t>»,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F024E" w:rsidRPr="00C5786C" w:rsidRDefault="000F024E" w:rsidP="005A2F42">
      <w:pPr>
        <w:pStyle w:val="ConsPlusNormal"/>
        <w:jc w:val="both"/>
        <w:rPr>
          <w:rFonts w:ascii="Times New Roman" w:hAnsi="Times New Roman" w:cs="Times New Roman"/>
          <w:sz w:val="24"/>
          <w:szCs w:val="24"/>
        </w:rPr>
      </w:pPr>
      <w:r w:rsidRPr="00C5786C">
        <w:rPr>
          <w:rFonts w:ascii="Times New Roman" w:hAnsi="Times New Roman" w:cs="Times New Roman"/>
          <w:sz w:val="24"/>
          <w:szCs w:val="24"/>
        </w:rPr>
        <w:t xml:space="preserve">20. </w:t>
      </w:r>
      <w:r w:rsidRPr="00C5786C">
        <w:rPr>
          <w:rStyle w:val="blk"/>
          <w:rFonts w:ascii="Times New Roman" w:eastAsiaTheme="majorEastAsia" w:hAnsi="Times New Roman" w:cs="Times New Roman"/>
          <w:sz w:val="24"/>
          <w:szCs w:val="24"/>
        </w:rPr>
        <w:t>Решение органа местного самоуправления, заключение, предусмотренное пунктом 16 настоящего Положения, могут быть обжалованы заинтересованными лицами в судебном порядке</w:t>
      </w:r>
      <w:r w:rsidRPr="00C5786C">
        <w:rPr>
          <w:rFonts w:ascii="Times New Roman" w:hAnsi="Times New Roman" w:cs="Times New Roman"/>
          <w:sz w:val="24"/>
          <w:szCs w:val="24"/>
        </w:rPr>
        <w:t>.</w:t>
      </w:r>
    </w:p>
    <w:p w:rsidR="000F024E" w:rsidRPr="00C5786C" w:rsidRDefault="000F024E" w:rsidP="005A2F42">
      <w:pPr>
        <w:ind w:firstLine="720"/>
        <w:jc w:val="both"/>
        <w:rPr>
          <w:sz w:val="24"/>
          <w:szCs w:val="24"/>
        </w:rPr>
      </w:pPr>
      <w:r w:rsidRPr="00C5786C">
        <w:rPr>
          <w:sz w:val="24"/>
          <w:szCs w:val="24"/>
        </w:rPr>
        <w:t>21. Организационное обеспечение деятельности Комиссии осуществляет администрация муниципального образования</w:t>
      </w:r>
      <w:r w:rsidR="005A2F42">
        <w:rPr>
          <w:sz w:val="24"/>
          <w:szCs w:val="24"/>
        </w:rPr>
        <w:t xml:space="preserve"> «Полевское сельское поселение».</w:t>
      </w:r>
    </w:p>
    <w:p w:rsidR="000F024E" w:rsidRPr="00C5786C" w:rsidRDefault="000F024E" w:rsidP="005A2F42">
      <w:pPr>
        <w:ind w:firstLine="720"/>
        <w:jc w:val="both"/>
        <w:rPr>
          <w:sz w:val="24"/>
          <w:szCs w:val="24"/>
        </w:rPr>
      </w:pPr>
    </w:p>
    <w:p w:rsidR="000F024E" w:rsidRPr="00C5786C" w:rsidRDefault="000F024E" w:rsidP="005A2F42">
      <w:pPr>
        <w:jc w:val="both"/>
        <w:rPr>
          <w:sz w:val="24"/>
          <w:szCs w:val="24"/>
        </w:rPr>
      </w:pPr>
    </w:p>
    <w:p w:rsidR="000F024E" w:rsidRPr="00C5786C" w:rsidRDefault="000F024E" w:rsidP="005A2F42">
      <w:pPr>
        <w:ind w:firstLine="720"/>
        <w:jc w:val="both"/>
        <w:rPr>
          <w:sz w:val="24"/>
          <w:szCs w:val="24"/>
        </w:rPr>
      </w:pP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r>
      <w:r w:rsidRPr="00C5786C">
        <w:rPr>
          <w:sz w:val="24"/>
          <w:szCs w:val="24"/>
        </w:rPr>
        <w:tab/>
        <w:t xml:space="preserve"> УТВЕРЖДЕН</w:t>
      </w:r>
    </w:p>
    <w:p w:rsidR="000F024E" w:rsidRPr="00C5786C" w:rsidRDefault="000F024E" w:rsidP="005A2F42">
      <w:pPr>
        <w:ind w:left="5760"/>
        <w:jc w:val="both"/>
        <w:rPr>
          <w:sz w:val="24"/>
          <w:szCs w:val="24"/>
        </w:rPr>
      </w:pPr>
      <w:r w:rsidRPr="00C5786C">
        <w:rPr>
          <w:sz w:val="24"/>
          <w:szCs w:val="24"/>
        </w:rPr>
        <w:t xml:space="preserve">постановлением  администрации                                                                                                                                                    </w:t>
      </w:r>
    </w:p>
    <w:p w:rsidR="000F024E" w:rsidRPr="00C5786C" w:rsidRDefault="000F024E" w:rsidP="005A2F42">
      <w:pPr>
        <w:ind w:left="5760"/>
        <w:jc w:val="both"/>
        <w:rPr>
          <w:sz w:val="24"/>
          <w:szCs w:val="24"/>
        </w:rPr>
      </w:pPr>
      <w:r w:rsidRPr="00C5786C">
        <w:rPr>
          <w:sz w:val="24"/>
          <w:szCs w:val="24"/>
        </w:rPr>
        <w:t xml:space="preserve">сельского поселения </w:t>
      </w:r>
    </w:p>
    <w:p w:rsidR="000F024E" w:rsidRPr="00C5786C" w:rsidRDefault="000F024E" w:rsidP="005A2F42">
      <w:pPr>
        <w:ind w:left="5760"/>
        <w:jc w:val="both"/>
        <w:rPr>
          <w:sz w:val="24"/>
          <w:szCs w:val="24"/>
        </w:rPr>
      </w:pPr>
      <w:r w:rsidRPr="00C5786C">
        <w:rPr>
          <w:sz w:val="24"/>
          <w:szCs w:val="24"/>
        </w:rPr>
        <w:t xml:space="preserve"> от 17.10.2023 № 66</w:t>
      </w:r>
    </w:p>
    <w:p w:rsidR="000F024E" w:rsidRPr="00C5786C" w:rsidRDefault="000F024E" w:rsidP="005A2F42">
      <w:pPr>
        <w:ind w:firstLine="720"/>
        <w:jc w:val="both"/>
        <w:rPr>
          <w:sz w:val="24"/>
          <w:szCs w:val="24"/>
        </w:rPr>
      </w:pPr>
    </w:p>
    <w:p w:rsidR="000F024E" w:rsidRPr="00C5786C" w:rsidRDefault="000F024E" w:rsidP="005A2F42">
      <w:pPr>
        <w:ind w:firstLine="720"/>
        <w:jc w:val="both"/>
        <w:rPr>
          <w:sz w:val="24"/>
          <w:szCs w:val="24"/>
        </w:rPr>
      </w:pPr>
    </w:p>
    <w:p w:rsidR="000F024E" w:rsidRPr="00C5786C" w:rsidRDefault="000F024E" w:rsidP="005A2F42">
      <w:pPr>
        <w:ind w:firstLine="720"/>
        <w:jc w:val="center"/>
        <w:rPr>
          <w:sz w:val="24"/>
          <w:szCs w:val="24"/>
        </w:rPr>
      </w:pPr>
      <w:r w:rsidRPr="00C5786C">
        <w:rPr>
          <w:sz w:val="24"/>
          <w:szCs w:val="24"/>
        </w:rPr>
        <w:t>СОСТАВ</w:t>
      </w:r>
    </w:p>
    <w:p w:rsidR="000F024E" w:rsidRPr="00C5786C" w:rsidRDefault="000F024E" w:rsidP="005A2F42">
      <w:pPr>
        <w:ind w:firstLine="720"/>
        <w:jc w:val="center"/>
        <w:rPr>
          <w:sz w:val="24"/>
          <w:szCs w:val="24"/>
        </w:rPr>
      </w:pPr>
      <w:r w:rsidRPr="00C5786C">
        <w:rPr>
          <w:color w:val="000000"/>
          <w:sz w:val="24"/>
          <w:szCs w:val="24"/>
        </w:rPr>
        <w:t xml:space="preserve">межведомственной комиссии </w:t>
      </w:r>
      <w:r w:rsidRPr="00C5786C">
        <w:rPr>
          <w:sz w:val="24"/>
          <w:szCs w:val="24"/>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администрации муниципального образования</w:t>
      </w:r>
    </w:p>
    <w:p w:rsidR="000F024E" w:rsidRPr="00C5786C" w:rsidRDefault="000F024E" w:rsidP="000F024E">
      <w:pPr>
        <w:ind w:firstLine="720"/>
        <w:jc w:val="center"/>
        <w:rPr>
          <w:color w:val="000000"/>
          <w:sz w:val="24"/>
          <w:szCs w:val="24"/>
        </w:rPr>
      </w:pPr>
      <w:r w:rsidRPr="00C5786C">
        <w:rPr>
          <w:sz w:val="24"/>
          <w:szCs w:val="24"/>
        </w:rPr>
        <w:t>«Полевское сельское поселение»</w:t>
      </w:r>
    </w:p>
    <w:p w:rsidR="000F024E" w:rsidRPr="00C5786C" w:rsidRDefault="000F024E" w:rsidP="000F024E">
      <w:pPr>
        <w:ind w:firstLine="720"/>
        <w:jc w:val="center"/>
        <w:rPr>
          <w:sz w:val="24"/>
          <w:szCs w:val="24"/>
        </w:rPr>
      </w:pPr>
    </w:p>
    <w:p w:rsidR="000F024E" w:rsidRPr="00C5786C" w:rsidRDefault="000F024E" w:rsidP="000F024E">
      <w:pPr>
        <w:rPr>
          <w:rFonts w:eastAsia="A"/>
          <w:color w:val="000000"/>
          <w:sz w:val="24"/>
          <w:szCs w:val="24"/>
        </w:rPr>
      </w:pPr>
      <w:r w:rsidRPr="00C5786C">
        <w:rPr>
          <w:rFonts w:eastAsia="A"/>
          <w:color w:val="000000"/>
          <w:sz w:val="24"/>
          <w:szCs w:val="24"/>
        </w:rPr>
        <w:tab/>
        <w:t>Тетюкова С.В.</w:t>
      </w:r>
      <w:r w:rsidRPr="00C5786C">
        <w:rPr>
          <w:rFonts w:eastAsia="A"/>
          <w:color w:val="000000"/>
          <w:sz w:val="24"/>
          <w:szCs w:val="24"/>
        </w:rPr>
        <w:tab/>
        <w:t>– глава администрации сельского поселения, председатель комиссии;</w:t>
      </w:r>
    </w:p>
    <w:p w:rsidR="000F024E" w:rsidRPr="00C5786C" w:rsidRDefault="000F024E" w:rsidP="000F024E">
      <w:pPr>
        <w:pStyle w:val="Preformat"/>
        <w:jc w:val="both"/>
        <w:rPr>
          <w:rFonts w:ascii="Times New Roman" w:eastAsia="A" w:hAnsi="Times New Roman" w:cs="Times New Roman"/>
          <w:color w:val="000000"/>
          <w:sz w:val="24"/>
          <w:szCs w:val="24"/>
        </w:rPr>
      </w:pPr>
      <w:r w:rsidRPr="00C5786C">
        <w:rPr>
          <w:rFonts w:ascii="Times New Roman" w:eastAsia="A" w:hAnsi="Times New Roman" w:cs="Times New Roman"/>
          <w:color w:val="000000"/>
          <w:sz w:val="24"/>
          <w:szCs w:val="24"/>
        </w:rPr>
        <w:tab/>
        <w:t xml:space="preserve">Зорина М.Ю. –   главный специалист  администрации сельского поселения, заместитель председателя комиссии; </w:t>
      </w:r>
    </w:p>
    <w:p w:rsidR="000F024E" w:rsidRPr="00C5786C" w:rsidRDefault="000F024E" w:rsidP="000F024E">
      <w:pPr>
        <w:pStyle w:val="Preformat"/>
        <w:jc w:val="both"/>
        <w:rPr>
          <w:rFonts w:ascii="Times New Roman" w:eastAsia="A" w:hAnsi="Times New Roman" w:cs="Times New Roman"/>
          <w:color w:val="000000"/>
          <w:sz w:val="24"/>
          <w:szCs w:val="24"/>
        </w:rPr>
      </w:pPr>
      <w:r w:rsidRPr="00C5786C">
        <w:rPr>
          <w:rFonts w:ascii="Times New Roman" w:eastAsia="A" w:hAnsi="Times New Roman" w:cs="Times New Roman"/>
          <w:color w:val="000000"/>
          <w:sz w:val="24"/>
          <w:szCs w:val="24"/>
        </w:rPr>
        <w:tab/>
        <w:t>Прилепко Е.А. – специалист-эксперт администрации сельского поселения,</w:t>
      </w:r>
      <w:r w:rsidRPr="00C5786C">
        <w:rPr>
          <w:rFonts w:ascii="Times New Roman" w:eastAsia="A" w:hAnsi="Times New Roman" w:cs="Times New Roman"/>
          <w:color w:val="000000"/>
          <w:sz w:val="24"/>
          <w:szCs w:val="24"/>
        </w:rPr>
        <w:tab/>
        <w:t>секретарь комиссии.</w:t>
      </w:r>
    </w:p>
    <w:p w:rsidR="000F024E" w:rsidRPr="00C5786C" w:rsidRDefault="000F024E" w:rsidP="000F024E">
      <w:pPr>
        <w:pStyle w:val="Preformat"/>
        <w:jc w:val="both"/>
        <w:rPr>
          <w:rFonts w:ascii="Times New Roman" w:hAnsi="Times New Roman" w:cs="Times New Roman"/>
          <w:color w:val="000000"/>
          <w:sz w:val="24"/>
          <w:szCs w:val="24"/>
        </w:rPr>
      </w:pPr>
    </w:p>
    <w:p w:rsidR="000F024E" w:rsidRPr="00C5786C" w:rsidRDefault="000F024E" w:rsidP="000F024E">
      <w:pPr>
        <w:pStyle w:val="Preformat"/>
        <w:jc w:val="both"/>
        <w:rPr>
          <w:rFonts w:ascii="R" w:eastAsia="A" w:hAnsi="R"/>
          <w:color w:val="000000"/>
          <w:sz w:val="24"/>
          <w:szCs w:val="24"/>
        </w:rPr>
      </w:pPr>
      <w:r w:rsidRPr="00C5786C">
        <w:rPr>
          <w:rFonts w:ascii="R" w:hAnsi="R"/>
          <w:color w:val="000000"/>
          <w:sz w:val="24"/>
          <w:szCs w:val="24"/>
        </w:rPr>
        <w:t>Члены комиссии:</w:t>
      </w:r>
    </w:p>
    <w:p w:rsidR="000F024E" w:rsidRPr="00C5786C" w:rsidRDefault="000F024E" w:rsidP="000F024E">
      <w:pPr>
        <w:pStyle w:val="Preformat"/>
        <w:jc w:val="both"/>
        <w:rPr>
          <w:rFonts w:ascii="R" w:eastAsia="A" w:hAnsi="R"/>
          <w:color w:val="000000"/>
          <w:sz w:val="24"/>
          <w:szCs w:val="24"/>
        </w:rPr>
      </w:pPr>
    </w:p>
    <w:p w:rsidR="000F024E" w:rsidRPr="00C5786C" w:rsidRDefault="000F024E" w:rsidP="000F024E">
      <w:pPr>
        <w:pStyle w:val="Preformat"/>
        <w:jc w:val="both"/>
        <w:rPr>
          <w:rFonts w:ascii="Times New Roman" w:eastAsia="A" w:hAnsi="Times New Roman" w:cs="Times New Roman"/>
          <w:color w:val="000000"/>
          <w:sz w:val="24"/>
          <w:szCs w:val="24"/>
        </w:rPr>
      </w:pPr>
      <w:r w:rsidRPr="00C5786C">
        <w:rPr>
          <w:rFonts w:ascii="Times New Roman" w:eastAsia="A" w:hAnsi="Times New Roman"/>
          <w:color w:val="000000"/>
          <w:sz w:val="24"/>
          <w:szCs w:val="24"/>
        </w:rPr>
        <w:tab/>
      </w:r>
      <w:r w:rsidRPr="00C5786C">
        <w:rPr>
          <w:rFonts w:ascii="Times New Roman" w:eastAsia="A" w:hAnsi="Times New Roman" w:cs="Times New Roman"/>
          <w:color w:val="000000"/>
          <w:sz w:val="24"/>
          <w:szCs w:val="24"/>
        </w:rPr>
        <w:t xml:space="preserve">Винокурова Е.В. </w:t>
      </w:r>
      <w:r w:rsidRPr="00C5786C">
        <w:rPr>
          <w:rFonts w:ascii="Times New Roman" w:eastAsia="A" w:hAnsi="Times New Roman"/>
          <w:color w:val="000000"/>
          <w:sz w:val="24"/>
          <w:szCs w:val="24"/>
        </w:rPr>
        <w:t>–</w:t>
      </w:r>
      <w:r w:rsidRPr="00C5786C">
        <w:rPr>
          <w:rFonts w:ascii="Times New Roman" w:eastAsia="A" w:hAnsi="Times New Roman" w:cs="Times New Roman"/>
          <w:color w:val="000000"/>
          <w:sz w:val="24"/>
          <w:szCs w:val="24"/>
        </w:rPr>
        <w:t xml:space="preserve"> начальник отдела районного хозяйства  администрации Октябрьского района (по согласованию);</w:t>
      </w:r>
    </w:p>
    <w:p w:rsidR="000F024E" w:rsidRPr="00C5786C" w:rsidRDefault="000F024E" w:rsidP="000F024E">
      <w:pPr>
        <w:pStyle w:val="Preformat"/>
        <w:jc w:val="both"/>
        <w:rPr>
          <w:rFonts w:ascii="Times New Roman" w:eastAsia="A" w:hAnsi="Times New Roman"/>
          <w:color w:val="000000"/>
          <w:sz w:val="24"/>
          <w:szCs w:val="24"/>
        </w:rPr>
      </w:pPr>
      <w:r w:rsidRPr="00C5786C">
        <w:rPr>
          <w:rFonts w:ascii="Times New Roman" w:eastAsia="A" w:hAnsi="Times New Roman"/>
          <w:color w:val="000000"/>
          <w:sz w:val="24"/>
          <w:szCs w:val="24"/>
        </w:rPr>
        <w:tab/>
        <w:t>Кузнецов О.И. – начальник отдела по делам ГО и ЧС</w:t>
      </w:r>
      <w:r w:rsidRPr="00C5786C">
        <w:rPr>
          <w:rFonts w:ascii="Times New Roman" w:eastAsia="A" w:hAnsi="Times New Roman" w:cs="Times New Roman"/>
          <w:color w:val="000000"/>
          <w:sz w:val="24"/>
          <w:szCs w:val="24"/>
        </w:rPr>
        <w:t xml:space="preserve"> администрации Октябрьского района</w:t>
      </w:r>
      <w:r w:rsidRPr="00C5786C">
        <w:rPr>
          <w:rFonts w:ascii="Times New Roman" w:eastAsia="A" w:hAnsi="Times New Roman"/>
          <w:color w:val="000000"/>
          <w:sz w:val="24"/>
          <w:szCs w:val="24"/>
        </w:rPr>
        <w:t xml:space="preserve"> (по согласованию);</w:t>
      </w:r>
      <w:r w:rsidRPr="00C5786C">
        <w:rPr>
          <w:rFonts w:ascii="Times New Roman" w:eastAsia="A" w:hAnsi="Times New Roman"/>
          <w:color w:val="000000"/>
          <w:sz w:val="24"/>
          <w:szCs w:val="24"/>
        </w:rPr>
        <w:tab/>
      </w:r>
    </w:p>
    <w:p w:rsidR="000F024E" w:rsidRPr="00C5786C" w:rsidRDefault="000F024E" w:rsidP="000F024E">
      <w:pPr>
        <w:pStyle w:val="Preformat"/>
        <w:ind w:firstLine="708"/>
        <w:jc w:val="both"/>
        <w:rPr>
          <w:rFonts w:ascii="Times New Roman" w:eastAsia="A" w:hAnsi="Times New Roman"/>
          <w:color w:val="000000"/>
          <w:sz w:val="24"/>
          <w:szCs w:val="24"/>
        </w:rPr>
      </w:pPr>
      <w:r w:rsidRPr="00C5786C">
        <w:rPr>
          <w:rFonts w:ascii="Times New Roman" w:eastAsia="A" w:hAnsi="Times New Roman"/>
          <w:color w:val="000000"/>
          <w:sz w:val="24"/>
          <w:szCs w:val="24"/>
        </w:rPr>
        <w:t>Былков А.Л.– начальник территориального отделения Управления Роспотребнадзора по Октябрьскому и Ленинскому районам в ЕАО.</w:t>
      </w:r>
    </w:p>
    <w:p w:rsidR="000F024E" w:rsidRPr="00C5786C" w:rsidRDefault="000F024E" w:rsidP="000F024E">
      <w:pPr>
        <w:pStyle w:val="Preformat"/>
        <w:ind w:firstLine="708"/>
        <w:jc w:val="both"/>
        <w:rPr>
          <w:rFonts w:ascii="Times New Roman" w:eastAsia="A" w:hAnsi="Times New Roman"/>
          <w:color w:val="000000"/>
          <w:sz w:val="24"/>
          <w:szCs w:val="24"/>
        </w:rPr>
      </w:pPr>
    </w:p>
    <w:p w:rsidR="000F024E" w:rsidRPr="005A2F42" w:rsidRDefault="000F024E" w:rsidP="005A2F42">
      <w:pPr>
        <w:pStyle w:val="Preformat"/>
        <w:jc w:val="both"/>
        <w:rPr>
          <w:rFonts w:ascii="Times New Roman" w:eastAsia="A" w:hAnsi="Times New Roman"/>
          <w:color w:val="000000"/>
          <w:sz w:val="28"/>
          <w:szCs w:val="28"/>
        </w:rPr>
      </w:pPr>
      <w:r>
        <w:rPr>
          <w:rFonts w:ascii="Times New Roman" w:eastAsia="A" w:hAnsi="Times New Roman"/>
          <w:color w:val="000000"/>
          <w:sz w:val="28"/>
          <w:szCs w:val="28"/>
        </w:rPr>
        <w:tab/>
      </w:r>
    </w:p>
    <w:p w:rsidR="000F024E" w:rsidRPr="00E13D93" w:rsidRDefault="000F024E" w:rsidP="000F024E">
      <w:pPr>
        <w:spacing w:after="120"/>
        <w:ind w:left="5443"/>
      </w:pPr>
      <w:r w:rsidRPr="00E13D93">
        <w:t>Приложение № 1</w:t>
      </w:r>
      <w:r w:rsidRPr="00E13D93">
        <w:b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г. № 47</w:t>
      </w:r>
    </w:p>
    <w:p w:rsidR="000F024E" w:rsidRPr="00E13D93" w:rsidRDefault="000F024E" w:rsidP="000F024E">
      <w:pPr>
        <w:jc w:val="right"/>
        <w:rPr>
          <w:bCs/>
        </w:rPr>
      </w:pPr>
      <w:r w:rsidRPr="00E13D93">
        <w:rPr>
          <w:bCs/>
        </w:rPr>
        <w:t xml:space="preserve"> (форма)</w:t>
      </w:r>
    </w:p>
    <w:p w:rsidR="000F024E" w:rsidRPr="00E13D93" w:rsidRDefault="000F024E" w:rsidP="000F024E">
      <w:pPr>
        <w:spacing w:before="360" w:after="120"/>
        <w:jc w:val="center"/>
        <w:rPr>
          <w:b/>
          <w:bCs/>
        </w:rPr>
      </w:pPr>
      <w:r w:rsidRPr="00E13D93">
        <w:rPr>
          <w:b/>
          <w:bCs/>
        </w:rPr>
        <w:t>ЗАКЛЮЧЕНИЕ</w:t>
      </w:r>
    </w:p>
    <w:p w:rsidR="000F024E" w:rsidRPr="00E13D93" w:rsidRDefault="000F024E" w:rsidP="000F024E">
      <w:pPr>
        <w:spacing w:after="360"/>
        <w:jc w:val="center"/>
      </w:pPr>
      <w:r w:rsidRPr="00E13D93">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E13D93">
        <w:rPr>
          <w:snapToGrid w:val="0"/>
        </w:rPr>
        <w:br/>
        <w:t>жилого помещения непригодным для проживания</w:t>
      </w:r>
      <w:r w:rsidRPr="00E13D93">
        <w:t xml:space="preserve">, многоквартирного дома </w:t>
      </w:r>
      <w:r w:rsidRPr="00E13D93">
        <w:br/>
        <w:t xml:space="preserve">аварийным и подлежащим сносу или реконструкции, садового дома жилым домом </w:t>
      </w:r>
      <w:r w:rsidRPr="00E13D93">
        <w:br/>
        <w:t>и жилого дома садовым домом</w:t>
      </w:r>
    </w:p>
    <w:tbl>
      <w:tblPr>
        <w:tblW w:w="9952" w:type="dxa"/>
        <w:tblLayout w:type="fixed"/>
        <w:tblCellMar>
          <w:left w:w="28" w:type="dxa"/>
          <w:right w:w="28" w:type="dxa"/>
        </w:tblCellMar>
        <w:tblLook w:val="0000"/>
      </w:tblPr>
      <w:tblGrid>
        <w:gridCol w:w="369"/>
        <w:gridCol w:w="3686"/>
        <w:gridCol w:w="1985"/>
        <w:gridCol w:w="3912"/>
      </w:tblGrid>
      <w:tr w:rsidR="000F024E" w:rsidRPr="00E13D93" w:rsidTr="00C5786C">
        <w:trPr>
          <w:cantSplit/>
        </w:trPr>
        <w:tc>
          <w:tcPr>
            <w:tcW w:w="369" w:type="dxa"/>
            <w:tcBorders>
              <w:top w:val="nil"/>
              <w:left w:val="nil"/>
              <w:bottom w:val="nil"/>
              <w:right w:val="nil"/>
            </w:tcBorders>
            <w:vAlign w:val="bottom"/>
          </w:tcPr>
          <w:p w:rsidR="000F024E" w:rsidRPr="00E13D93" w:rsidRDefault="000F024E" w:rsidP="00C5786C">
            <w:r w:rsidRPr="00E13D93">
              <w:t>№</w:t>
            </w:r>
          </w:p>
        </w:tc>
        <w:tc>
          <w:tcPr>
            <w:tcW w:w="3686" w:type="dxa"/>
            <w:tcBorders>
              <w:top w:val="nil"/>
              <w:left w:val="nil"/>
              <w:bottom w:val="single" w:sz="4" w:space="0" w:color="auto"/>
              <w:right w:val="nil"/>
            </w:tcBorders>
            <w:vAlign w:val="bottom"/>
          </w:tcPr>
          <w:p w:rsidR="000F024E" w:rsidRPr="00E13D93" w:rsidRDefault="000F024E" w:rsidP="00C5786C">
            <w:pPr>
              <w:jc w:val="center"/>
            </w:pPr>
          </w:p>
        </w:tc>
        <w:tc>
          <w:tcPr>
            <w:tcW w:w="1985" w:type="dxa"/>
            <w:tcBorders>
              <w:top w:val="nil"/>
              <w:left w:val="nil"/>
              <w:bottom w:val="nil"/>
              <w:right w:val="nil"/>
            </w:tcBorders>
            <w:vAlign w:val="bottom"/>
          </w:tcPr>
          <w:p w:rsidR="000F024E" w:rsidRPr="00E13D93" w:rsidRDefault="000F024E" w:rsidP="00C5786C">
            <w:pPr>
              <w:jc w:val="center"/>
            </w:pPr>
          </w:p>
        </w:tc>
        <w:tc>
          <w:tcPr>
            <w:tcW w:w="3912" w:type="dxa"/>
            <w:tcBorders>
              <w:top w:val="nil"/>
              <w:left w:val="nil"/>
              <w:bottom w:val="single" w:sz="4" w:space="0" w:color="auto"/>
              <w:right w:val="nil"/>
            </w:tcBorders>
            <w:vAlign w:val="bottom"/>
          </w:tcPr>
          <w:p w:rsidR="000F024E" w:rsidRPr="00E13D93" w:rsidRDefault="000F024E" w:rsidP="00C5786C">
            <w:pPr>
              <w:jc w:val="center"/>
            </w:pPr>
          </w:p>
        </w:tc>
      </w:tr>
      <w:tr w:rsidR="000F024E" w:rsidRPr="00E13D93" w:rsidTr="00C5786C">
        <w:trPr>
          <w:cantSplit/>
        </w:trPr>
        <w:tc>
          <w:tcPr>
            <w:tcW w:w="369" w:type="dxa"/>
            <w:tcBorders>
              <w:top w:val="nil"/>
              <w:left w:val="nil"/>
              <w:bottom w:val="nil"/>
              <w:right w:val="nil"/>
            </w:tcBorders>
          </w:tcPr>
          <w:p w:rsidR="000F024E" w:rsidRPr="00E13D93" w:rsidRDefault="000F024E" w:rsidP="00C5786C"/>
        </w:tc>
        <w:tc>
          <w:tcPr>
            <w:tcW w:w="3686" w:type="dxa"/>
            <w:tcBorders>
              <w:top w:val="nil"/>
              <w:left w:val="nil"/>
              <w:bottom w:val="nil"/>
              <w:right w:val="nil"/>
            </w:tcBorders>
          </w:tcPr>
          <w:p w:rsidR="000F024E" w:rsidRPr="00E13D93" w:rsidRDefault="000F024E" w:rsidP="00C5786C">
            <w:pPr>
              <w:jc w:val="center"/>
            </w:pPr>
          </w:p>
        </w:tc>
        <w:tc>
          <w:tcPr>
            <w:tcW w:w="1985" w:type="dxa"/>
            <w:tcBorders>
              <w:top w:val="nil"/>
              <w:left w:val="nil"/>
              <w:bottom w:val="nil"/>
              <w:right w:val="nil"/>
            </w:tcBorders>
          </w:tcPr>
          <w:p w:rsidR="000F024E" w:rsidRPr="00E13D93" w:rsidRDefault="000F024E" w:rsidP="00C5786C">
            <w:pPr>
              <w:jc w:val="center"/>
            </w:pPr>
          </w:p>
        </w:tc>
        <w:tc>
          <w:tcPr>
            <w:tcW w:w="3912" w:type="dxa"/>
            <w:tcBorders>
              <w:top w:val="nil"/>
              <w:left w:val="nil"/>
              <w:bottom w:val="nil"/>
              <w:right w:val="nil"/>
            </w:tcBorders>
          </w:tcPr>
          <w:p w:rsidR="000F024E" w:rsidRPr="00E13D93" w:rsidRDefault="000F024E" w:rsidP="00C5786C">
            <w:pPr>
              <w:jc w:val="center"/>
            </w:pPr>
            <w:r w:rsidRPr="00E13D93">
              <w:t>(дата)</w:t>
            </w:r>
          </w:p>
        </w:tc>
      </w:tr>
    </w:tbl>
    <w:p w:rsidR="000F024E" w:rsidRPr="00E13D93" w:rsidRDefault="000F024E" w:rsidP="000F024E">
      <w:pPr>
        <w:spacing w:before="240"/>
      </w:pPr>
    </w:p>
    <w:p w:rsidR="000F024E" w:rsidRPr="00E13D93" w:rsidRDefault="000F024E" w:rsidP="000F024E">
      <w:pPr>
        <w:pBdr>
          <w:top w:val="single" w:sz="4" w:space="1" w:color="auto"/>
        </w:pBdr>
        <w:jc w:val="center"/>
        <w:rPr>
          <w:spacing w:val="-2"/>
        </w:rPr>
      </w:pPr>
      <w:r w:rsidRPr="00E13D93">
        <w:rPr>
          <w:spacing w:val="-2"/>
        </w:rPr>
        <w:t>(месторасположение помещения, в том числе наименования населенного пункта и улицы, номера дома и квартиры)</w:t>
      </w:r>
    </w:p>
    <w:p w:rsidR="000F024E" w:rsidRPr="00E13D93" w:rsidRDefault="000F024E" w:rsidP="000F024E">
      <w:pPr>
        <w:spacing w:before="120"/>
      </w:pPr>
      <w:r w:rsidRPr="00E13D93">
        <w:t xml:space="preserve">Межведомственная комиссия, назначенная  </w:t>
      </w:r>
    </w:p>
    <w:p w:rsidR="000F024E" w:rsidRPr="00E13D93" w:rsidRDefault="000F024E" w:rsidP="000F024E">
      <w:pPr>
        <w:pBdr>
          <w:top w:val="single" w:sz="4" w:space="1" w:color="auto"/>
        </w:pBdr>
        <w:ind w:left="5103"/>
        <w:jc w:val="center"/>
      </w:pPr>
      <w:r w:rsidRPr="00E13D93">
        <w:t xml:space="preserve">(кем назначена, наименование федерального органа </w:t>
      </w:r>
    </w:p>
    <w:p w:rsidR="000F024E" w:rsidRPr="00E13D93" w:rsidRDefault="000F024E" w:rsidP="000F024E">
      <w:pPr>
        <w:tabs>
          <w:tab w:val="right" w:pos="9923"/>
        </w:tabs>
      </w:pPr>
      <w:r w:rsidRPr="00E13D93">
        <w:tab/>
        <w:t>,</w:t>
      </w:r>
    </w:p>
    <w:p w:rsidR="000F024E" w:rsidRPr="00E13D93" w:rsidRDefault="000F024E" w:rsidP="000F024E">
      <w:pPr>
        <w:pBdr>
          <w:top w:val="single" w:sz="4" w:space="1" w:color="auto"/>
        </w:pBdr>
        <w:ind w:right="113"/>
        <w:jc w:val="center"/>
      </w:pPr>
      <w:r w:rsidRPr="00E13D93">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024E" w:rsidRPr="00E13D93" w:rsidRDefault="000F024E" w:rsidP="000F024E">
      <w:r w:rsidRPr="00E13D93">
        <w:t xml:space="preserve">в составе председателя  </w:t>
      </w:r>
    </w:p>
    <w:p w:rsidR="000F024E" w:rsidRPr="00E13D93" w:rsidRDefault="000F024E" w:rsidP="000F024E">
      <w:pPr>
        <w:pBdr>
          <w:top w:val="single" w:sz="4" w:space="1" w:color="auto"/>
        </w:pBdr>
        <w:ind w:left="2460"/>
        <w:jc w:val="center"/>
      </w:pPr>
      <w:r w:rsidRPr="00E13D93">
        <w:t>(Ф.И.О., занимаемая должность и место работы)</w:t>
      </w: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r w:rsidRPr="00E13D93">
        <w:t xml:space="preserve">и членов комиссии  </w:t>
      </w:r>
    </w:p>
    <w:p w:rsidR="000F024E" w:rsidRPr="00E13D93" w:rsidRDefault="000F024E" w:rsidP="000F024E">
      <w:pPr>
        <w:pBdr>
          <w:top w:val="single" w:sz="4" w:space="1" w:color="auto"/>
        </w:pBdr>
        <w:ind w:left="2069"/>
        <w:jc w:val="center"/>
      </w:pPr>
      <w:r w:rsidRPr="00E13D93">
        <w:t>(Ф.И.О., занимаемая должность и место работы)</w:t>
      </w:r>
    </w:p>
    <w:p w:rsidR="000F024E" w:rsidRPr="00E13D93" w:rsidRDefault="000F024E" w:rsidP="000F024E">
      <w:r w:rsidRPr="00E13D93">
        <w:t xml:space="preserve">при участии приглашенных экспертов  </w:t>
      </w:r>
    </w:p>
    <w:p w:rsidR="000F024E" w:rsidRPr="00E13D93" w:rsidRDefault="000F024E" w:rsidP="000F024E">
      <w:pPr>
        <w:pBdr>
          <w:top w:val="single" w:sz="4" w:space="1" w:color="auto"/>
        </w:pBdr>
        <w:ind w:left="4054"/>
        <w:jc w:val="center"/>
      </w:pPr>
      <w:r w:rsidRPr="00E13D93">
        <w:t>(Ф.И.О., занимаемая должность и место работы)</w:t>
      </w: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r w:rsidRPr="00E13D93">
        <w:t xml:space="preserve">и приглашенного собственника помещения или уполномоченного им лица  </w:t>
      </w:r>
    </w:p>
    <w:p w:rsidR="000F024E" w:rsidRPr="00E13D93" w:rsidRDefault="000F024E" w:rsidP="000F024E">
      <w:pPr>
        <w:pBdr>
          <w:top w:val="single" w:sz="4" w:space="1" w:color="auto"/>
        </w:pBdr>
        <w:ind w:left="7785"/>
      </w:pPr>
    </w:p>
    <w:p w:rsidR="000F024E" w:rsidRPr="00E13D93" w:rsidRDefault="000F024E" w:rsidP="000F024E"/>
    <w:p w:rsidR="000F024E" w:rsidRPr="00E13D93" w:rsidRDefault="000F024E" w:rsidP="000F024E">
      <w:pPr>
        <w:pBdr>
          <w:top w:val="single" w:sz="4" w:space="1" w:color="auto"/>
        </w:pBdr>
        <w:jc w:val="center"/>
      </w:pPr>
      <w:r w:rsidRPr="00E13D93">
        <w:t>(Ф.И.О., занимаемая должность и место работы)</w:t>
      </w:r>
    </w:p>
    <w:p w:rsidR="000F024E" w:rsidRPr="00E13D93" w:rsidRDefault="000F024E" w:rsidP="000F024E">
      <w:r w:rsidRPr="00E13D93">
        <w:t xml:space="preserve">по результатам рассмотренных документов  </w:t>
      </w:r>
    </w:p>
    <w:p w:rsidR="000F024E" w:rsidRPr="00E13D93" w:rsidRDefault="000F024E" w:rsidP="000F024E">
      <w:pPr>
        <w:pBdr>
          <w:top w:val="single" w:sz="4" w:space="1" w:color="auto"/>
        </w:pBdr>
        <w:ind w:left="4576"/>
        <w:jc w:val="center"/>
      </w:pPr>
      <w:r w:rsidRPr="00E13D93">
        <w:t>(приводится перечень документов)</w:t>
      </w: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r w:rsidRPr="00E13D93">
        <w:t>и на основании акта межведомственной комиссии, составленного по результатам обследования,</w:t>
      </w:r>
      <w:r w:rsidRPr="00E13D93">
        <w:br/>
      </w:r>
    </w:p>
    <w:p w:rsidR="000F024E" w:rsidRPr="00E13D93" w:rsidRDefault="000F024E" w:rsidP="000F024E"/>
    <w:p w:rsidR="000F024E" w:rsidRPr="00E13D93" w:rsidRDefault="000F024E" w:rsidP="000F024E">
      <w:pPr>
        <w:pBdr>
          <w:top w:val="single" w:sz="4" w:space="1" w:color="auto"/>
        </w:pBdr>
        <w:jc w:val="center"/>
      </w:pPr>
      <w:r w:rsidRPr="00E13D93">
        <w:t>(приводится заключение, взятое из акта обследования (в случае проведения обследования), или указывается,</w:t>
      </w:r>
    </w:p>
    <w:p w:rsidR="000F024E" w:rsidRPr="00E13D93" w:rsidRDefault="000F024E" w:rsidP="000F024E"/>
    <w:p w:rsidR="000F024E" w:rsidRPr="00E13D93" w:rsidRDefault="000F024E" w:rsidP="000F024E">
      <w:pPr>
        <w:pBdr>
          <w:top w:val="single" w:sz="4" w:space="1" w:color="auto"/>
        </w:pBdr>
        <w:jc w:val="center"/>
      </w:pPr>
      <w:r w:rsidRPr="00E13D93">
        <w:t>что на основании решения межведомственной комиссии обследование не проводилось)</w:t>
      </w: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Pr>
        <w:keepNext/>
      </w:pPr>
      <w:r w:rsidRPr="00E13D93">
        <w:t xml:space="preserve">приняла заключение о  </w:t>
      </w:r>
    </w:p>
    <w:p w:rsidR="000F024E" w:rsidRPr="00E13D93" w:rsidRDefault="000F024E" w:rsidP="000F024E">
      <w:pPr>
        <w:pBdr>
          <w:top w:val="single" w:sz="4" w:space="1" w:color="auto"/>
        </w:pBdr>
        <w:ind w:left="2410"/>
        <w:jc w:val="center"/>
      </w:pPr>
      <w:r w:rsidRPr="00E13D93">
        <w:t>(приводится обоснование принятого межведомственной комиссией заключения</w:t>
      </w:r>
    </w:p>
    <w:p w:rsidR="000F024E" w:rsidRPr="00E13D93" w:rsidRDefault="000F024E" w:rsidP="000F024E"/>
    <w:p w:rsidR="000F024E" w:rsidRPr="00E13D93" w:rsidRDefault="000F024E" w:rsidP="000F024E">
      <w:pPr>
        <w:pBdr>
          <w:top w:val="single" w:sz="4" w:space="1" w:color="auto"/>
        </w:pBdr>
        <w:jc w:val="center"/>
      </w:pPr>
      <w:r w:rsidRPr="00E13D93">
        <w:rPr>
          <w:snapToGrid w:val="0"/>
        </w:rPr>
        <w:t>об оценке соответствия помещения (многоквартирного дома) требованиям, установленным</w:t>
      </w:r>
    </w:p>
    <w:p w:rsidR="000F024E" w:rsidRPr="00E13D93" w:rsidRDefault="000F024E" w:rsidP="000F024E"/>
    <w:p w:rsidR="000F024E" w:rsidRPr="00E13D93" w:rsidRDefault="000F024E" w:rsidP="000F024E">
      <w:pPr>
        <w:pBdr>
          <w:top w:val="single" w:sz="4" w:space="1" w:color="auto"/>
        </w:pBdr>
        <w:jc w:val="center"/>
      </w:pPr>
      <w:r w:rsidRPr="00E13D93">
        <w:rPr>
          <w:snapToGrid w:val="0"/>
        </w:rPr>
        <w:t>в Положении о признании помещения жилым помещением, жилого помещения непригодным для проживания</w:t>
      </w:r>
    </w:p>
    <w:p w:rsidR="000F024E" w:rsidRPr="00E13D93" w:rsidRDefault="000F024E" w:rsidP="000F024E">
      <w:pPr>
        <w:tabs>
          <w:tab w:val="right" w:pos="9923"/>
        </w:tabs>
      </w:pPr>
      <w:r w:rsidRPr="00E13D93">
        <w:tab/>
        <w:t>.</w:t>
      </w:r>
    </w:p>
    <w:p w:rsidR="000F024E" w:rsidRPr="00E13D93" w:rsidRDefault="000F024E" w:rsidP="000F024E">
      <w:pPr>
        <w:pBdr>
          <w:top w:val="single" w:sz="4" w:space="1" w:color="auto"/>
        </w:pBdr>
        <w:ind w:right="113"/>
        <w:jc w:val="center"/>
      </w:pPr>
      <w:r w:rsidRPr="00E13D93">
        <w:rPr>
          <w:snapToGrid w:val="0"/>
        </w:rPr>
        <w:t>и многоквартирного дома аварийным и подлежащим сносу или реконструкции)</w:t>
      </w:r>
    </w:p>
    <w:p w:rsidR="000F024E" w:rsidRPr="00E13D93" w:rsidRDefault="000F024E" w:rsidP="000F024E">
      <w:pPr>
        <w:spacing w:before="480"/>
      </w:pPr>
      <w:r w:rsidRPr="00E13D93">
        <w:t>Приложение к заключению:</w:t>
      </w:r>
    </w:p>
    <w:p w:rsidR="000F024E" w:rsidRPr="00E13D93" w:rsidRDefault="000F024E" w:rsidP="000F024E">
      <w:r w:rsidRPr="00E13D93">
        <w:t>а) перечень рассмотренных документов;</w:t>
      </w:r>
    </w:p>
    <w:p w:rsidR="000F024E" w:rsidRPr="00E13D93" w:rsidRDefault="000F024E" w:rsidP="000F024E">
      <w:r w:rsidRPr="00E13D93">
        <w:t>б) акт обследования помещения (в случае проведения обследования);</w:t>
      </w:r>
    </w:p>
    <w:p w:rsidR="000F024E" w:rsidRPr="00E13D93" w:rsidRDefault="000F024E" w:rsidP="000F024E">
      <w:r w:rsidRPr="00E13D93">
        <w:t>в) перечень других материалов, запрошенных межведомственной комиссией;</w:t>
      </w:r>
    </w:p>
    <w:p w:rsidR="000F024E" w:rsidRPr="00E13D93" w:rsidRDefault="000F024E" w:rsidP="000F024E">
      <w:r w:rsidRPr="00E13D93">
        <w:t>г) особое мнение членов межведомственной комиссии:</w:t>
      </w:r>
    </w:p>
    <w:p w:rsidR="000F024E" w:rsidRPr="00E13D93" w:rsidRDefault="000F024E" w:rsidP="000F024E">
      <w:pPr>
        <w:tabs>
          <w:tab w:val="right" w:pos="9923"/>
        </w:tabs>
      </w:pPr>
      <w:r w:rsidRPr="00E13D93">
        <w:tab/>
        <w:t>.</w:t>
      </w:r>
    </w:p>
    <w:p w:rsidR="000F024E" w:rsidRPr="00E13D93" w:rsidRDefault="000F024E" w:rsidP="000F024E">
      <w:pPr>
        <w:spacing w:before="480"/>
      </w:pPr>
      <w:r>
        <w:t xml:space="preserve">       </w:t>
      </w:r>
      <w:r w:rsidRPr="00E13D93">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024E" w:rsidRPr="00E13D93" w:rsidTr="00C5786C">
        <w:trPr>
          <w:cantSplit/>
        </w:trPr>
        <w:tc>
          <w:tcPr>
            <w:tcW w:w="2835" w:type="dxa"/>
            <w:tcBorders>
              <w:top w:val="nil"/>
              <w:left w:val="nil"/>
              <w:bottom w:val="single" w:sz="4" w:space="0" w:color="auto"/>
              <w:right w:val="nil"/>
            </w:tcBorders>
            <w:vAlign w:val="bottom"/>
          </w:tcPr>
          <w:p w:rsidR="000F024E" w:rsidRPr="00E13D93" w:rsidRDefault="000F024E" w:rsidP="00C5786C">
            <w:pPr>
              <w:ind w:left="-170"/>
              <w:jc w:val="center"/>
            </w:pPr>
          </w:p>
        </w:tc>
        <w:tc>
          <w:tcPr>
            <w:tcW w:w="1276" w:type="dxa"/>
            <w:tcBorders>
              <w:top w:val="nil"/>
              <w:left w:val="nil"/>
              <w:bottom w:val="nil"/>
              <w:right w:val="nil"/>
            </w:tcBorders>
            <w:vAlign w:val="bottom"/>
          </w:tcPr>
          <w:p w:rsidR="000F024E" w:rsidRPr="00E13D93" w:rsidRDefault="000F024E" w:rsidP="00C5786C">
            <w:pPr>
              <w:ind w:left="-170"/>
              <w:jc w:val="center"/>
            </w:pPr>
          </w:p>
        </w:tc>
        <w:tc>
          <w:tcPr>
            <w:tcW w:w="4989" w:type="dxa"/>
            <w:tcBorders>
              <w:top w:val="nil"/>
              <w:left w:val="nil"/>
              <w:bottom w:val="single" w:sz="4" w:space="0" w:color="auto"/>
              <w:right w:val="nil"/>
            </w:tcBorders>
            <w:vAlign w:val="bottom"/>
          </w:tcPr>
          <w:p w:rsidR="000F024E" w:rsidRPr="00E13D93" w:rsidRDefault="000F024E" w:rsidP="00C5786C">
            <w:pPr>
              <w:ind w:left="-170"/>
              <w:jc w:val="center"/>
            </w:pPr>
          </w:p>
        </w:tc>
      </w:tr>
      <w:tr w:rsidR="000F024E" w:rsidRPr="00E13D93" w:rsidTr="00C5786C">
        <w:trPr>
          <w:cantSplit/>
        </w:trPr>
        <w:tc>
          <w:tcPr>
            <w:tcW w:w="2835" w:type="dxa"/>
            <w:tcBorders>
              <w:top w:val="nil"/>
              <w:left w:val="nil"/>
              <w:bottom w:val="nil"/>
              <w:right w:val="nil"/>
            </w:tcBorders>
          </w:tcPr>
          <w:p w:rsidR="000F024E" w:rsidRPr="00E13D93" w:rsidRDefault="000F024E" w:rsidP="00C5786C">
            <w:pPr>
              <w:ind w:left="-170"/>
              <w:jc w:val="center"/>
            </w:pPr>
            <w:r w:rsidRPr="00E13D93">
              <w:t>(подпись)</w:t>
            </w:r>
          </w:p>
        </w:tc>
        <w:tc>
          <w:tcPr>
            <w:tcW w:w="1276" w:type="dxa"/>
            <w:tcBorders>
              <w:top w:val="nil"/>
              <w:left w:val="nil"/>
              <w:bottom w:val="nil"/>
              <w:right w:val="nil"/>
            </w:tcBorders>
          </w:tcPr>
          <w:p w:rsidR="000F024E" w:rsidRPr="00E13D93" w:rsidRDefault="000F024E" w:rsidP="00C5786C">
            <w:pPr>
              <w:ind w:left="-170"/>
              <w:jc w:val="center"/>
            </w:pPr>
          </w:p>
        </w:tc>
        <w:tc>
          <w:tcPr>
            <w:tcW w:w="4989" w:type="dxa"/>
            <w:tcBorders>
              <w:top w:val="nil"/>
              <w:left w:val="nil"/>
              <w:bottom w:val="nil"/>
              <w:right w:val="nil"/>
            </w:tcBorders>
          </w:tcPr>
          <w:p w:rsidR="000F024E" w:rsidRPr="00E13D93" w:rsidRDefault="000F024E" w:rsidP="00C5786C">
            <w:pPr>
              <w:ind w:left="-170"/>
              <w:jc w:val="center"/>
            </w:pPr>
            <w:r w:rsidRPr="00E13D93">
              <w:t>(Ф.И.О.)</w:t>
            </w:r>
          </w:p>
        </w:tc>
      </w:tr>
    </w:tbl>
    <w:p w:rsidR="000F024E" w:rsidRPr="00E13D93" w:rsidRDefault="000F024E" w:rsidP="000F024E">
      <w:pPr>
        <w:spacing w:before="240"/>
      </w:pPr>
      <w:r w:rsidRPr="00E13D93">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024E" w:rsidRPr="00E13D93" w:rsidTr="00C5786C">
        <w:trPr>
          <w:cantSplit/>
        </w:trPr>
        <w:tc>
          <w:tcPr>
            <w:tcW w:w="2835" w:type="dxa"/>
            <w:tcBorders>
              <w:top w:val="nil"/>
              <w:left w:val="nil"/>
              <w:bottom w:val="single" w:sz="4" w:space="0" w:color="auto"/>
              <w:right w:val="nil"/>
            </w:tcBorders>
            <w:vAlign w:val="bottom"/>
          </w:tcPr>
          <w:p w:rsidR="000F024E" w:rsidRPr="00E13D93" w:rsidRDefault="000F024E" w:rsidP="00C5786C">
            <w:pPr>
              <w:ind w:left="-170"/>
              <w:jc w:val="center"/>
            </w:pPr>
          </w:p>
        </w:tc>
        <w:tc>
          <w:tcPr>
            <w:tcW w:w="1276" w:type="dxa"/>
            <w:tcBorders>
              <w:top w:val="nil"/>
              <w:left w:val="nil"/>
              <w:bottom w:val="nil"/>
              <w:right w:val="nil"/>
            </w:tcBorders>
            <w:vAlign w:val="bottom"/>
          </w:tcPr>
          <w:p w:rsidR="000F024E" w:rsidRPr="00E13D93" w:rsidRDefault="000F024E" w:rsidP="00C5786C">
            <w:pPr>
              <w:ind w:left="-170"/>
              <w:jc w:val="center"/>
            </w:pPr>
          </w:p>
        </w:tc>
        <w:tc>
          <w:tcPr>
            <w:tcW w:w="4989" w:type="dxa"/>
            <w:tcBorders>
              <w:top w:val="nil"/>
              <w:left w:val="nil"/>
              <w:bottom w:val="single" w:sz="4" w:space="0" w:color="auto"/>
              <w:right w:val="nil"/>
            </w:tcBorders>
            <w:vAlign w:val="bottom"/>
          </w:tcPr>
          <w:p w:rsidR="000F024E" w:rsidRPr="00E13D93" w:rsidRDefault="000F024E" w:rsidP="00C5786C">
            <w:pPr>
              <w:ind w:left="-170"/>
              <w:jc w:val="center"/>
            </w:pPr>
          </w:p>
        </w:tc>
      </w:tr>
      <w:tr w:rsidR="000F024E" w:rsidRPr="00E13D93" w:rsidTr="00C5786C">
        <w:trPr>
          <w:cantSplit/>
        </w:trPr>
        <w:tc>
          <w:tcPr>
            <w:tcW w:w="2835" w:type="dxa"/>
            <w:tcBorders>
              <w:top w:val="nil"/>
              <w:left w:val="nil"/>
              <w:bottom w:val="nil"/>
              <w:right w:val="nil"/>
            </w:tcBorders>
          </w:tcPr>
          <w:p w:rsidR="000F024E" w:rsidRPr="00E13D93" w:rsidRDefault="000F024E" w:rsidP="00C5786C">
            <w:pPr>
              <w:ind w:left="-170"/>
              <w:jc w:val="center"/>
            </w:pPr>
            <w:r w:rsidRPr="00E13D93">
              <w:t>(подпись)</w:t>
            </w:r>
          </w:p>
        </w:tc>
        <w:tc>
          <w:tcPr>
            <w:tcW w:w="1276" w:type="dxa"/>
            <w:tcBorders>
              <w:top w:val="nil"/>
              <w:left w:val="nil"/>
              <w:bottom w:val="nil"/>
              <w:right w:val="nil"/>
            </w:tcBorders>
          </w:tcPr>
          <w:p w:rsidR="000F024E" w:rsidRPr="00E13D93" w:rsidRDefault="000F024E" w:rsidP="00C5786C">
            <w:pPr>
              <w:ind w:left="-170"/>
              <w:jc w:val="center"/>
            </w:pPr>
          </w:p>
        </w:tc>
        <w:tc>
          <w:tcPr>
            <w:tcW w:w="4989" w:type="dxa"/>
            <w:tcBorders>
              <w:top w:val="nil"/>
              <w:left w:val="nil"/>
              <w:bottom w:val="nil"/>
              <w:right w:val="nil"/>
            </w:tcBorders>
          </w:tcPr>
          <w:p w:rsidR="000F024E" w:rsidRPr="00E13D93" w:rsidRDefault="000F024E" w:rsidP="00C5786C">
            <w:pPr>
              <w:ind w:left="-170"/>
              <w:jc w:val="center"/>
            </w:pPr>
            <w:r w:rsidRPr="00E13D93">
              <w:t>(Ф.И.О.)</w:t>
            </w:r>
          </w:p>
        </w:tc>
      </w:tr>
    </w:tbl>
    <w:p w:rsidR="000F024E" w:rsidRPr="00E13D93" w:rsidRDefault="000F024E" w:rsidP="000F024E"/>
    <w:tbl>
      <w:tblPr>
        <w:tblW w:w="0" w:type="auto"/>
        <w:tblInd w:w="595" w:type="dxa"/>
        <w:tblLayout w:type="fixed"/>
        <w:tblCellMar>
          <w:left w:w="28" w:type="dxa"/>
          <w:right w:w="28" w:type="dxa"/>
        </w:tblCellMar>
        <w:tblLook w:val="0000"/>
      </w:tblPr>
      <w:tblGrid>
        <w:gridCol w:w="2835"/>
        <w:gridCol w:w="1276"/>
        <w:gridCol w:w="4989"/>
      </w:tblGrid>
      <w:tr w:rsidR="000F024E" w:rsidRPr="00E13D93" w:rsidTr="00C5786C">
        <w:trPr>
          <w:cantSplit/>
        </w:trPr>
        <w:tc>
          <w:tcPr>
            <w:tcW w:w="2835" w:type="dxa"/>
            <w:tcBorders>
              <w:top w:val="nil"/>
              <w:left w:val="nil"/>
              <w:bottom w:val="single" w:sz="4" w:space="0" w:color="auto"/>
              <w:right w:val="nil"/>
            </w:tcBorders>
            <w:vAlign w:val="bottom"/>
          </w:tcPr>
          <w:p w:rsidR="000F024E" w:rsidRPr="00E13D93" w:rsidRDefault="000F024E" w:rsidP="00C5786C">
            <w:pPr>
              <w:ind w:left="-170"/>
              <w:jc w:val="center"/>
            </w:pPr>
          </w:p>
        </w:tc>
        <w:tc>
          <w:tcPr>
            <w:tcW w:w="1276" w:type="dxa"/>
            <w:tcBorders>
              <w:top w:val="nil"/>
              <w:left w:val="nil"/>
              <w:bottom w:val="nil"/>
              <w:right w:val="nil"/>
            </w:tcBorders>
            <w:vAlign w:val="bottom"/>
          </w:tcPr>
          <w:p w:rsidR="000F024E" w:rsidRPr="00E13D93" w:rsidRDefault="000F024E" w:rsidP="00C5786C">
            <w:pPr>
              <w:ind w:left="-170"/>
              <w:jc w:val="center"/>
            </w:pPr>
          </w:p>
        </w:tc>
        <w:tc>
          <w:tcPr>
            <w:tcW w:w="4989" w:type="dxa"/>
            <w:tcBorders>
              <w:top w:val="nil"/>
              <w:left w:val="nil"/>
              <w:bottom w:val="single" w:sz="4" w:space="0" w:color="auto"/>
              <w:right w:val="nil"/>
            </w:tcBorders>
            <w:vAlign w:val="bottom"/>
          </w:tcPr>
          <w:p w:rsidR="000F024E" w:rsidRPr="00E13D93" w:rsidRDefault="000F024E" w:rsidP="00C5786C">
            <w:pPr>
              <w:ind w:left="-170"/>
              <w:jc w:val="center"/>
            </w:pPr>
          </w:p>
        </w:tc>
      </w:tr>
      <w:tr w:rsidR="000F024E" w:rsidRPr="00E13D93" w:rsidTr="00C5786C">
        <w:trPr>
          <w:cantSplit/>
        </w:trPr>
        <w:tc>
          <w:tcPr>
            <w:tcW w:w="2835" w:type="dxa"/>
            <w:tcBorders>
              <w:top w:val="nil"/>
              <w:left w:val="nil"/>
              <w:bottom w:val="nil"/>
              <w:right w:val="nil"/>
            </w:tcBorders>
          </w:tcPr>
          <w:p w:rsidR="000F024E" w:rsidRPr="00E13D93" w:rsidRDefault="000F024E" w:rsidP="00C5786C">
            <w:pPr>
              <w:ind w:left="-170"/>
              <w:jc w:val="center"/>
            </w:pPr>
            <w:r w:rsidRPr="00E13D93">
              <w:t>(подпись)</w:t>
            </w:r>
          </w:p>
        </w:tc>
        <w:tc>
          <w:tcPr>
            <w:tcW w:w="1276" w:type="dxa"/>
            <w:tcBorders>
              <w:top w:val="nil"/>
              <w:left w:val="nil"/>
              <w:bottom w:val="nil"/>
              <w:right w:val="nil"/>
            </w:tcBorders>
          </w:tcPr>
          <w:p w:rsidR="000F024E" w:rsidRPr="00E13D93" w:rsidRDefault="000F024E" w:rsidP="00C5786C">
            <w:pPr>
              <w:ind w:left="-170"/>
              <w:jc w:val="center"/>
            </w:pPr>
          </w:p>
        </w:tc>
        <w:tc>
          <w:tcPr>
            <w:tcW w:w="4989" w:type="dxa"/>
            <w:tcBorders>
              <w:top w:val="nil"/>
              <w:left w:val="nil"/>
              <w:bottom w:val="nil"/>
              <w:right w:val="nil"/>
            </w:tcBorders>
          </w:tcPr>
          <w:p w:rsidR="000F024E" w:rsidRPr="00E13D93" w:rsidRDefault="000F024E" w:rsidP="00C5786C">
            <w:pPr>
              <w:ind w:left="-170"/>
              <w:jc w:val="center"/>
            </w:pPr>
            <w:r w:rsidRPr="00E13D93">
              <w:t>(Ф.И.О.)</w:t>
            </w:r>
          </w:p>
        </w:tc>
      </w:tr>
    </w:tbl>
    <w:p w:rsidR="000F024E" w:rsidRPr="00E13D93" w:rsidRDefault="000F024E" w:rsidP="000F024E"/>
    <w:p w:rsidR="000F024E" w:rsidRPr="00E13D93" w:rsidRDefault="000F024E" w:rsidP="000F024E">
      <w:pPr>
        <w:spacing w:after="120"/>
        <w:ind w:left="5727"/>
      </w:pPr>
      <w:r w:rsidRPr="00E13D93">
        <w:t>Приложение № 2</w:t>
      </w:r>
      <w:r w:rsidRPr="00E13D93">
        <w:b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г. № 47</w:t>
      </w:r>
    </w:p>
    <w:p w:rsidR="000F024E" w:rsidRPr="00E13D93" w:rsidRDefault="000F024E" w:rsidP="000F024E">
      <w:pPr>
        <w:jc w:val="right"/>
        <w:rPr>
          <w:bCs/>
        </w:rPr>
      </w:pPr>
      <w:r w:rsidRPr="00E13D93">
        <w:rPr>
          <w:bCs/>
        </w:rPr>
        <w:t xml:space="preserve"> (форма)</w:t>
      </w:r>
    </w:p>
    <w:p w:rsidR="000F024E" w:rsidRPr="00E13D93" w:rsidRDefault="000F024E" w:rsidP="000F024E">
      <w:pPr>
        <w:spacing w:before="180"/>
        <w:jc w:val="center"/>
        <w:rPr>
          <w:b/>
          <w:bCs/>
        </w:rPr>
      </w:pPr>
      <w:r w:rsidRPr="00E13D93">
        <w:rPr>
          <w:b/>
          <w:bCs/>
        </w:rPr>
        <w:t>АКТ</w:t>
      </w:r>
    </w:p>
    <w:p w:rsidR="000F024E" w:rsidRPr="00E13D93" w:rsidRDefault="000F024E" w:rsidP="000F024E">
      <w:pPr>
        <w:spacing w:after="240"/>
        <w:jc w:val="center"/>
      </w:pPr>
      <w:r w:rsidRPr="00E13D93">
        <w:t>обследования помещения (многоквартирного дома)</w:t>
      </w:r>
    </w:p>
    <w:tbl>
      <w:tblPr>
        <w:tblW w:w="10263" w:type="dxa"/>
        <w:tblLayout w:type="fixed"/>
        <w:tblCellMar>
          <w:left w:w="28" w:type="dxa"/>
          <w:right w:w="28" w:type="dxa"/>
        </w:tblCellMar>
        <w:tblLook w:val="0000"/>
      </w:tblPr>
      <w:tblGrid>
        <w:gridCol w:w="369"/>
        <w:gridCol w:w="3742"/>
        <w:gridCol w:w="1985"/>
        <w:gridCol w:w="4167"/>
      </w:tblGrid>
      <w:tr w:rsidR="000F024E" w:rsidRPr="00E13D93" w:rsidTr="00C5786C">
        <w:trPr>
          <w:cantSplit/>
        </w:trPr>
        <w:tc>
          <w:tcPr>
            <w:tcW w:w="369" w:type="dxa"/>
            <w:tcBorders>
              <w:top w:val="nil"/>
              <w:left w:val="nil"/>
              <w:bottom w:val="nil"/>
              <w:right w:val="nil"/>
            </w:tcBorders>
            <w:vAlign w:val="bottom"/>
          </w:tcPr>
          <w:p w:rsidR="000F024E" w:rsidRPr="00E13D93" w:rsidRDefault="000F024E" w:rsidP="00C5786C">
            <w:r w:rsidRPr="00E13D93">
              <w:t>№</w:t>
            </w:r>
          </w:p>
        </w:tc>
        <w:tc>
          <w:tcPr>
            <w:tcW w:w="3742" w:type="dxa"/>
            <w:tcBorders>
              <w:top w:val="nil"/>
              <w:left w:val="nil"/>
              <w:bottom w:val="single" w:sz="4" w:space="0" w:color="auto"/>
              <w:right w:val="nil"/>
            </w:tcBorders>
            <w:vAlign w:val="bottom"/>
          </w:tcPr>
          <w:p w:rsidR="000F024E" w:rsidRPr="00E13D93" w:rsidRDefault="000F024E" w:rsidP="00C5786C">
            <w:pPr>
              <w:jc w:val="center"/>
            </w:pPr>
          </w:p>
        </w:tc>
        <w:tc>
          <w:tcPr>
            <w:tcW w:w="1985" w:type="dxa"/>
            <w:tcBorders>
              <w:top w:val="nil"/>
              <w:left w:val="nil"/>
              <w:bottom w:val="nil"/>
              <w:right w:val="nil"/>
            </w:tcBorders>
            <w:vAlign w:val="bottom"/>
          </w:tcPr>
          <w:p w:rsidR="000F024E" w:rsidRPr="00E13D93" w:rsidRDefault="000F024E" w:rsidP="00C5786C">
            <w:pPr>
              <w:jc w:val="center"/>
            </w:pPr>
          </w:p>
        </w:tc>
        <w:tc>
          <w:tcPr>
            <w:tcW w:w="4167" w:type="dxa"/>
            <w:tcBorders>
              <w:top w:val="nil"/>
              <w:left w:val="nil"/>
              <w:bottom w:val="single" w:sz="4" w:space="0" w:color="auto"/>
              <w:right w:val="nil"/>
            </w:tcBorders>
            <w:vAlign w:val="bottom"/>
          </w:tcPr>
          <w:p w:rsidR="000F024E" w:rsidRPr="00E13D93" w:rsidRDefault="000F024E" w:rsidP="00C5786C">
            <w:pPr>
              <w:jc w:val="center"/>
            </w:pPr>
          </w:p>
        </w:tc>
      </w:tr>
      <w:tr w:rsidR="000F024E" w:rsidRPr="00E13D93" w:rsidTr="00C5786C">
        <w:trPr>
          <w:cantSplit/>
        </w:trPr>
        <w:tc>
          <w:tcPr>
            <w:tcW w:w="369" w:type="dxa"/>
            <w:tcBorders>
              <w:top w:val="nil"/>
              <w:left w:val="nil"/>
              <w:bottom w:val="nil"/>
              <w:right w:val="nil"/>
            </w:tcBorders>
          </w:tcPr>
          <w:p w:rsidR="000F024E" w:rsidRPr="00E13D93" w:rsidRDefault="000F024E" w:rsidP="00C5786C"/>
        </w:tc>
        <w:tc>
          <w:tcPr>
            <w:tcW w:w="3742" w:type="dxa"/>
            <w:tcBorders>
              <w:top w:val="nil"/>
              <w:left w:val="nil"/>
              <w:bottom w:val="nil"/>
              <w:right w:val="nil"/>
            </w:tcBorders>
          </w:tcPr>
          <w:p w:rsidR="000F024E" w:rsidRPr="00E13D93" w:rsidRDefault="000F024E" w:rsidP="00C5786C">
            <w:pPr>
              <w:jc w:val="center"/>
            </w:pPr>
          </w:p>
        </w:tc>
        <w:tc>
          <w:tcPr>
            <w:tcW w:w="1985" w:type="dxa"/>
            <w:tcBorders>
              <w:top w:val="nil"/>
              <w:left w:val="nil"/>
              <w:bottom w:val="nil"/>
              <w:right w:val="nil"/>
            </w:tcBorders>
          </w:tcPr>
          <w:p w:rsidR="000F024E" w:rsidRPr="00E13D93" w:rsidRDefault="000F024E" w:rsidP="00C5786C">
            <w:pPr>
              <w:jc w:val="center"/>
            </w:pPr>
          </w:p>
        </w:tc>
        <w:tc>
          <w:tcPr>
            <w:tcW w:w="4167" w:type="dxa"/>
            <w:tcBorders>
              <w:top w:val="nil"/>
              <w:left w:val="nil"/>
              <w:bottom w:val="nil"/>
              <w:right w:val="nil"/>
            </w:tcBorders>
          </w:tcPr>
          <w:p w:rsidR="000F024E" w:rsidRPr="00E13D93" w:rsidRDefault="000F024E" w:rsidP="00C5786C">
            <w:pPr>
              <w:jc w:val="center"/>
            </w:pPr>
            <w:r w:rsidRPr="00E13D93">
              <w:t>(дата)</w:t>
            </w:r>
          </w:p>
        </w:tc>
      </w:tr>
    </w:tbl>
    <w:p w:rsidR="000F024E" w:rsidRPr="00E13D93" w:rsidRDefault="000F024E" w:rsidP="000F024E">
      <w:pPr>
        <w:spacing w:before="240"/>
      </w:pPr>
    </w:p>
    <w:p w:rsidR="000F024E" w:rsidRPr="00E13D93" w:rsidRDefault="000F024E" w:rsidP="000F024E">
      <w:pPr>
        <w:pBdr>
          <w:top w:val="single" w:sz="4" w:space="1" w:color="auto"/>
        </w:pBdr>
        <w:jc w:val="center"/>
      </w:pPr>
      <w:r w:rsidRPr="00E13D93">
        <w:t>(месторасположение помещения (многоквартирного дома), в том числе наименования населенного пункта и улицы, номера дома и квартиры)</w:t>
      </w:r>
    </w:p>
    <w:p w:rsidR="000F024E" w:rsidRPr="00E13D93" w:rsidRDefault="000F024E" w:rsidP="000F024E">
      <w:pPr>
        <w:spacing w:before="240"/>
      </w:pPr>
      <w:r w:rsidRPr="00E13D93">
        <w:t xml:space="preserve">Межведомственная комиссия, назначенная  </w:t>
      </w:r>
    </w:p>
    <w:p w:rsidR="000F024E" w:rsidRPr="00E13D93" w:rsidRDefault="000F024E" w:rsidP="000F024E">
      <w:pPr>
        <w:pBdr>
          <w:top w:val="single" w:sz="4" w:space="1" w:color="auto"/>
        </w:pBdr>
        <w:ind w:left="5103"/>
        <w:jc w:val="center"/>
      </w:pPr>
      <w:r w:rsidRPr="00E13D93">
        <w:t xml:space="preserve">(кем назначена, наименование федерального органа </w:t>
      </w:r>
    </w:p>
    <w:p w:rsidR="000F024E" w:rsidRPr="00E13D93" w:rsidRDefault="000F024E" w:rsidP="000F024E">
      <w:pPr>
        <w:tabs>
          <w:tab w:val="right" w:pos="10205"/>
        </w:tabs>
      </w:pPr>
      <w:r w:rsidRPr="00E13D93">
        <w:tab/>
        <w:t>,</w:t>
      </w:r>
    </w:p>
    <w:p w:rsidR="000F024E" w:rsidRPr="00E13D93" w:rsidRDefault="000F024E" w:rsidP="000F024E">
      <w:pPr>
        <w:pBdr>
          <w:top w:val="single" w:sz="4" w:space="1" w:color="auto"/>
        </w:pBdr>
        <w:ind w:right="113"/>
        <w:jc w:val="center"/>
      </w:pPr>
      <w:r w:rsidRPr="00E13D93">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024E" w:rsidRPr="00E13D93" w:rsidRDefault="000F024E" w:rsidP="000F024E">
      <w:r w:rsidRPr="00E13D93">
        <w:t xml:space="preserve">в составе председателя  </w:t>
      </w:r>
    </w:p>
    <w:p w:rsidR="000F024E" w:rsidRPr="00E13D93" w:rsidRDefault="000F024E" w:rsidP="000F024E">
      <w:pPr>
        <w:pBdr>
          <w:top w:val="single" w:sz="4" w:space="1" w:color="auto"/>
        </w:pBdr>
        <w:ind w:left="2460"/>
        <w:jc w:val="center"/>
      </w:pPr>
      <w:r w:rsidRPr="00E13D93">
        <w:t>(Ф.И.О., занимаемая должность и место работы)</w:t>
      </w:r>
    </w:p>
    <w:p w:rsidR="000F024E" w:rsidRPr="00E13D93" w:rsidRDefault="000F024E" w:rsidP="000F024E">
      <w:r w:rsidRPr="00E13D93">
        <w:t xml:space="preserve">и членов комиссии  </w:t>
      </w:r>
    </w:p>
    <w:p w:rsidR="000F024E" w:rsidRPr="00E13D93" w:rsidRDefault="000F024E" w:rsidP="000F024E">
      <w:pPr>
        <w:pBdr>
          <w:top w:val="single" w:sz="4" w:space="1" w:color="auto"/>
        </w:pBdr>
        <w:ind w:left="2069"/>
        <w:jc w:val="center"/>
      </w:pPr>
      <w:r w:rsidRPr="00E13D93">
        <w:t>(Ф.И.О., занимаемая должность и место работы)</w:t>
      </w:r>
    </w:p>
    <w:p w:rsidR="000F024E" w:rsidRPr="00E13D93" w:rsidRDefault="000F024E" w:rsidP="000F024E">
      <w:r w:rsidRPr="00E13D93">
        <w:t xml:space="preserve">при участии приглашенных экспертов  </w:t>
      </w:r>
    </w:p>
    <w:p w:rsidR="000F024E" w:rsidRPr="00E13D93" w:rsidRDefault="000F024E" w:rsidP="000F024E">
      <w:pPr>
        <w:pBdr>
          <w:top w:val="single" w:sz="4" w:space="1" w:color="auto"/>
        </w:pBdr>
        <w:ind w:left="4054"/>
        <w:jc w:val="center"/>
      </w:pPr>
      <w:r w:rsidRPr="00E13D93">
        <w:t>(Ф.И.О., занимаемая должность и место работы)</w:t>
      </w: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5A2F42">
      <w:r w:rsidRPr="00E13D93">
        <w:t xml:space="preserve">и приглашенного собственника помещения или уполномоченного им лица  </w:t>
      </w:r>
    </w:p>
    <w:p w:rsidR="000F024E" w:rsidRPr="00E13D93" w:rsidRDefault="000F024E" w:rsidP="000F024E"/>
    <w:p w:rsidR="000F024E" w:rsidRPr="00E13D93" w:rsidRDefault="000F024E" w:rsidP="000F024E">
      <w:pPr>
        <w:pBdr>
          <w:top w:val="single" w:sz="4" w:space="1" w:color="auto"/>
        </w:pBdr>
        <w:jc w:val="center"/>
      </w:pPr>
      <w:r w:rsidRPr="00E13D93">
        <w:t>(Ф.И.О., занимаемая должность и место работы)</w:t>
      </w: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r w:rsidRPr="00E13D93">
        <w:t>произвела обследование помещения (многоквартирного дома) по заявлению</w:t>
      </w:r>
      <w:r w:rsidRPr="00E13D93">
        <w:br/>
      </w:r>
    </w:p>
    <w:p w:rsidR="000F024E" w:rsidRPr="00E13D93" w:rsidRDefault="000F024E" w:rsidP="000F024E">
      <w:pPr>
        <w:pBdr>
          <w:top w:val="single" w:sz="4" w:space="1" w:color="auto"/>
        </w:pBdr>
        <w:jc w:val="center"/>
      </w:pPr>
      <w:r w:rsidRPr="00E13D93">
        <w:t xml:space="preserve">(реквизиты заявителя: Ф.И.О. и адрес – </w:t>
      </w:r>
    </w:p>
    <w:p w:rsidR="000F024E" w:rsidRPr="00E13D93" w:rsidRDefault="000F024E" w:rsidP="000F024E"/>
    <w:p w:rsidR="000F024E" w:rsidRPr="00E13D93" w:rsidRDefault="000F024E" w:rsidP="000F024E">
      <w:pPr>
        <w:pBdr>
          <w:top w:val="single" w:sz="4" w:space="1" w:color="auto"/>
        </w:pBdr>
        <w:jc w:val="center"/>
      </w:pPr>
      <w:r w:rsidRPr="00E13D93">
        <w:t>для физического лица, наименование организации и занимаемая должность – для юридического лица)</w:t>
      </w:r>
    </w:p>
    <w:p w:rsidR="000F024E" w:rsidRPr="00E13D93" w:rsidRDefault="000F024E" w:rsidP="000F024E">
      <w:r w:rsidRPr="00E13D93">
        <w:t>и составила настоящий акт обследования помещения (многоквартирного дома)</w:t>
      </w:r>
      <w:r w:rsidRPr="00E13D93">
        <w:br/>
      </w:r>
    </w:p>
    <w:p w:rsidR="000F024E" w:rsidRPr="00E13D93" w:rsidRDefault="000F024E" w:rsidP="000F024E">
      <w:pPr>
        <w:pBdr>
          <w:top w:val="single" w:sz="4" w:space="1" w:color="auto"/>
        </w:pBdr>
        <w:jc w:val="center"/>
      </w:pPr>
      <w:r w:rsidRPr="00E13D93">
        <w:t>(адрес, принадлежность помещения,</w:t>
      </w:r>
    </w:p>
    <w:p w:rsidR="000F024E" w:rsidRPr="00E13D93" w:rsidRDefault="000F024E" w:rsidP="000F024E">
      <w:pPr>
        <w:tabs>
          <w:tab w:val="right" w:pos="10205"/>
        </w:tabs>
      </w:pPr>
      <w:r w:rsidRPr="00E13D93">
        <w:tab/>
        <w:t>.</w:t>
      </w:r>
    </w:p>
    <w:p w:rsidR="000F024E" w:rsidRPr="00E13D93" w:rsidRDefault="000F024E" w:rsidP="000F024E">
      <w:pPr>
        <w:pBdr>
          <w:top w:val="single" w:sz="4" w:space="1" w:color="auto"/>
        </w:pBdr>
        <w:ind w:right="113"/>
        <w:jc w:val="center"/>
      </w:pPr>
      <w:r w:rsidRPr="00E13D93">
        <w:t>кадастровый номер, год ввода в эксплуатацию)</w:t>
      </w:r>
    </w:p>
    <w:p w:rsidR="000F024E" w:rsidRPr="00E13D93" w:rsidRDefault="000F024E" w:rsidP="000F024E">
      <w:pPr>
        <w:spacing w:before="180"/>
      </w:pPr>
      <w:r w:rsidRPr="00E13D93">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E13D93">
        <w:br/>
      </w:r>
    </w:p>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Pr>
        <w:keepNext/>
      </w:pPr>
    </w:p>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Pr>
        <w:tabs>
          <w:tab w:val="right" w:pos="10205"/>
        </w:tabs>
      </w:pPr>
      <w:r w:rsidRPr="00E13D93">
        <w:tab/>
        <w:t>.</w:t>
      </w:r>
    </w:p>
    <w:p w:rsidR="000F024E" w:rsidRPr="00E13D93" w:rsidRDefault="000F024E" w:rsidP="000F024E">
      <w:pPr>
        <w:pBdr>
          <w:top w:val="single" w:sz="4" w:space="1" w:color="auto"/>
        </w:pBdr>
        <w:ind w:right="113"/>
      </w:pPr>
    </w:p>
    <w:p w:rsidR="000F024E" w:rsidRPr="00E13D93" w:rsidRDefault="000F024E" w:rsidP="000F024E">
      <w:pPr>
        <w:spacing w:before="240"/>
      </w:pPr>
      <w:r w:rsidRPr="00E13D93">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F024E" w:rsidRPr="00E13D93" w:rsidRDefault="000F024E" w:rsidP="000F024E">
      <w:pPr>
        <w:pBdr>
          <w:top w:val="single" w:sz="4" w:space="1" w:color="auto"/>
        </w:pBdr>
        <w:ind w:left="5812"/>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Pr>
        <w:tabs>
          <w:tab w:val="right" w:pos="10205"/>
        </w:tabs>
      </w:pPr>
      <w:r w:rsidRPr="00E13D93">
        <w:tab/>
        <w:t>.</w:t>
      </w:r>
    </w:p>
    <w:p w:rsidR="000F024E" w:rsidRPr="00E13D93" w:rsidRDefault="000F024E" w:rsidP="000F024E">
      <w:pPr>
        <w:pBdr>
          <w:top w:val="single" w:sz="4" w:space="1" w:color="auto"/>
        </w:pBdr>
        <w:ind w:right="113"/>
      </w:pPr>
    </w:p>
    <w:p w:rsidR="000F024E" w:rsidRPr="00E13D93" w:rsidRDefault="000F024E" w:rsidP="000F024E">
      <w:r w:rsidRPr="00E13D93">
        <w:t xml:space="preserve">Оценка результатов проведенного инструментального контроля и других видов контроля и исследований  </w:t>
      </w:r>
    </w:p>
    <w:p w:rsidR="000F024E" w:rsidRPr="00E13D93" w:rsidRDefault="000F024E" w:rsidP="000F024E">
      <w:pPr>
        <w:pBdr>
          <w:top w:val="single" w:sz="4" w:space="1" w:color="auto"/>
        </w:pBdr>
        <w:ind w:left="1531"/>
        <w:jc w:val="center"/>
      </w:pPr>
      <w:r w:rsidRPr="00E13D93">
        <w:t>(кем проведен контроль (испытание), по каким показателям, какие фактические значения получены)</w:t>
      </w:r>
    </w:p>
    <w:p w:rsidR="000F024E" w:rsidRPr="00E13D93" w:rsidRDefault="000F024E" w:rsidP="000F024E">
      <w:pPr>
        <w:tabs>
          <w:tab w:val="right" w:pos="10205"/>
        </w:tabs>
      </w:pPr>
      <w:r w:rsidRPr="00E13D93">
        <w:tab/>
        <w:t>.</w:t>
      </w:r>
    </w:p>
    <w:p w:rsidR="000F024E" w:rsidRPr="00E13D93" w:rsidRDefault="000F024E" w:rsidP="000F024E">
      <w:pPr>
        <w:pBdr>
          <w:top w:val="single" w:sz="4" w:space="1" w:color="auto"/>
        </w:pBdr>
        <w:ind w:right="113"/>
      </w:pPr>
    </w:p>
    <w:p w:rsidR="000F024E" w:rsidRPr="00E13D93" w:rsidRDefault="000F024E" w:rsidP="000F024E">
      <w:r w:rsidRPr="00E13D93">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F024E" w:rsidRPr="00E13D93" w:rsidRDefault="000F024E" w:rsidP="000F024E">
      <w:pPr>
        <w:pBdr>
          <w:top w:val="single" w:sz="4" w:space="1" w:color="auto"/>
        </w:pBdr>
        <w:ind w:left="1370"/>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Pr>
        <w:tabs>
          <w:tab w:val="right" w:pos="10205"/>
        </w:tabs>
      </w:pPr>
      <w:r w:rsidRPr="00E13D93">
        <w:tab/>
        <w:t>.</w:t>
      </w:r>
    </w:p>
    <w:p w:rsidR="000F024E" w:rsidRPr="00E13D93" w:rsidRDefault="000F024E" w:rsidP="000F024E">
      <w:pPr>
        <w:pBdr>
          <w:top w:val="single" w:sz="4" w:space="1" w:color="auto"/>
        </w:pBdr>
        <w:ind w:right="113"/>
      </w:pPr>
    </w:p>
    <w:p w:rsidR="000F024E" w:rsidRPr="00E13D93" w:rsidRDefault="000F024E" w:rsidP="000F024E">
      <w:r w:rsidRPr="00E13D93">
        <w:t>Заключение межведомственной комиссии по результатам обследования помещения</w:t>
      </w:r>
      <w:r w:rsidRPr="00E13D93">
        <w:br/>
      </w: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 w:rsidR="000F024E" w:rsidRPr="00E13D93" w:rsidRDefault="000F024E" w:rsidP="000F024E">
      <w:pPr>
        <w:pBdr>
          <w:top w:val="single" w:sz="4" w:space="1" w:color="auto"/>
        </w:pBdr>
      </w:pPr>
    </w:p>
    <w:p w:rsidR="000F024E" w:rsidRPr="00E13D93" w:rsidRDefault="000F024E" w:rsidP="000F024E">
      <w:pPr>
        <w:tabs>
          <w:tab w:val="right" w:pos="10205"/>
        </w:tabs>
      </w:pPr>
      <w:r w:rsidRPr="00E13D93">
        <w:tab/>
        <w:t>.</w:t>
      </w:r>
    </w:p>
    <w:p w:rsidR="000F024E" w:rsidRPr="00E13D93" w:rsidRDefault="000F024E" w:rsidP="000F024E">
      <w:pPr>
        <w:pBdr>
          <w:top w:val="single" w:sz="4" w:space="1" w:color="auto"/>
        </w:pBdr>
        <w:ind w:right="113"/>
      </w:pPr>
    </w:p>
    <w:p w:rsidR="000F024E" w:rsidRPr="00E13D93" w:rsidRDefault="000F024E" w:rsidP="000F024E">
      <w:pPr>
        <w:spacing w:before="120"/>
      </w:pPr>
      <w:r w:rsidRPr="00E13D93">
        <w:t>Приложение к акту:</w:t>
      </w:r>
    </w:p>
    <w:p w:rsidR="000F024E" w:rsidRPr="00E13D93" w:rsidRDefault="000F024E" w:rsidP="000F024E">
      <w:r w:rsidRPr="00E13D93">
        <w:t>а) результаты инструментального контроля;</w:t>
      </w:r>
    </w:p>
    <w:p w:rsidR="000F024E" w:rsidRPr="00E13D93" w:rsidRDefault="000F024E" w:rsidP="000F024E">
      <w:r w:rsidRPr="00E13D93">
        <w:t>б) результаты лабораторных испытаний;</w:t>
      </w:r>
    </w:p>
    <w:p w:rsidR="000F024E" w:rsidRPr="00E13D93" w:rsidRDefault="000F024E" w:rsidP="000F024E">
      <w:r w:rsidRPr="00E13D93">
        <w:t>в) результаты исследований;</w:t>
      </w:r>
    </w:p>
    <w:p w:rsidR="000F024E" w:rsidRPr="00E13D93" w:rsidRDefault="000F024E" w:rsidP="000F024E">
      <w:r w:rsidRPr="00E13D93">
        <w:t>г) заключения экспертов специализированных организаций;</w:t>
      </w:r>
    </w:p>
    <w:p w:rsidR="000F024E" w:rsidRPr="00E13D93" w:rsidRDefault="000F024E" w:rsidP="000F024E">
      <w:pPr>
        <w:spacing w:after="480"/>
      </w:pPr>
      <w:r w:rsidRPr="00E13D93">
        <w:t>д) другие материалы по решению межведомственной комиссии.</w:t>
      </w:r>
    </w:p>
    <w:p w:rsidR="000F024E" w:rsidRPr="00E13D93" w:rsidRDefault="000F024E" w:rsidP="000F024E">
      <w:r w:rsidRPr="00E13D93">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024E" w:rsidRPr="00E13D93" w:rsidTr="00C5786C">
        <w:trPr>
          <w:cantSplit/>
        </w:trPr>
        <w:tc>
          <w:tcPr>
            <w:tcW w:w="2835" w:type="dxa"/>
            <w:tcBorders>
              <w:top w:val="nil"/>
              <w:left w:val="nil"/>
              <w:bottom w:val="single" w:sz="4" w:space="0" w:color="auto"/>
              <w:right w:val="nil"/>
            </w:tcBorders>
            <w:vAlign w:val="bottom"/>
          </w:tcPr>
          <w:p w:rsidR="000F024E" w:rsidRPr="00E13D93" w:rsidRDefault="000F024E" w:rsidP="00C5786C">
            <w:pPr>
              <w:ind w:left="-170"/>
              <w:jc w:val="center"/>
            </w:pPr>
          </w:p>
        </w:tc>
        <w:tc>
          <w:tcPr>
            <w:tcW w:w="1276" w:type="dxa"/>
            <w:tcBorders>
              <w:top w:val="nil"/>
              <w:left w:val="nil"/>
              <w:bottom w:val="nil"/>
              <w:right w:val="nil"/>
            </w:tcBorders>
            <w:vAlign w:val="bottom"/>
          </w:tcPr>
          <w:p w:rsidR="000F024E" w:rsidRPr="00E13D93" w:rsidRDefault="000F024E" w:rsidP="00C5786C">
            <w:pPr>
              <w:ind w:left="-170"/>
              <w:jc w:val="center"/>
            </w:pPr>
          </w:p>
        </w:tc>
        <w:tc>
          <w:tcPr>
            <w:tcW w:w="4989" w:type="dxa"/>
            <w:tcBorders>
              <w:top w:val="nil"/>
              <w:left w:val="nil"/>
              <w:bottom w:val="single" w:sz="4" w:space="0" w:color="auto"/>
              <w:right w:val="nil"/>
            </w:tcBorders>
            <w:vAlign w:val="bottom"/>
          </w:tcPr>
          <w:p w:rsidR="000F024E" w:rsidRPr="00E13D93" w:rsidRDefault="000F024E" w:rsidP="00C5786C">
            <w:pPr>
              <w:ind w:left="-170"/>
              <w:jc w:val="center"/>
            </w:pPr>
          </w:p>
        </w:tc>
      </w:tr>
      <w:tr w:rsidR="000F024E" w:rsidRPr="00E13D93" w:rsidTr="00C5786C">
        <w:trPr>
          <w:cantSplit/>
        </w:trPr>
        <w:tc>
          <w:tcPr>
            <w:tcW w:w="2835" w:type="dxa"/>
            <w:tcBorders>
              <w:top w:val="nil"/>
              <w:left w:val="nil"/>
              <w:bottom w:val="nil"/>
              <w:right w:val="nil"/>
            </w:tcBorders>
          </w:tcPr>
          <w:p w:rsidR="000F024E" w:rsidRPr="00E13D93" w:rsidRDefault="000F024E" w:rsidP="00C5786C">
            <w:pPr>
              <w:ind w:left="-170"/>
              <w:jc w:val="center"/>
            </w:pPr>
            <w:r w:rsidRPr="00E13D93">
              <w:t>(подпись)</w:t>
            </w:r>
          </w:p>
        </w:tc>
        <w:tc>
          <w:tcPr>
            <w:tcW w:w="1276" w:type="dxa"/>
            <w:tcBorders>
              <w:top w:val="nil"/>
              <w:left w:val="nil"/>
              <w:bottom w:val="nil"/>
              <w:right w:val="nil"/>
            </w:tcBorders>
          </w:tcPr>
          <w:p w:rsidR="000F024E" w:rsidRPr="00E13D93" w:rsidRDefault="000F024E" w:rsidP="00C5786C">
            <w:pPr>
              <w:ind w:left="-170"/>
              <w:jc w:val="center"/>
            </w:pPr>
          </w:p>
        </w:tc>
        <w:tc>
          <w:tcPr>
            <w:tcW w:w="4989" w:type="dxa"/>
            <w:tcBorders>
              <w:top w:val="nil"/>
              <w:left w:val="nil"/>
              <w:bottom w:val="nil"/>
              <w:right w:val="nil"/>
            </w:tcBorders>
          </w:tcPr>
          <w:p w:rsidR="000F024E" w:rsidRPr="00E13D93" w:rsidRDefault="000F024E" w:rsidP="00C5786C">
            <w:pPr>
              <w:ind w:left="-170"/>
              <w:jc w:val="center"/>
            </w:pPr>
            <w:r w:rsidRPr="00E13D93">
              <w:t>(Ф.И.О.)</w:t>
            </w:r>
          </w:p>
        </w:tc>
      </w:tr>
    </w:tbl>
    <w:p w:rsidR="000F024E" w:rsidRPr="00E13D93" w:rsidRDefault="000F024E" w:rsidP="000F024E">
      <w:pPr>
        <w:spacing w:before="240"/>
      </w:pPr>
      <w:r w:rsidRPr="00E13D93">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024E" w:rsidRPr="00E13D93" w:rsidTr="00C5786C">
        <w:trPr>
          <w:cantSplit/>
        </w:trPr>
        <w:tc>
          <w:tcPr>
            <w:tcW w:w="2835" w:type="dxa"/>
            <w:tcBorders>
              <w:top w:val="nil"/>
              <w:left w:val="nil"/>
              <w:bottom w:val="single" w:sz="4" w:space="0" w:color="auto"/>
              <w:right w:val="nil"/>
            </w:tcBorders>
            <w:vAlign w:val="bottom"/>
          </w:tcPr>
          <w:p w:rsidR="000F024E" w:rsidRPr="00E13D93" w:rsidRDefault="000F024E" w:rsidP="00C5786C">
            <w:pPr>
              <w:ind w:left="-170"/>
              <w:jc w:val="center"/>
            </w:pPr>
          </w:p>
        </w:tc>
        <w:tc>
          <w:tcPr>
            <w:tcW w:w="1276" w:type="dxa"/>
            <w:tcBorders>
              <w:top w:val="nil"/>
              <w:left w:val="nil"/>
              <w:bottom w:val="nil"/>
              <w:right w:val="nil"/>
            </w:tcBorders>
            <w:vAlign w:val="bottom"/>
          </w:tcPr>
          <w:p w:rsidR="000F024E" w:rsidRPr="00E13D93" w:rsidRDefault="000F024E" w:rsidP="00C5786C">
            <w:pPr>
              <w:ind w:left="-170"/>
              <w:jc w:val="center"/>
            </w:pPr>
          </w:p>
        </w:tc>
        <w:tc>
          <w:tcPr>
            <w:tcW w:w="4989" w:type="dxa"/>
            <w:tcBorders>
              <w:top w:val="nil"/>
              <w:left w:val="nil"/>
              <w:bottom w:val="single" w:sz="4" w:space="0" w:color="auto"/>
              <w:right w:val="nil"/>
            </w:tcBorders>
            <w:vAlign w:val="bottom"/>
          </w:tcPr>
          <w:p w:rsidR="000F024E" w:rsidRPr="00E13D93" w:rsidRDefault="000F024E" w:rsidP="00C5786C">
            <w:pPr>
              <w:ind w:left="-170"/>
              <w:jc w:val="center"/>
            </w:pPr>
          </w:p>
        </w:tc>
      </w:tr>
      <w:tr w:rsidR="000F024E" w:rsidRPr="00E13D93" w:rsidTr="00C5786C">
        <w:trPr>
          <w:cantSplit/>
        </w:trPr>
        <w:tc>
          <w:tcPr>
            <w:tcW w:w="2835" w:type="dxa"/>
            <w:tcBorders>
              <w:top w:val="nil"/>
              <w:left w:val="nil"/>
              <w:bottom w:val="nil"/>
              <w:right w:val="nil"/>
            </w:tcBorders>
          </w:tcPr>
          <w:p w:rsidR="000F024E" w:rsidRPr="00E13D93" w:rsidRDefault="000F024E" w:rsidP="00C5786C">
            <w:pPr>
              <w:ind w:left="-170"/>
              <w:jc w:val="center"/>
            </w:pPr>
            <w:r w:rsidRPr="00E13D93">
              <w:t>(подпись)</w:t>
            </w:r>
          </w:p>
        </w:tc>
        <w:tc>
          <w:tcPr>
            <w:tcW w:w="1276" w:type="dxa"/>
            <w:tcBorders>
              <w:top w:val="nil"/>
              <w:left w:val="nil"/>
              <w:bottom w:val="nil"/>
              <w:right w:val="nil"/>
            </w:tcBorders>
          </w:tcPr>
          <w:p w:rsidR="000F024E" w:rsidRPr="00E13D93" w:rsidRDefault="000F024E" w:rsidP="00C5786C">
            <w:pPr>
              <w:ind w:left="-170"/>
              <w:jc w:val="center"/>
            </w:pPr>
          </w:p>
        </w:tc>
        <w:tc>
          <w:tcPr>
            <w:tcW w:w="4989" w:type="dxa"/>
            <w:tcBorders>
              <w:top w:val="nil"/>
              <w:left w:val="nil"/>
              <w:bottom w:val="nil"/>
              <w:right w:val="nil"/>
            </w:tcBorders>
          </w:tcPr>
          <w:p w:rsidR="000F024E" w:rsidRPr="00E13D93" w:rsidRDefault="000F024E" w:rsidP="00C5786C">
            <w:pPr>
              <w:ind w:left="-170"/>
              <w:jc w:val="center"/>
            </w:pPr>
            <w:r w:rsidRPr="00E13D93">
              <w:t>(Ф.И.О.)</w:t>
            </w:r>
          </w:p>
        </w:tc>
      </w:tr>
    </w:tbl>
    <w:p w:rsidR="000F024E" w:rsidRPr="00E13D93" w:rsidRDefault="000F024E" w:rsidP="000F024E"/>
    <w:tbl>
      <w:tblPr>
        <w:tblW w:w="0" w:type="auto"/>
        <w:tblInd w:w="595" w:type="dxa"/>
        <w:tblLayout w:type="fixed"/>
        <w:tblCellMar>
          <w:left w:w="28" w:type="dxa"/>
          <w:right w:w="28" w:type="dxa"/>
        </w:tblCellMar>
        <w:tblLook w:val="0000"/>
      </w:tblPr>
      <w:tblGrid>
        <w:gridCol w:w="2835"/>
        <w:gridCol w:w="1276"/>
        <w:gridCol w:w="4989"/>
      </w:tblGrid>
      <w:tr w:rsidR="000F024E" w:rsidRPr="00E13D93" w:rsidTr="00C5786C">
        <w:trPr>
          <w:cantSplit/>
        </w:trPr>
        <w:tc>
          <w:tcPr>
            <w:tcW w:w="2835" w:type="dxa"/>
            <w:tcBorders>
              <w:top w:val="nil"/>
              <w:left w:val="nil"/>
              <w:bottom w:val="single" w:sz="4" w:space="0" w:color="auto"/>
              <w:right w:val="nil"/>
            </w:tcBorders>
            <w:vAlign w:val="bottom"/>
          </w:tcPr>
          <w:p w:rsidR="000F024E" w:rsidRPr="00E13D93" w:rsidRDefault="000F024E" w:rsidP="00C5786C">
            <w:pPr>
              <w:ind w:left="-170"/>
              <w:jc w:val="center"/>
            </w:pPr>
          </w:p>
        </w:tc>
        <w:tc>
          <w:tcPr>
            <w:tcW w:w="1276" w:type="dxa"/>
            <w:tcBorders>
              <w:top w:val="nil"/>
              <w:left w:val="nil"/>
              <w:bottom w:val="nil"/>
              <w:right w:val="nil"/>
            </w:tcBorders>
            <w:vAlign w:val="bottom"/>
          </w:tcPr>
          <w:p w:rsidR="000F024E" w:rsidRPr="00E13D93" w:rsidRDefault="000F024E" w:rsidP="00C5786C">
            <w:pPr>
              <w:ind w:left="-170"/>
              <w:jc w:val="center"/>
            </w:pPr>
          </w:p>
        </w:tc>
        <w:tc>
          <w:tcPr>
            <w:tcW w:w="4989" w:type="dxa"/>
            <w:tcBorders>
              <w:top w:val="nil"/>
              <w:left w:val="nil"/>
              <w:bottom w:val="single" w:sz="4" w:space="0" w:color="auto"/>
              <w:right w:val="nil"/>
            </w:tcBorders>
            <w:vAlign w:val="bottom"/>
          </w:tcPr>
          <w:p w:rsidR="000F024E" w:rsidRPr="00E13D93" w:rsidRDefault="000F024E" w:rsidP="00C5786C">
            <w:pPr>
              <w:ind w:left="-170"/>
              <w:jc w:val="center"/>
            </w:pPr>
          </w:p>
        </w:tc>
      </w:tr>
      <w:tr w:rsidR="000F024E" w:rsidRPr="00E13D93" w:rsidTr="00C5786C">
        <w:trPr>
          <w:cantSplit/>
        </w:trPr>
        <w:tc>
          <w:tcPr>
            <w:tcW w:w="2835" w:type="dxa"/>
            <w:tcBorders>
              <w:top w:val="nil"/>
              <w:left w:val="nil"/>
              <w:bottom w:val="nil"/>
              <w:right w:val="nil"/>
            </w:tcBorders>
          </w:tcPr>
          <w:p w:rsidR="000F024E" w:rsidRPr="00E13D93" w:rsidRDefault="000F024E" w:rsidP="00C5786C">
            <w:pPr>
              <w:ind w:left="-170"/>
              <w:jc w:val="center"/>
            </w:pPr>
            <w:r w:rsidRPr="00E13D93">
              <w:t>(подпись)</w:t>
            </w:r>
          </w:p>
        </w:tc>
        <w:tc>
          <w:tcPr>
            <w:tcW w:w="1276" w:type="dxa"/>
            <w:tcBorders>
              <w:top w:val="nil"/>
              <w:left w:val="nil"/>
              <w:bottom w:val="nil"/>
              <w:right w:val="nil"/>
            </w:tcBorders>
          </w:tcPr>
          <w:p w:rsidR="000F024E" w:rsidRPr="00E13D93" w:rsidRDefault="000F024E" w:rsidP="00C5786C">
            <w:pPr>
              <w:ind w:left="-170"/>
              <w:jc w:val="center"/>
            </w:pPr>
          </w:p>
        </w:tc>
        <w:tc>
          <w:tcPr>
            <w:tcW w:w="4989" w:type="dxa"/>
            <w:tcBorders>
              <w:top w:val="nil"/>
              <w:left w:val="nil"/>
              <w:bottom w:val="nil"/>
              <w:right w:val="nil"/>
            </w:tcBorders>
          </w:tcPr>
          <w:p w:rsidR="000F024E" w:rsidRPr="00E13D93" w:rsidRDefault="000F024E" w:rsidP="00C5786C">
            <w:pPr>
              <w:ind w:left="-170"/>
              <w:jc w:val="center"/>
            </w:pPr>
            <w:r w:rsidRPr="00E13D93">
              <w:t>(Ф.И.О.)</w:t>
            </w:r>
          </w:p>
        </w:tc>
      </w:tr>
    </w:tbl>
    <w:p w:rsidR="000F024E" w:rsidRPr="00E13D93" w:rsidRDefault="000F024E" w:rsidP="000F024E"/>
    <w:tbl>
      <w:tblPr>
        <w:tblW w:w="0" w:type="auto"/>
        <w:tblInd w:w="595" w:type="dxa"/>
        <w:tblLayout w:type="fixed"/>
        <w:tblCellMar>
          <w:left w:w="28" w:type="dxa"/>
          <w:right w:w="28" w:type="dxa"/>
        </w:tblCellMar>
        <w:tblLook w:val="0000"/>
      </w:tblPr>
      <w:tblGrid>
        <w:gridCol w:w="2835"/>
        <w:gridCol w:w="1276"/>
        <w:gridCol w:w="4989"/>
      </w:tblGrid>
      <w:tr w:rsidR="000F024E" w:rsidRPr="00E13D93" w:rsidTr="00C5786C">
        <w:trPr>
          <w:cantSplit/>
        </w:trPr>
        <w:tc>
          <w:tcPr>
            <w:tcW w:w="2835" w:type="dxa"/>
            <w:tcBorders>
              <w:top w:val="nil"/>
              <w:left w:val="nil"/>
              <w:bottom w:val="single" w:sz="4" w:space="0" w:color="auto"/>
              <w:right w:val="nil"/>
            </w:tcBorders>
            <w:vAlign w:val="bottom"/>
          </w:tcPr>
          <w:p w:rsidR="000F024E" w:rsidRPr="00E13D93" w:rsidRDefault="000F024E" w:rsidP="00C5786C">
            <w:pPr>
              <w:ind w:left="-170"/>
              <w:jc w:val="center"/>
            </w:pPr>
          </w:p>
        </w:tc>
        <w:tc>
          <w:tcPr>
            <w:tcW w:w="1276" w:type="dxa"/>
            <w:tcBorders>
              <w:top w:val="nil"/>
              <w:left w:val="nil"/>
              <w:bottom w:val="nil"/>
              <w:right w:val="nil"/>
            </w:tcBorders>
            <w:vAlign w:val="bottom"/>
          </w:tcPr>
          <w:p w:rsidR="000F024E" w:rsidRPr="00E13D93" w:rsidRDefault="000F024E" w:rsidP="00C5786C">
            <w:pPr>
              <w:ind w:left="-170"/>
              <w:jc w:val="center"/>
            </w:pPr>
          </w:p>
        </w:tc>
        <w:tc>
          <w:tcPr>
            <w:tcW w:w="4989" w:type="dxa"/>
            <w:tcBorders>
              <w:top w:val="nil"/>
              <w:left w:val="nil"/>
              <w:bottom w:val="single" w:sz="4" w:space="0" w:color="auto"/>
              <w:right w:val="nil"/>
            </w:tcBorders>
            <w:vAlign w:val="bottom"/>
          </w:tcPr>
          <w:p w:rsidR="000F024E" w:rsidRPr="00E13D93" w:rsidRDefault="000F024E" w:rsidP="00C5786C">
            <w:pPr>
              <w:ind w:left="-170"/>
              <w:jc w:val="center"/>
            </w:pPr>
          </w:p>
        </w:tc>
      </w:tr>
      <w:tr w:rsidR="000F024E" w:rsidRPr="00E13D93" w:rsidTr="00C5786C">
        <w:trPr>
          <w:cantSplit/>
        </w:trPr>
        <w:tc>
          <w:tcPr>
            <w:tcW w:w="2835" w:type="dxa"/>
            <w:tcBorders>
              <w:top w:val="nil"/>
              <w:left w:val="nil"/>
              <w:bottom w:val="nil"/>
              <w:right w:val="nil"/>
            </w:tcBorders>
          </w:tcPr>
          <w:p w:rsidR="000F024E" w:rsidRPr="00E13D93" w:rsidRDefault="000F024E" w:rsidP="00C5786C">
            <w:pPr>
              <w:ind w:left="-170"/>
              <w:jc w:val="center"/>
            </w:pPr>
            <w:r w:rsidRPr="00E13D93">
              <w:t>(подпись)</w:t>
            </w:r>
          </w:p>
        </w:tc>
        <w:tc>
          <w:tcPr>
            <w:tcW w:w="1276" w:type="dxa"/>
            <w:tcBorders>
              <w:top w:val="nil"/>
              <w:left w:val="nil"/>
              <w:bottom w:val="nil"/>
              <w:right w:val="nil"/>
            </w:tcBorders>
          </w:tcPr>
          <w:p w:rsidR="000F024E" w:rsidRPr="00E13D93" w:rsidRDefault="000F024E" w:rsidP="00C5786C">
            <w:pPr>
              <w:ind w:left="-170"/>
              <w:jc w:val="center"/>
            </w:pPr>
          </w:p>
        </w:tc>
        <w:tc>
          <w:tcPr>
            <w:tcW w:w="4989" w:type="dxa"/>
            <w:tcBorders>
              <w:top w:val="nil"/>
              <w:left w:val="nil"/>
              <w:bottom w:val="nil"/>
              <w:right w:val="nil"/>
            </w:tcBorders>
          </w:tcPr>
          <w:p w:rsidR="000F024E" w:rsidRPr="00E13D93" w:rsidRDefault="000F024E" w:rsidP="00C5786C">
            <w:pPr>
              <w:ind w:left="-170"/>
              <w:jc w:val="center"/>
            </w:pPr>
            <w:r w:rsidRPr="00E13D93">
              <w:t>(Ф.И.О.)</w:t>
            </w:r>
          </w:p>
        </w:tc>
      </w:tr>
    </w:tbl>
    <w:p w:rsidR="000F024E" w:rsidRPr="00E13D93" w:rsidRDefault="000F024E" w:rsidP="000F024E"/>
    <w:tbl>
      <w:tblPr>
        <w:tblW w:w="0" w:type="auto"/>
        <w:tblInd w:w="595" w:type="dxa"/>
        <w:tblLayout w:type="fixed"/>
        <w:tblCellMar>
          <w:left w:w="28" w:type="dxa"/>
          <w:right w:w="28" w:type="dxa"/>
        </w:tblCellMar>
        <w:tblLook w:val="0000"/>
      </w:tblPr>
      <w:tblGrid>
        <w:gridCol w:w="2835"/>
        <w:gridCol w:w="1276"/>
        <w:gridCol w:w="4989"/>
      </w:tblGrid>
      <w:tr w:rsidR="000F024E" w:rsidRPr="00E13D93" w:rsidTr="00C5786C">
        <w:trPr>
          <w:cantSplit/>
        </w:trPr>
        <w:tc>
          <w:tcPr>
            <w:tcW w:w="2835" w:type="dxa"/>
            <w:tcBorders>
              <w:top w:val="nil"/>
              <w:left w:val="nil"/>
              <w:bottom w:val="single" w:sz="4" w:space="0" w:color="auto"/>
              <w:right w:val="nil"/>
            </w:tcBorders>
            <w:vAlign w:val="bottom"/>
          </w:tcPr>
          <w:p w:rsidR="000F024E" w:rsidRPr="00E13D93" w:rsidRDefault="000F024E" w:rsidP="00C5786C">
            <w:pPr>
              <w:ind w:left="-170"/>
              <w:jc w:val="center"/>
            </w:pPr>
          </w:p>
        </w:tc>
        <w:tc>
          <w:tcPr>
            <w:tcW w:w="1276" w:type="dxa"/>
            <w:tcBorders>
              <w:top w:val="nil"/>
              <w:left w:val="nil"/>
              <w:bottom w:val="nil"/>
              <w:right w:val="nil"/>
            </w:tcBorders>
            <w:vAlign w:val="bottom"/>
          </w:tcPr>
          <w:p w:rsidR="000F024E" w:rsidRPr="00E13D93" w:rsidRDefault="000F024E" w:rsidP="00C5786C">
            <w:pPr>
              <w:ind w:left="-170"/>
              <w:jc w:val="center"/>
            </w:pPr>
          </w:p>
        </w:tc>
        <w:tc>
          <w:tcPr>
            <w:tcW w:w="4989" w:type="dxa"/>
            <w:tcBorders>
              <w:top w:val="nil"/>
              <w:left w:val="nil"/>
              <w:bottom w:val="single" w:sz="4" w:space="0" w:color="auto"/>
              <w:right w:val="nil"/>
            </w:tcBorders>
            <w:vAlign w:val="bottom"/>
          </w:tcPr>
          <w:p w:rsidR="000F024E" w:rsidRPr="00E13D93" w:rsidRDefault="000F024E" w:rsidP="00C5786C">
            <w:pPr>
              <w:ind w:left="-170"/>
              <w:jc w:val="center"/>
            </w:pPr>
          </w:p>
        </w:tc>
      </w:tr>
      <w:tr w:rsidR="000F024E" w:rsidRPr="00E13D93" w:rsidTr="00C5786C">
        <w:trPr>
          <w:cantSplit/>
        </w:trPr>
        <w:tc>
          <w:tcPr>
            <w:tcW w:w="2835" w:type="dxa"/>
            <w:tcBorders>
              <w:top w:val="nil"/>
              <w:left w:val="nil"/>
              <w:bottom w:val="nil"/>
              <w:right w:val="nil"/>
            </w:tcBorders>
          </w:tcPr>
          <w:p w:rsidR="000F024E" w:rsidRPr="00E13D93" w:rsidRDefault="000F024E" w:rsidP="00C5786C">
            <w:pPr>
              <w:ind w:left="-170"/>
              <w:jc w:val="center"/>
            </w:pPr>
            <w:r w:rsidRPr="00E13D93">
              <w:t>(подпись)</w:t>
            </w:r>
          </w:p>
        </w:tc>
        <w:tc>
          <w:tcPr>
            <w:tcW w:w="1276" w:type="dxa"/>
            <w:tcBorders>
              <w:top w:val="nil"/>
              <w:left w:val="nil"/>
              <w:bottom w:val="nil"/>
              <w:right w:val="nil"/>
            </w:tcBorders>
          </w:tcPr>
          <w:p w:rsidR="000F024E" w:rsidRPr="00E13D93" w:rsidRDefault="000F024E" w:rsidP="00C5786C">
            <w:pPr>
              <w:ind w:left="-170"/>
              <w:jc w:val="center"/>
            </w:pPr>
          </w:p>
        </w:tc>
        <w:tc>
          <w:tcPr>
            <w:tcW w:w="4989" w:type="dxa"/>
            <w:tcBorders>
              <w:top w:val="nil"/>
              <w:left w:val="nil"/>
              <w:bottom w:val="nil"/>
              <w:right w:val="nil"/>
            </w:tcBorders>
          </w:tcPr>
          <w:p w:rsidR="000F024E" w:rsidRPr="00E13D93" w:rsidRDefault="000F024E" w:rsidP="00C5786C">
            <w:pPr>
              <w:ind w:left="-170"/>
              <w:jc w:val="center"/>
            </w:pPr>
            <w:r w:rsidRPr="00E13D93">
              <w:t>(Ф.И.О.)</w:t>
            </w:r>
          </w:p>
        </w:tc>
      </w:tr>
    </w:tbl>
    <w:p w:rsidR="000F024E" w:rsidRPr="00E13D93" w:rsidRDefault="000F024E" w:rsidP="000F024E"/>
    <w:p w:rsidR="000F024E" w:rsidRPr="00E13D93" w:rsidRDefault="000F024E" w:rsidP="000F024E">
      <w:pPr>
        <w:ind w:firstLine="900"/>
      </w:pPr>
    </w:p>
    <w:p w:rsidR="00F6727B" w:rsidRDefault="00F6727B" w:rsidP="00F6727B">
      <w:pPr>
        <w:jc w:val="both"/>
        <w:rPr>
          <w:sz w:val="28"/>
          <w:szCs w:val="28"/>
        </w:rPr>
      </w:pPr>
    </w:p>
    <w:p w:rsidR="00F6727B" w:rsidRDefault="00F6727B" w:rsidP="00F6727B">
      <w:pPr>
        <w:jc w:val="both"/>
        <w:rPr>
          <w:sz w:val="28"/>
          <w:szCs w:val="28"/>
        </w:rPr>
      </w:pPr>
    </w:p>
    <w:p w:rsidR="0034248B" w:rsidRDefault="0034248B" w:rsidP="00597414">
      <w:pPr>
        <w:rPr>
          <w:sz w:val="24"/>
          <w:szCs w:val="24"/>
        </w:rPr>
      </w:pPr>
    </w:p>
    <w:p w:rsidR="0034248B" w:rsidRDefault="0034248B" w:rsidP="00597414">
      <w:pPr>
        <w:rPr>
          <w:sz w:val="24"/>
          <w:szCs w:val="24"/>
        </w:rPr>
      </w:pPr>
    </w:p>
    <w:p w:rsidR="0034248B" w:rsidRDefault="0034248B" w:rsidP="00597414">
      <w:pPr>
        <w:rPr>
          <w:sz w:val="24"/>
          <w:szCs w:val="24"/>
        </w:rPr>
      </w:pPr>
    </w:p>
    <w:p w:rsidR="005A2F42" w:rsidRDefault="005A2F42" w:rsidP="00597414">
      <w:pPr>
        <w:rPr>
          <w:sz w:val="24"/>
          <w:szCs w:val="24"/>
        </w:rPr>
      </w:pPr>
    </w:p>
    <w:p w:rsidR="005A2F42" w:rsidRDefault="005A2F42" w:rsidP="00597414">
      <w:pPr>
        <w:rPr>
          <w:sz w:val="24"/>
          <w:szCs w:val="24"/>
        </w:rPr>
      </w:pPr>
    </w:p>
    <w:p w:rsidR="005A2F42" w:rsidRDefault="005A2F42" w:rsidP="00597414">
      <w:pPr>
        <w:rPr>
          <w:sz w:val="24"/>
          <w:szCs w:val="24"/>
        </w:rPr>
      </w:pPr>
    </w:p>
    <w:p w:rsidR="005A2F42" w:rsidRDefault="005A2F42" w:rsidP="00597414">
      <w:pPr>
        <w:rPr>
          <w:sz w:val="24"/>
          <w:szCs w:val="24"/>
        </w:rPr>
      </w:pPr>
    </w:p>
    <w:p w:rsidR="005A2F42" w:rsidRDefault="005A2F42" w:rsidP="00597414">
      <w:pPr>
        <w:rPr>
          <w:sz w:val="24"/>
          <w:szCs w:val="24"/>
        </w:rPr>
      </w:pPr>
    </w:p>
    <w:p w:rsidR="005A2F42" w:rsidRDefault="005A2F42" w:rsidP="00597414">
      <w:pPr>
        <w:rPr>
          <w:sz w:val="24"/>
          <w:szCs w:val="24"/>
        </w:rPr>
      </w:pPr>
    </w:p>
    <w:p w:rsidR="0034248B" w:rsidRDefault="0034248B" w:rsidP="00597414">
      <w:pPr>
        <w:rPr>
          <w:sz w:val="24"/>
          <w:szCs w:val="24"/>
        </w:rPr>
      </w:pPr>
    </w:p>
    <w:p w:rsidR="0034248B" w:rsidRDefault="0034248B" w:rsidP="00597414">
      <w:pPr>
        <w:rPr>
          <w:sz w:val="24"/>
          <w:szCs w:val="24"/>
        </w:rPr>
      </w:pPr>
    </w:p>
    <w:p w:rsidR="0034248B" w:rsidRDefault="0034248B" w:rsidP="00597414">
      <w:pPr>
        <w:rPr>
          <w:sz w:val="24"/>
          <w:szCs w:val="24"/>
        </w:rPr>
      </w:pPr>
    </w:p>
    <w:p w:rsidR="0034248B" w:rsidRDefault="0034248B" w:rsidP="00597414">
      <w:pPr>
        <w:rPr>
          <w:sz w:val="24"/>
          <w:szCs w:val="24"/>
        </w:rPr>
      </w:pPr>
    </w:p>
    <w:p w:rsidR="0034248B" w:rsidRDefault="0034248B" w:rsidP="00597414">
      <w:pPr>
        <w:rPr>
          <w:sz w:val="24"/>
          <w:szCs w:val="24"/>
        </w:rPr>
      </w:pPr>
    </w:p>
    <w:p w:rsidR="0034248B" w:rsidRDefault="0034248B" w:rsidP="00597414">
      <w:pPr>
        <w:rPr>
          <w:sz w:val="24"/>
          <w:szCs w:val="24"/>
        </w:rPr>
      </w:pPr>
    </w:p>
    <w:p w:rsidR="0034248B" w:rsidRDefault="0034248B" w:rsidP="00597414">
      <w:pPr>
        <w:rPr>
          <w:sz w:val="24"/>
          <w:szCs w:val="24"/>
        </w:rPr>
      </w:pPr>
    </w:p>
    <w:p w:rsidR="0034248B" w:rsidRDefault="0034248B" w:rsidP="00597414">
      <w:pPr>
        <w:rPr>
          <w:sz w:val="24"/>
          <w:szCs w:val="24"/>
        </w:rPr>
      </w:pPr>
    </w:p>
    <w:p w:rsidR="0034248B" w:rsidRDefault="0034248B" w:rsidP="00597414">
      <w:pPr>
        <w:rPr>
          <w:sz w:val="24"/>
          <w:szCs w:val="24"/>
        </w:rPr>
      </w:pPr>
    </w:p>
    <w:p w:rsidR="0034248B" w:rsidRPr="00041741" w:rsidRDefault="0034248B" w:rsidP="00597414">
      <w:pPr>
        <w:rPr>
          <w:sz w:val="24"/>
          <w:szCs w:val="24"/>
        </w:rPr>
      </w:pPr>
    </w:p>
    <w:p w:rsidR="009119DE" w:rsidRPr="00041741" w:rsidRDefault="009119DE" w:rsidP="00597414">
      <w:pPr>
        <w:rPr>
          <w:sz w:val="24"/>
          <w:szCs w:val="24"/>
        </w:rPr>
      </w:pPr>
    </w:p>
    <w:p w:rsidR="009119DE" w:rsidRPr="00041741" w:rsidRDefault="009119DE" w:rsidP="00597414">
      <w:pPr>
        <w:rPr>
          <w:sz w:val="24"/>
          <w:szCs w:val="24"/>
        </w:rPr>
      </w:pPr>
    </w:p>
    <w:p w:rsidR="009119DE" w:rsidRPr="00041741" w:rsidRDefault="009119DE" w:rsidP="00597414">
      <w:pPr>
        <w:rPr>
          <w:sz w:val="24"/>
          <w:szCs w:val="24"/>
        </w:rPr>
      </w:pPr>
    </w:p>
    <w:p w:rsidR="00F177E5" w:rsidRPr="00041741" w:rsidRDefault="00F177E5" w:rsidP="002246C5">
      <w:pPr>
        <w:rPr>
          <w:sz w:val="24"/>
          <w:szCs w:val="24"/>
        </w:rPr>
      </w:pPr>
    </w:p>
    <w:p w:rsidR="00F177E5" w:rsidRPr="00041741" w:rsidRDefault="00F177E5" w:rsidP="00F177E5">
      <w:pPr>
        <w:jc w:val="both"/>
        <w:rPr>
          <w:sz w:val="24"/>
          <w:szCs w:val="24"/>
        </w:rPr>
      </w:pPr>
      <w:r w:rsidRPr="00041741">
        <w:rPr>
          <w:sz w:val="24"/>
          <w:szCs w:val="24"/>
        </w:rPr>
        <w:t xml:space="preserve">Учредитель – Собрание депутатов Полевского сельского поселения </w:t>
      </w:r>
    </w:p>
    <w:p w:rsidR="00F177E5" w:rsidRPr="00041741" w:rsidRDefault="00F177E5" w:rsidP="00F177E5">
      <w:pPr>
        <w:jc w:val="both"/>
        <w:rPr>
          <w:sz w:val="24"/>
          <w:szCs w:val="24"/>
        </w:rPr>
      </w:pPr>
      <w:r w:rsidRPr="00041741">
        <w:rPr>
          <w:sz w:val="24"/>
          <w:szCs w:val="24"/>
        </w:rPr>
        <w:tab/>
      </w:r>
      <w:r w:rsidRPr="00041741">
        <w:rPr>
          <w:sz w:val="24"/>
          <w:szCs w:val="24"/>
        </w:rPr>
        <w:tab/>
        <w:t xml:space="preserve">   Октябрьского муниципального района Еврейской</w:t>
      </w:r>
    </w:p>
    <w:p w:rsidR="00F177E5" w:rsidRPr="00041741" w:rsidRDefault="00F177E5" w:rsidP="00F177E5">
      <w:pPr>
        <w:jc w:val="both"/>
        <w:rPr>
          <w:sz w:val="24"/>
          <w:szCs w:val="24"/>
        </w:rPr>
      </w:pPr>
      <w:r w:rsidRPr="00041741">
        <w:rPr>
          <w:sz w:val="24"/>
          <w:szCs w:val="24"/>
        </w:rPr>
        <w:t xml:space="preserve">                         автономной области;</w:t>
      </w:r>
    </w:p>
    <w:p w:rsidR="00F177E5" w:rsidRPr="00041741" w:rsidRDefault="00F177E5" w:rsidP="00F177E5">
      <w:pPr>
        <w:jc w:val="both"/>
        <w:rPr>
          <w:sz w:val="24"/>
          <w:szCs w:val="24"/>
        </w:rPr>
      </w:pPr>
      <w:r w:rsidRPr="00041741">
        <w:rPr>
          <w:sz w:val="24"/>
          <w:szCs w:val="24"/>
        </w:rPr>
        <w:t>Главный редактор – Тетюкова С.В.;</w:t>
      </w:r>
    </w:p>
    <w:p w:rsidR="00F177E5" w:rsidRPr="00041741" w:rsidRDefault="00F177E5" w:rsidP="00F177E5">
      <w:pPr>
        <w:jc w:val="both"/>
        <w:rPr>
          <w:sz w:val="24"/>
          <w:szCs w:val="24"/>
        </w:rPr>
      </w:pPr>
      <w:r w:rsidRPr="00041741">
        <w:rPr>
          <w:sz w:val="24"/>
          <w:szCs w:val="24"/>
        </w:rPr>
        <w:t>Первый экземпляр подписан в печать _</w:t>
      </w:r>
      <w:r w:rsidR="00275F35">
        <w:rPr>
          <w:sz w:val="24"/>
          <w:szCs w:val="24"/>
        </w:rPr>
        <w:t>18</w:t>
      </w:r>
      <w:r w:rsidR="005A2F42">
        <w:rPr>
          <w:sz w:val="24"/>
          <w:szCs w:val="24"/>
        </w:rPr>
        <w:t>.10</w:t>
      </w:r>
      <w:r w:rsidR="0034248B">
        <w:rPr>
          <w:sz w:val="24"/>
          <w:szCs w:val="24"/>
        </w:rPr>
        <w:t>.2023 в _10</w:t>
      </w:r>
      <w:r w:rsidRPr="00041741">
        <w:rPr>
          <w:sz w:val="24"/>
          <w:szCs w:val="24"/>
        </w:rPr>
        <w:t>_ часов  00   минут;</w:t>
      </w:r>
    </w:p>
    <w:p w:rsidR="00F177E5" w:rsidRPr="00041741" w:rsidRDefault="00F177E5" w:rsidP="00F177E5">
      <w:pPr>
        <w:jc w:val="both"/>
        <w:rPr>
          <w:sz w:val="24"/>
          <w:szCs w:val="24"/>
        </w:rPr>
      </w:pPr>
      <w:r w:rsidRPr="00041741">
        <w:rPr>
          <w:sz w:val="24"/>
          <w:szCs w:val="24"/>
        </w:rPr>
        <w:t>Дата выхода в свет - _</w:t>
      </w:r>
      <w:r w:rsidR="00275F35">
        <w:rPr>
          <w:sz w:val="24"/>
          <w:szCs w:val="24"/>
        </w:rPr>
        <w:t>18.</w:t>
      </w:r>
      <w:r w:rsidR="005A2F42">
        <w:rPr>
          <w:sz w:val="24"/>
          <w:szCs w:val="24"/>
        </w:rPr>
        <w:t>10</w:t>
      </w:r>
      <w:r w:rsidRPr="00041741">
        <w:rPr>
          <w:sz w:val="24"/>
          <w:szCs w:val="24"/>
        </w:rPr>
        <w:t>.2023</w:t>
      </w:r>
    </w:p>
    <w:p w:rsidR="00F177E5" w:rsidRPr="00041741" w:rsidRDefault="00F177E5" w:rsidP="00F177E5">
      <w:pPr>
        <w:jc w:val="both"/>
        <w:rPr>
          <w:sz w:val="24"/>
          <w:szCs w:val="24"/>
        </w:rPr>
      </w:pPr>
      <w:r w:rsidRPr="00041741">
        <w:rPr>
          <w:sz w:val="24"/>
          <w:szCs w:val="24"/>
        </w:rPr>
        <w:t>Тираж 10 экземпляров;</w:t>
      </w:r>
    </w:p>
    <w:p w:rsidR="00F177E5" w:rsidRPr="00D958ED" w:rsidRDefault="00F177E5" w:rsidP="00F177E5">
      <w:pPr>
        <w:jc w:val="both"/>
        <w:rPr>
          <w:sz w:val="24"/>
          <w:szCs w:val="24"/>
        </w:rPr>
      </w:pPr>
      <w:r w:rsidRPr="00D958ED">
        <w:rPr>
          <w:sz w:val="24"/>
          <w:szCs w:val="24"/>
        </w:rPr>
        <w:t>«Полевской вестник» распространяется бесплатно;</w:t>
      </w:r>
    </w:p>
    <w:p w:rsidR="00F177E5" w:rsidRPr="00D958ED" w:rsidRDefault="00F177E5" w:rsidP="00F177E5">
      <w:pPr>
        <w:pStyle w:val="4"/>
        <w:tabs>
          <w:tab w:val="left" w:pos="0"/>
        </w:tabs>
        <w:jc w:val="both"/>
        <w:rPr>
          <w:rFonts w:ascii="Times New Roman" w:hAnsi="Times New Roman"/>
          <w:b w:val="0"/>
          <w:sz w:val="24"/>
          <w:szCs w:val="24"/>
        </w:rPr>
      </w:pPr>
      <w:r w:rsidRPr="00D958ED">
        <w:rPr>
          <w:rFonts w:ascii="Times New Roman" w:hAnsi="Times New Roman"/>
          <w:b w:val="0"/>
          <w:sz w:val="24"/>
          <w:szCs w:val="24"/>
        </w:rPr>
        <w:t xml:space="preserve">Адрес издания: ул.Советская, 10, с.Полевое, Октябрьского района. ЕАО                                             </w:t>
      </w:r>
    </w:p>
    <w:p w:rsidR="00F177E5" w:rsidRPr="00D958ED" w:rsidRDefault="00F177E5" w:rsidP="00F177E5">
      <w:pPr>
        <w:pStyle w:val="4"/>
        <w:tabs>
          <w:tab w:val="left" w:pos="0"/>
        </w:tabs>
        <w:jc w:val="both"/>
        <w:rPr>
          <w:rFonts w:ascii="Times New Roman" w:hAnsi="Times New Roman"/>
          <w:b w:val="0"/>
          <w:sz w:val="24"/>
          <w:szCs w:val="24"/>
        </w:rPr>
      </w:pPr>
    </w:p>
    <w:p w:rsidR="00F177E5" w:rsidRPr="00D958ED" w:rsidRDefault="00F177E5" w:rsidP="00F177E5">
      <w:pPr>
        <w:rPr>
          <w:sz w:val="24"/>
          <w:szCs w:val="24"/>
        </w:rPr>
      </w:pPr>
    </w:p>
    <w:p w:rsidR="00F177E5" w:rsidRPr="00D958ED" w:rsidRDefault="00F177E5" w:rsidP="00F177E5">
      <w:pPr>
        <w:rPr>
          <w:sz w:val="24"/>
          <w:szCs w:val="24"/>
        </w:rPr>
      </w:pPr>
    </w:p>
    <w:p w:rsidR="00F177E5" w:rsidRPr="00D958ED" w:rsidRDefault="00F177E5" w:rsidP="00597414">
      <w:pPr>
        <w:rPr>
          <w:sz w:val="24"/>
          <w:szCs w:val="24"/>
        </w:rPr>
      </w:pPr>
    </w:p>
    <w:sectPr w:rsidR="00F177E5" w:rsidRPr="00D958ED" w:rsidSect="00A8416B">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A8" w:rsidRDefault="00626CA8" w:rsidP="0024270F">
      <w:r>
        <w:separator/>
      </w:r>
    </w:p>
  </w:endnote>
  <w:endnote w:type="continuationSeparator" w:id="0">
    <w:p w:rsidR="00626CA8" w:rsidRDefault="00626CA8"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R">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A8" w:rsidRDefault="00626CA8" w:rsidP="0024270F">
      <w:r>
        <w:separator/>
      </w:r>
    </w:p>
  </w:footnote>
  <w:footnote w:type="continuationSeparator" w:id="0">
    <w:p w:rsidR="00626CA8" w:rsidRDefault="00626CA8" w:rsidP="0024270F">
      <w:r>
        <w:continuationSeparator/>
      </w:r>
    </w:p>
  </w:footnote>
  <w:footnote w:id="1">
    <w:p w:rsidR="007F76BD" w:rsidRDefault="007F76BD" w:rsidP="007F76BD">
      <w:pPr>
        <w:pStyle w:val="footnotedescription"/>
        <w:spacing w:line="259" w:lineRule="auto"/>
        <w:ind w:right="0"/>
      </w:pPr>
      <w:r>
        <w:rPr>
          <w:rStyle w:val="footnotemark"/>
        </w:rPr>
        <w:footnoteRef/>
      </w:r>
      <w:r>
        <w:t xml:space="preserve"> В случае, если Уполномоченный орган подключен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FF3D70"/>
    <w:multiLevelType w:val="hybridMultilevel"/>
    <w:tmpl w:val="C602C346"/>
    <w:lvl w:ilvl="0" w:tplc="441A286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A55CD9"/>
    <w:multiLevelType w:val="hybridMultilevel"/>
    <w:tmpl w:val="6E02C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E84671"/>
    <w:multiLevelType w:val="hybridMultilevel"/>
    <w:tmpl w:val="68FE42BA"/>
    <w:lvl w:ilvl="0" w:tplc="4170C698">
      <w:start w:val="3"/>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5">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DAE0D7E"/>
    <w:multiLevelType w:val="hybridMultilevel"/>
    <w:tmpl w:val="BF804CFE"/>
    <w:lvl w:ilvl="0" w:tplc="806E9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F87DB7"/>
    <w:multiLevelType w:val="hybridMultilevel"/>
    <w:tmpl w:val="412EF788"/>
    <w:lvl w:ilvl="0" w:tplc="8C5AE20A">
      <w:start w:val="1"/>
      <w:numFmt w:val="decimal"/>
      <w:lvlText w:val="%1."/>
      <w:lvlJc w:val="left"/>
      <w:pPr>
        <w:tabs>
          <w:tab w:val="num" w:pos="900"/>
        </w:tabs>
        <w:ind w:left="90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11">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8407D9"/>
    <w:multiLevelType w:val="hybridMultilevel"/>
    <w:tmpl w:val="9CF6F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B357374"/>
    <w:multiLevelType w:val="hybridMultilevel"/>
    <w:tmpl w:val="1EEED46A"/>
    <w:lvl w:ilvl="0" w:tplc="4ADE98C4">
      <w:start w:val="1"/>
      <w:numFmt w:val="decimal"/>
      <w:lvlText w:val="%1."/>
      <w:lvlJc w:val="left"/>
      <w:pPr>
        <w:ind w:left="360" w:hanging="360"/>
      </w:pPr>
      <w:rPr>
        <w:rFonts w:ascii="Calibri" w:eastAsia="Times New Roman"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5"/>
  </w:num>
  <w:num w:numId="4">
    <w:abstractNumId w:val="16"/>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4"/>
  </w:num>
  <w:num w:numId="12">
    <w:abstractNumId w:val="3"/>
  </w:num>
  <w:num w:numId="13">
    <w:abstractNumId w:val="12"/>
  </w:num>
  <w:num w:numId="14">
    <w:abstractNumId w:val="2"/>
  </w:num>
  <w:num w:numId="15">
    <w:abstractNumId w:val="8"/>
  </w:num>
  <w:num w:numId="16">
    <w:abstractNumId w:val="14"/>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073090"/>
    <w:rsid w:val="00000951"/>
    <w:rsid w:val="000120D6"/>
    <w:rsid w:val="00041741"/>
    <w:rsid w:val="0005097E"/>
    <w:rsid w:val="0006792E"/>
    <w:rsid w:val="00073090"/>
    <w:rsid w:val="000A7BAF"/>
    <w:rsid w:val="000B0AE2"/>
    <w:rsid w:val="000B213D"/>
    <w:rsid w:val="000C69AF"/>
    <w:rsid w:val="000D3F5E"/>
    <w:rsid w:val="000D47F3"/>
    <w:rsid w:val="000F024E"/>
    <w:rsid w:val="000F2069"/>
    <w:rsid w:val="00110698"/>
    <w:rsid w:val="001161A9"/>
    <w:rsid w:val="00132E54"/>
    <w:rsid w:val="001335F8"/>
    <w:rsid w:val="00147A14"/>
    <w:rsid w:val="001642E7"/>
    <w:rsid w:val="001647D6"/>
    <w:rsid w:val="001670D5"/>
    <w:rsid w:val="001A568A"/>
    <w:rsid w:val="001B4479"/>
    <w:rsid w:val="001D3A06"/>
    <w:rsid w:val="001E0D51"/>
    <w:rsid w:val="001E4443"/>
    <w:rsid w:val="001F09A3"/>
    <w:rsid w:val="002022D7"/>
    <w:rsid w:val="00215E47"/>
    <w:rsid w:val="002246C5"/>
    <w:rsid w:val="002345DC"/>
    <w:rsid w:val="0024270F"/>
    <w:rsid w:val="00253D85"/>
    <w:rsid w:val="0025784B"/>
    <w:rsid w:val="00275F35"/>
    <w:rsid w:val="00284F06"/>
    <w:rsid w:val="00292448"/>
    <w:rsid w:val="002D2743"/>
    <w:rsid w:val="002D7A5C"/>
    <w:rsid w:val="002F5B1F"/>
    <w:rsid w:val="0030674D"/>
    <w:rsid w:val="00313DDD"/>
    <w:rsid w:val="00332BD3"/>
    <w:rsid w:val="0034248B"/>
    <w:rsid w:val="0034478E"/>
    <w:rsid w:val="003553E8"/>
    <w:rsid w:val="00392299"/>
    <w:rsid w:val="003B3432"/>
    <w:rsid w:val="003B3F90"/>
    <w:rsid w:val="003E39CC"/>
    <w:rsid w:val="003F0309"/>
    <w:rsid w:val="003F29AD"/>
    <w:rsid w:val="003F5EF9"/>
    <w:rsid w:val="004070F3"/>
    <w:rsid w:val="00411D50"/>
    <w:rsid w:val="00424573"/>
    <w:rsid w:val="00425352"/>
    <w:rsid w:val="004279C8"/>
    <w:rsid w:val="004454C9"/>
    <w:rsid w:val="00464D41"/>
    <w:rsid w:val="00472085"/>
    <w:rsid w:val="004749BF"/>
    <w:rsid w:val="00474EF5"/>
    <w:rsid w:val="0047507D"/>
    <w:rsid w:val="004826F9"/>
    <w:rsid w:val="004A33A6"/>
    <w:rsid w:val="004B034D"/>
    <w:rsid w:val="004B74A1"/>
    <w:rsid w:val="004C5094"/>
    <w:rsid w:val="004D062A"/>
    <w:rsid w:val="004D4388"/>
    <w:rsid w:val="004D7A25"/>
    <w:rsid w:val="004E1206"/>
    <w:rsid w:val="004E1F54"/>
    <w:rsid w:val="004F18B3"/>
    <w:rsid w:val="005333F0"/>
    <w:rsid w:val="00536010"/>
    <w:rsid w:val="0054163C"/>
    <w:rsid w:val="00556331"/>
    <w:rsid w:val="00572732"/>
    <w:rsid w:val="00574938"/>
    <w:rsid w:val="00580FD0"/>
    <w:rsid w:val="00583AA3"/>
    <w:rsid w:val="00597414"/>
    <w:rsid w:val="005A2F42"/>
    <w:rsid w:val="005B004E"/>
    <w:rsid w:val="005D3A2C"/>
    <w:rsid w:val="005D47DE"/>
    <w:rsid w:val="005D7934"/>
    <w:rsid w:val="005E1C90"/>
    <w:rsid w:val="005F177C"/>
    <w:rsid w:val="005F33CC"/>
    <w:rsid w:val="0062050E"/>
    <w:rsid w:val="00620B32"/>
    <w:rsid w:val="00626CA8"/>
    <w:rsid w:val="00627549"/>
    <w:rsid w:val="0063176C"/>
    <w:rsid w:val="00634BE9"/>
    <w:rsid w:val="006454B4"/>
    <w:rsid w:val="00651CC6"/>
    <w:rsid w:val="00657412"/>
    <w:rsid w:val="006605B9"/>
    <w:rsid w:val="00685E99"/>
    <w:rsid w:val="00686E0B"/>
    <w:rsid w:val="00697A2F"/>
    <w:rsid w:val="006C107D"/>
    <w:rsid w:val="006D1B6D"/>
    <w:rsid w:val="006E0FBE"/>
    <w:rsid w:val="006E6BA2"/>
    <w:rsid w:val="006F0EBA"/>
    <w:rsid w:val="00711CD8"/>
    <w:rsid w:val="007150B6"/>
    <w:rsid w:val="007153AB"/>
    <w:rsid w:val="00717816"/>
    <w:rsid w:val="0072600E"/>
    <w:rsid w:val="007303F5"/>
    <w:rsid w:val="00744969"/>
    <w:rsid w:val="0075171E"/>
    <w:rsid w:val="007633FC"/>
    <w:rsid w:val="00763548"/>
    <w:rsid w:val="00770B20"/>
    <w:rsid w:val="00775946"/>
    <w:rsid w:val="00776711"/>
    <w:rsid w:val="0078604B"/>
    <w:rsid w:val="00786FD3"/>
    <w:rsid w:val="007A543E"/>
    <w:rsid w:val="007B55B2"/>
    <w:rsid w:val="007C4C56"/>
    <w:rsid w:val="007D2FCB"/>
    <w:rsid w:val="007D533C"/>
    <w:rsid w:val="007D5C86"/>
    <w:rsid w:val="007F0ACF"/>
    <w:rsid w:val="007F52D5"/>
    <w:rsid w:val="007F5CB1"/>
    <w:rsid w:val="007F76BD"/>
    <w:rsid w:val="00806244"/>
    <w:rsid w:val="00807D97"/>
    <w:rsid w:val="0083572F"/>
    <w:rsid w:val="008447C3"/>
    <w:rsid w:val="008654FD"/>
    <w:rsid w:val="00887849"/>
    <w:rsid w:val="00896D7B"/>
    <w:rsid w:val="008A129E"/>
    <w:rsid w:val="008A33F8"/>
    <w:rsid w:val="008B0095"/>
    <w:rsid w:val="008B5208"/>
    <w:rsid w:val="008C213F"/>
    <w:rsid w:val="008C3671"/>
    <w:rsid w:val="008C6097"/>
    <w:rsid w:val="008E55CA"/>
    <w:rsid w:val="008F2480"/>
    <w:rsid w:val="00907647"/>
    <w:rsid w:val="009119DE"/>
    <w:rsid w:val="009135C8"/>
    <w:rsid w:val="00920D93"/>
    <w:rsid w:val="00924341"/>
    <w:rsid w:val="00930F74"/>
    <w:rsid w:val="00933C00"/>
    <w:rsid w:val="009371A6"/>
    <w:rsid w:val="009500C1"/>
    <w:rsid w:val="0095092F"/>
    <w:rsid w:val="00960951"/>
    <w:rsid w:val="00966B81"/>
    <w:rsid w:val="00970AB0"/>
    <w:rsid w:val="00975F4C"/>
    <w:rsid w:val="009837D7"/>
    <w:rsid w:val="009B1786"/>
    <w:rsid w:val="009B71DD"/>
    <w:rsid w:val="009C5A0B"/>
    <w:rsid w:val="009D1EDC"/>
    <w:rsid w:val="009E33B8"/>
    <w:rsid w:val="009E4284"/>
    <w:rsid w:val="009E5FCE"/>
    <w:rsid w:val="009F2552"/>
    <w:rsid w:val="009F4FBA"/>
    <w:rsid w:val="009F6FFE"/>
    <w:rsid w:val="00A059C8"/>
    <w:rsid w:val="00A06C71"/>
    <w:rsid w:val="00A100DF"/>
    <w:rsid w:val="00A11D41"/>
    <w:rsid w:val="00A150EC"/>
    <w:rsid w:val="00A42A4E"/>
    <w:rsid w:val="00A531CA"/>
    <w:rsid w:val="00A553BF"/>
    <w:rsid w:val="00A8402D"/>
    <w:rsid w:val="00A8416B"/>
    <w:rsid w:val="00A90194"/>
    <w:rsid w:val="00A90324"/>
    <w:rsid w:val="00A95D2F"/>
    <w:rsid w:val="00AA086A"/>
    <w:rsid w:val="00AA1219"/>
    <w:rsid w:val="00AC4332"/>
    <w:rsid w:val="00AD3938"/>
    <w:rsid w:val="00AD47F5"/>
    <w:rsid w:val="00AE2B86"/>
    <w:rsid w:val="00AE3E1C"/>
    <w:rsid w:val="00B270D5"/>
    <w:rsid w:val="00B34B6E"/>
    <w:rsid w:val="00B3519C"/>
    <w:rsid w:val="00B35D05"/>
    <w:rsid w:val="00B51BA9"/>
    <w:rsid w:val="00B65D49"/>
    <w:rsid w:val="00B66A57"/>
    <w:rsid w:val="00B849B6"/>
    <w:rsid w:val="00B94B16"/>
    <w:rsid w:val="00BA2B90"/>
    <w:rsid w:val="00BB24E9"/>
    <w:rsid w:val="00BC57AD"/>
    <w:rsid w:val="00BC5EBF"/>
    <w:rsid w:val="00BC7B2C"/>
    <w:rsid w:val="00BE4714"/>
    <w:rsid w:val="00C0529D"/>
    <w:rsid w:val="00C21317"/>
    <w:rsid w:val="00C357E4"/>
    <w:rsid w:val="00C5786C"/>
    <w:rsid w:val="00C815AD"/>
    <w:rsid w:val="00CA32A2"/>
    <w:rsid w:val="00CF1F41"/>
    <w:rsid w:val="00D02A88"/>
    <w:rsid w:val="00D03F2C"/>
    <w:rsid w:val="00D10D05"/>
    <w:rsid w:val="00D13B74"/>
    <w:rsid w:val="00D171B9"/>
    <w:rsid w:val="00D21855"/>
    <w:rsid w:val="00D45F9A"/>
    <w:rsid w:val="00D46886"/>
    <w:rsid w:val="00D54C6E"/>
    <w:rsid w:val="00D7687C"/>
    <w:rsid w:val="00D857F8"/>
    <w:rsid w:val="00D958ED"/>
    <w:rsid w:val="00DA7147"/>
    <w:rsid w:val="00DB2663"/>
    <w:rsid w:val="00DB48D9"/>
    <w:rsid w:val="00DB5AA1"/>
    <w:rsid w:val="00DB7A35"/>
    <w:rsid w:val="00DC0F80"/>
    <w:rsid w:val="00DC3452"/>
    <w:rsid w:val="00E04AB3"/>
    <w:rsid w:val="00E12CD8"/>
    <w:rsid w:val="00E26DCF"/>
    <w:rsid w:val="00E378A1"/>
    <w:rsid w:val="00E412CE"/>
    <w:rsid w:val="00E63CD9"/>
    <w:rsid w:val="00E9768B"/>
    <w:rsid w:val="00EA3F40"/>
    <w:rsid w:val="00EA5B7E"/>
    <w:rsid w:val="00EB6BA8"/>
    <w:rsid w:val="00EC7544"/>
    <w:rsid w:val="00EE5347"/>
    <w:rsid w:val="00EF1FD0"/>
    <w:rsid w:val="00EF7725"/>
    <w:rsid w:val="00EF7A59"/>
    <w:rsid w:val="00F10EB5"/>
    <w:rsid w:val="00F177E5"/>
    <w:rsid w:val="00F30910"/>
    <w:rsid w:val="00F3183A"/>
    <w:rsid w:val="00F4374D"/>
    <w:rsid w:val="00F44921"/>
    <w:rsid w:val="00F5596B"/>
    <w:rsid w:val="00F606F2"/>
    <w:rsid w:val="00F66656"/>
    <w:rsid w:val="00F6727B"/>
    <w:rsid w:val="00F77012"/>
    <w:rsid w:val="00F824E8"/>
    <w:rsid w:val="00F95E58"/>
    <w:rsid w:val="00F9737B"/>
    <w:rsid w:val="00FB0792"/>
    <w:rsid w:val="00FB698C"/>
    <w:rsid w:val="00FD101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1642E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uiPriority w:val="9"/>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nhideWhenUsed/>
    <w:rsid w:val="001642E7"/>
    <w:pPr>
      <w:spacing w:after="120"/>
      <w:ind w:left="283"/>
    </w:pPr>
  </w:style>
  <w:style w:type="character" w:customStyle="1" w:styleId="a7">
    <w:name w:val="Основной текст с отступом Знак"/>
    <w:basedOn w:val="a0"/>
    <w:link w:val="a6"/>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link w:val="af"/>
    <w:uiPriority w:val="34"/>
    <w:qFormat/>
    <w:rsid w:val="00A11D41"/>
    <w:pPr>
      <w:widowControl/>
      <w:autoSpaceDE/>
      <w:autoSpaceDN/>
      <w:adjustRightInd/>
      <w:ind w:left="720"/>
      <w:contextualSpacing/>
    </w:pPr>
    <w:rPr>
      <w:sz w:val="28"/>
      <w:u w:val="single"/>
    </w:rPr>
  </w:style>
  <w:style w:type="paragraph" w:styleId="af0">
    <w:name w:val="Balloon Text"/>
    <w:basedOn w:val="a"/>
    <w:link w:val="af1"/>
    <w:uiPriority w:val="99"/>
    <w:unhideWhenUsed/>
    <w:rsid w:val="00A11D41"/>
    <w:rPr>
      <w:rFonts w:ascii="Tahoma" w:hAnsi="Tahoma" w:cs="Tahoma"/>
      <w:sz w:val="16"/>
      <w:szCs w:val="16"/>
    </w:rPr>
  </w:style>
  <w:style w:type="character" w:customStyle="1" w:styleId="af1">
    <w:name w:val="Текст выноски Знак"/>
    <w:basedOn w:val="a0"/>
    <w:link w:val="af0"/>
    <w:uiPriority w:val="99"/>
    <w:rsid w:val="00A11D41"/>
    <w:rPr>
      <w:rFonts w:ascii="Tahoma" w:eastAsia="Times New Roman" w:hAnsi="Tahoma" w:cs="Tahoma"/>
      <w:sz w:val="16"/>
      <w:szCs w:val="16"/>
      <w:lang w:eastAsia="ru-RU"/>
    </w:rPr>
  </w:style>
  <w:style w:type="paragraph" w:styleId="af2">
    <w:name w:val="Normal (Web)"/>
    <w:aliases w:val="Обычный (Web),Обычный (веб) Знак1,Обычный (веб) Знак Знак"/>
    <w:basedOn w:val="a"/>
    <w:link w:val="af3"/>
    <w:uiPriority w:val="1"/>
    <w:unhideWhenUsed/>
    <w:qFormat/>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Обычный (веб) Знак1 Знак,Обычный (веб) Знак Знак Знак"/>
    <w:link w:val="af2"/>
    <w:uiPriority w:val="1"/>
    <w:rsid w:val="00583AA3"/>
    <w:rPr>
      <w:rFonts w:ascii="Calibri" w:eastAsia="Times New Roman" w:hAnsi="Calibri" w:cs="Times New Roman"/>
      <w:sz w:val="24"/>
      <w:szCs w:val="24"/>
      <w:lang w:eastAsia="ru-RU"/>
    </w:rPr>
  </w:style>
  <w:style w:type="paragraph" w:styleId="21">
    <w:name w:val="Body Text Indent 2"/>
    <w:basedOn w:val="a"/>
    <w:link w:val="22"/>
    <w:unhideWhenUsed/>
    <w:rsid w:val="001E4443"/>
    <w:pPr>
      <w:spacing w:after="120" w:line="480" w:lineRule="auto"/>
      <w:ind w:left="283"/>
    </w:pPr>
  </w:style>
  <w:style w:type="character" w:customStyle="1" w:styleId="22">
    <w:name w:val="Основной текст с отступом 2 Знак"/>
    <w:basedOn w:val="a0"/>
    <w:link w:val="21"/>
    <w:uiPriority w:val="99"/>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nhideWhenUsed/>
    <w:rsid w:val="008C6097"/>
    <w:pPr>
      <w:spacing w:after="120" w:line="480" w:lineRule="auto"/>
    </w:pPr>
  </w:style>
  <w:style w:type="character" w:customStyle="1" w:styleId="24">
    <w:name w:val="Основной текст 2 Знак"/>
    <w:basedOn w:val="a0"/>
    <w:link w:val="23"/>
    <w:rsid w:val="008C6097"/>
    <w:rPr>
      <w:rFonts w:ascii="Times New Roman" w:eastAsia="Times New Roman" w:hAnsi="Times New Roman" w:cs="Times New Roman"/>
      <w:sz w:val="20"/>
      <w:szCs w:val="20"/>
      <w:lang w:eastAsia="ru-RU"/>
    </w:rPr>
  </w:style>
  <w:style w:type="paragraph" w:styleId="31">
    <w:name w:val="Body Text 3"/>
    <w:basedOn w:val="a"/>
    <w:link w:val="32"/>
    <w:unhideWhenUsed/>
    <w:rsid w:val="00763548"/>
    <w:pPr>
      <w:spacing w:after="120"/>
    </w:pPr>
    <w:rPr>
      <w:sz w:val="16"/>
      <w:szCs w:val="16"/>
    </w:rPr>
  </w:style>
  <w:style w:type="character" w:customStyle="1" w:styleId="32">
    <w:name w:val="Основной текст 3 Знак"/>
    <w:basedOn w:val="a0"/>
    <w:link w:val="31"/>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uiPriority w:val="99"/>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western">
    <w:name w:val="western"/>
    <w:basedOn w:val="a"/>
    <w:rsid w:val="00597414"/>
    <w:pPr>
      <w:widowControl/>
      <w:suppressAutoHyphens/>
      <w:autoSpaceDE/>
      <w:autoSpaceDN/>
      <w:adjustRightInd/>
      <w:spacing w:before="280" w:after="280"/>
    </w:pPr>
    <w:rPr>
      <w:sz w:val="24"/>
      <w:szCs w:val="24"/>
      <w:lang w:eastAsia="ar-SA"/>
    </w:rPr>
  </w:style>
  <w:style w:type="character" w:customStyle="1" w:styleId="bumpedfont15">
    <w:name w:val="bumpedfont15"/>
    <w:basedOn w:val="a0"/>
    <w:rsid w:val="00597414"/>
  </w:style>
  <w:style w:type="character" w:customStyle="1" w:styleId="ConsPlusNormal1">
    <w:name w:val="ConsPlusNormal1"/>
    <w:uiPriority w:val="99"/>
    <w:locked/>
    <w:rsid w:val="00597414"/>
    <w:rPr>
      <w:rFonts w:ascii="Arial" w:eastAsia="Times New Roman" w:hAnsi="Arial" w:cs="Arial"/>
      <w:sz w:val="20"/>
      <w:szCs w:val="20"/>
      <w:lang w:eastAsia="zh-CN"/>
    </w:rPr>
  </w:style>
  <w:style w:type="paragraph" w:customStyle="1" w:styleId="s26">
    <w:name w:val="s26"/>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597414"/>
    <w:pPr>
      <w:widowControl/>
      <w:autoSpaceDE/>
      <w:autoSpaceDN/>
      <w:adjustRightInd/>
      <w:spacing w:before="100" w:beforeAutospacing="1" w:after="100" w:afterAutospacing="1"/>
    </w:pPr>
    <w:rPr>
      <w:rFonts w:eastAsiaTheme="minorHAnsi"/>
      <w:sz w:val="24"/>
      <w:szCs w:val="24"/>
    </w:rPr>
  </w:style>
  <w:style w:type="character" w:customStyle="1" w:styleId="af">
    <w:name w:val="Абзац списка Знак"/>
    <w:link w:val="ae"/>
    <w:locked/>
    <w:rsid w:val="00597414"/>
    <w:rPr>
      <w:rFonts w:ascii="Times New Roman" w:eastAsia="Times New Roman" w:hAnsi="Times New Roman" w:cs="Times New Roman"/>
      <w:sz w:val="28"/>
      <w:szCs w:val="20"/>
      <w:u w:val="single"/>
      <w:lang w:eastAsia="ru-RU"/>
    </w:rPr>
  </w:style>
  <w:style w:type="paragraph" w:customStyle="1" w:styleId="s4">
    <w:name w:val="s4"/>
    <w:basedOn w:val="a"/>
    <w:rsid w:val="00597414"/>
    <w:pPr>
      <w:widowControl/>
      <w:autoSpaceDE/>
      <w:autoSpaceDN/>
      <w:adjustRightInd/>
      <w:spacing w:before="100" w:beforeAutospacing="1" w:after="100" w:afterAutospacing="1"/>
    </w:pPr>
    <w:rPr>
      <w:rFonts w:eastAsiaTheme="minorHAnsi"/>
      <w:sz w:val="24"/>
      <w:szCs w:val="24"/>
    </w:rPr>
  </w:style>
  <w:style w:type="paragraph" w:styleId="HTML">
    <w:name w:val="HTML Preformatted"/>
    <w:basedOn w:val="a"/>
    <w:link w:val="HTML0"/>
    <w:uiPriority w:val="99"/>
    <w:rsid w:val="00597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0"/>
    <w:link w:val="HTML"/>
    <w:uiPriority w:val="99"/>
    <w:rsid w:val="00597414"/>
    <w:rPr>
      <w:rFonts w:ascii="Courier New" w:eastAsia="Calibri" w:hAnsi="Courier New" w:cs="Courier New"/>
      <w:sz w:val="20"/>
      <w:szCs w:val="20"/>
      <w:lang w:eastAsia="ru-RU"/>
    </w:rPr>
  </w:style>
  <w:style w:type="character" w:customStyle="1" w:styleId="WW8Num4z1">
    <w:name w:val="WW8Num4z1"/>
    <w:rsid w:val="00597414"/>
  </w:style>
  <w:style w:type="paragraph" w:customStyle="1" w:styleId="33">
    <w:name w:val="Обычный3"/>
    <w:rsid w:val="00A8402D"/>
    <w:pPr>
      <w:snapToGrid w:val="0"/>
      <w:spacing w:after="0" w:line="240" w:lineRule="auto"/>
    </w:pPr>
    <w:rPr>
      <w:rFonts w:ascii="Arial" w:eastAsia="Times New Roman" w:hAnsi="Arial" w:cs="Times New Roman"/>
      <w:sz w:val="18"/>
      <w:szCs w:val="20"/>
      <w:lang w:eastAsia="ru-RU"/>
    </w:rPr>
  </w:style>
  <w:style w:type="paragraph" w:customStyle="1" w:styleId="14">
    <w:name w:val="Абзац списка1"/>
    <w:basedOn w:val="a"/>
    <w:rsid w:val="00DC0F80"/>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DC0F80"/>
    <w:rPr>
      <w:rFonts w:ascii="Times New Roman" w:hAnsi="Times New Roman" w:cs="Times New Roman"/>
    </w:rPr>
  </w:style>
  <w:style w:type="paragraph" w:customStyle="1" w:styleId="aff0">
    <w:name w:val="Содержимое врезки"/>
    <w:basedOn w:val="a"/>
    <w:rsid w:val="00DC0F80"/>
    <w:pPr>
      <w:widowControl/>
      <w:autoSpaceDE/>
      <w:autoSpaceDN/>
      <w:adjustRightInd/>
    </w:pPr>
    <w:rPr>
      <w:rFonts w:ascii="Calibri" w:hAnsi="Calibri" w:cs="Calibri"/>
      <w:color w:val="00000A"/>
      <w:sz w:val="24"/>
      <w:szCs w:val="24"/>
    </w:rPr>
  </w:style>
  <w:style w:type="character" w:customStyle="1" w:styleId="aff1">
    <w:name w:val="Основной шрифт"/>
    <w:rsid w:val="002246C5"/>
  </w:style>
  <w:style w:type="paragraph" w:customStyle="1" w:styleId="aff2">
    <w:name w:val="Знак"/>
    <w:basedOn w:val="a"/>
    <w:rsid w:val="002246C5"/>
    <w:pPr>
      <w:autoSpaceDE/>
      <w:autoSpaceDN/>
      <w:spacing w:after="160" w:line="240" w:lineRule="exact"/>
      <w:jc w:val="right"/>
    </w:pPr>
    <w:rPr>
      <w:lang w:val="en-GB" w:eastAsia="en-US"/>
    </w:rPr>
  </w:style>
  <w:style w:type="paragraph" w:customStyle="1" w:styleId="aff3">
    <w:name w:val="Знак Знак Знак Знак Знак Знак Знак Знак Знак Знак"/>
    <w:basedOn w:val="a"/>
    <w:rsid w:val="002246C5"/>
    <w:pPr>
      <w:widowControl/>
      <w:autoSpaceDE/>
      <w:autoSpaceDN/>
      <w:adjustRightInd/>
      <w:spacing w:after="160" w:line="240" w:lineRule="exact"/>
    </w:pPr>
    <w:rPr>
      <w:rFonts w:ascii="Arial" w:hAnsi="Arial" w:cs="Arial"/>
      <w:lang w:val="en-US" w:eastAsia="en-US"/>
    </w:rPr>
  </w:style>
  <w:style w:type="paragraph" w:customStyle="1" w:styleId="aff4">
    <w:name w:val="Знак Знак Знак Знак"/>
    <w:basedOn w:val="a"/>
    <w:rsid w:val="002246C5"/>
    <w:pPr>
      <w:widowControl/>
      <w:autoSpaceDE/>
      <w:autoSpaceDN/>
      <w:adjustRightInd/>
      <w:spacing w:after="160" w:line="240" w:lineRule="exact"/>
    </w:pPr>
    <w:rPr>
      <w:rFonts w:ascii="Verdana" w:hAnsi="Verdana" w:cs="Verdana"/>
      <w:sz w:val="24"/>
      <w:szCs w:val="24"/>
      <w:lang w:val="en-US" w:eastAsia="en-US"/>
    </w:rPr>
  </w:style>
  <w:style w:type="paragraph" w:customStyle="1" w:styleId="pboth">
    <w:name w:val="pboth"/>
    <w:basedOn w:val="a"/>
    <w:rsid w:val="004E1206"/>
    <w:pPr>
      <w:widowControl/>
      <w:autoSpaceDE/>
      <w:autoSpaceDN/>
      <w:adjustRightInd/>
      <w:spacing w:before="100" w:beforeAutospacing="1" w:after="100" w:afterAutospacing="1"/>
    </w:pPr>
    <w:rPr>
      <w:sz w:val="24"/>
      <w:szCs w:val="24"/>
    </w:rPr>
  </w:style>
  <w:style w:type="paragraph" w:customStyle="1" w:styleId="14-15">
    <w:name w:val="Текст14-1.5"/>
    <w:basedOn w:val="a"/>
    <w:rsid w:val="00041741"/>
    <w:pPr>
      <w:autoSpaceDE/>
      <w:autoSpaceDN/>
      <w:adjustRightInd/>
      <w:spacing w:line="360" w:lineRule="auto"/>
      <w:ind w:firstLine="709"/>
      <w:jc w:val="both"/>
    </w:pPr>
    <w:rPr>
      <w:sz w:val="28"/>
      <w:szCs w:val="28"/>
    </w:rPr>
  </w:style>
  <w:style w:type="paragraph" w:customStyle="1" w:styleId="aff5">
    <w:name w:val="???????"/>
    <w:rsid w:val="00041741"/>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0">
    <w:name w:val="текст14"/>
    <w:aliases w:val="5,Т-1,Текст 14-1,Стиль12-1,Текст14-1"/>
    <w:basedOn w:val="a"/>
    <w:rsid w:val="00041741"/>
    <w:pPr>
      <w:widowControl/>
      <w:autoSpaceDE/>
      <w:autoSpaceDN/>
      <w:adjustRightInd/>
      <w:spacing w:line="360" w:lineRule="auto"/>
      <w:ind w:firstLine="720"/>
      <w:jc w:val="both"/>
    </w:pPr>
    <w:rPr>
      <w:sz w:val="28"/>
    </w:rPr>
  </w:style>
  <w:style w:type="paragraph" w:customStyle="1" w:styleId="211">
    <w:name w:val="Основной текст 21"/>
    <w:basedOn w:val="a"/>
    <w:rsid w:val="00041741"/>
    <w:pPr>
      <w:autoSpaceDE/>
      <w:autoSpaceDN/>
      <w:adjustRightInd/>
      <w:ind w:firstLine="1418"/>
    </w:pPr>
    <w:rPr>
      <w:sz w:val="24"/>
    </w:rPr>
  </w:style>
  <w:style w:type="paragraph" w:customStyle="1" w:styleId="oslo">
    <w:name w:val="oslo"/>
    <w:basedOn w:val="a"/>
    <w:rsid w:val="00041741"/>
    <w:pPr>
      <w:widowControl/>
      <w:autoSpaceDE/>
      <w:autoSpaceDN/>
      <w:adjustRightInd/>
      <w:spacing w:before="100" w:beforeAutospacing="1" w:after="100" w:afterAutospacing="1" w:line="420" w:lineRule="atLeast"/>
      <w:ind w:left="100" w:right="100" w:firstLine="480"/>
      <w:jc w:val="both"/>
    </w:pPr>
    <w:rPr>
      <w:rFonts w:ascii="Arial" w:eastAsia="Arial Unicode MS" w:hAnsi="Arial" w:cs="Arial"/>
      <w:color w:val="111111"/>
      <w:sz w:val="28"/>
      <w:szCs w:val="28"/>
    </w:rPr>
  </w:style>
  <w:style w:type="paragraph" w:customStyle="1" w:styleId="26">
    <w:name w:val="2 колонки"/>
    <w:rsid w:val="00041741"/>
    <w:pPr>
      <w:autoSpaceDE w:val="0"/>
      <w:autoSpaceDN w:val="0"/>
      <w:adjustRightInd w:val="0"/>
      <w:spacing w:after="0" w:line="240" w:lineRule="auto"/>
      <w:ind w:firstLine="255"/>
      <w:jc w:val="both"/>
    </w:pPr>
    <w:rPr>
      <w:rFonts w:ascii="Arial" w:eastAsia="Times New Roman" w:hAnsi="Arial" w:cs="Arial"/>
      <w:sz w:val="16"/>
      <w:szCs w:val="16"/>
      <w:lang w:eastAsia="ru-RU"/>
    </w:rPr>
  </w:style>
  <w:style w:type="paragraph" w:customStyle="1" w:styleId="15">
    <w:name w:val="Текст1"/>
    <w:basedOn w:val="a"/>
    <w:rsid w:val="00041741"/>
    <w:pPr>
      <w:autoSpaceDE/>
      <w:autoSpaceDN/>
      <w:adjustRightInd/>
    </w:pPr>
    <w:rPr>
      <w:rFonts w:ascii="Courier New" w:hAnsi="Courier New"/>
    </w:rPr>
  </w:style>
  <w:style w:type="paragraph" w:customStyle="1" w:styleId="Preformat">
    <w:name w:val="Preformat"/>
    <w:rsid w:val="000F02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Абзац списка2"/>
    <w:basedOn w:val="a"/>
    <w:rsid w:val="007F76BD"/>
    <w:pPr>
      <w:widowControl/>
      <w:autoSpaceDE/>
      <w:autoSpaceDN/>
      <w:adjustRightInd/>
      <w:spacing w:after="200" w:line="276" w:lineRule="auto"/>
      <w:ind w:left="720"/>
      <w:contextualSpacing/>
    </w:pPr>
    <w:rPr>
      <w:rFonts w:ascii="Calibri" w:hAnsi="Calibri"/>
      <w:sz w:val="22"/>
      <w:szCs w:val="22"/>
    </w:rPr>
  </w:style>
  <w:style w:type="character" w:customStyle="1" w:styleId="220">
    <w:name w:val="Основной текст с отступом 2 Знак2"/>
    <w:basedOn w:val="a0"/>
    <w:locked/>
    <w:rsid w:val="007F76BD"/>
    <w:rPr>
      <w:sz w:val="24"/>
      <w:szCs w:val="24"/>
    </w:rPr>
  </w:style>
  <w:style w:type="paragraph" w:customStyle="1" w:styleId="16">
    <w:name w:val="марк список 1"/>
    <w:basedOn w:val="a"/>
    <w:uiPriority w:val="99"/>
    <w:rsid w:val="007F76BD"/>
    <w:pPr>
      <w:widowControl/>
      <w:tabs>
        <w:tab w:val="left" w:pos="360"/>
      </w:tabs>
      <w:autoSpaceDE/>
      <w:autoSpaceDN/>
      <w:adjustRightInd/>
      <w:spacing w:before="120" w:after="120"/>
      <w:jc w:val="both"/>
    </w:pPr>
    <w:rPr>
      <w:sz w:val="24"/>
      <w:lang w:eastAsia="ar-SA"/>
    </w:rPr>
  </w:style>
  <w:style w:type="paragraph" w:customStyle="1" w:styleId="17">
    <w:name w:val="нум список 1"/>
    <w:basedOn w:val="16"/>
    <w:uiPriority w:val="99"/>
    <w:rsid w:val="007F76BD"/>
  </w:style>
  <w:style w:type="character" w:customStyle="1" w:styleId="18">
    <w:name w:val="Основной текст Знак1"/>
    <w:basedOn w:val="a0"/>
    <w:rsid w:val="007F76BD"/>
    <w:rPr>
      <w:sz w:val="24"/>
      <w:szCs w:val="24"/>
    </w:rPr>
  </w:style>
  <w:style w:type="paragraph" w:customStyle="1" w:styleId="19">
    <w:name w:val="Заголовок1"/>
    <w:basedOn w:val="a"/>
    <w:next w:val="a4"/>
    <w:uiPriority w:val="99"/>
    <w:rsid w:val="007F76BD"/>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1a">
    <w:name w:val="Название объекта1"/>
    <w:basedOn w:val="a"/>
    <w:next w:val="a"/>
    <w:uiPriority w:val="99"/>
    <w:rsid w:val="007F76BD"/>
    <w:pPr>
      <w:widowControl/>
      <w:autoSpaceDE/>
      <w:autoSpaceDN/>
      <w:adjustRightInd/>
      <w:spacing w:line="360" w:lineRule="auto"/>
      <w:jc w:val="center"/>
    </w:pPr>
    <w:rPr>
      <w:spacing w:val="20"/>
      <w:sz w:val="24"/>
    </w:rPr>
  </w:style>
  <w:style w:type="paragraph" w:customStyle="1" w:styleId="110">
    <w:name w:val="Заголовок 11"/>
    <w:basedOn w:val="a"/>
    <w:next w:val="a"/>
    <w:uiPriority w:val="99"/>
    <w:rsid w:val="007F76BD"/>
    <w:pPr>
      <w:keepNext/>
      <w:widowControl/>
      <w:autoSpaceDE/>
      <w:autoSpaceDN/>
      <w:adjustRightInd/>
      <w:spacing w:line="360" w:lineRule="auto"/>
      <w:jc w:val="center"/>
      <w:outlineLvl w:val="0"/>
    </w:pPr>
    <w:rPr>
      <w:b/>
    </w:rPr>
  </w:style>
  <w:style w:type="paragraph" w:customStyle="1" w:styleId="1b">
    <w:name w:val="Верхний колонтитул1"/>
    <w:basedOn w:val="a"/>
    <w:uiPriority w:val="99"/>
    <w:rsid w:val="007F76BD"/>
    <w:pPr>
      <w:widowControl/>
      <w:tabs>
        <w:tab w:val="center" w:pos="4153"/>
        <w:tab w:val="right" w:pos="8306"/>
      </w:tabs>
      <w:autoSpaceDE/>
      <w:autoSpaceDN/>
      <w:adjustRightInd/>
    </w:pPr>
  </w:style>
  <w:style w:type="paragraph" w:customStyle="1" w:styleId="aff6">
    <w:name w:val="Таблицы (моноширинный)"/>
    <w:basedOn w:val="a"/>
    <w:next w:val="a"/>
    <w:uiPriority w:val="99"/>
    <w:rsid w:val="007F76BD"/>
    <w:pPr>
      <w:jc w:val="both"/>
    </w:pPr>
    <w:rPr>
      <w:rFonts w:ascii="Courier New" w:hAnsi="Courier New" w:cs="Courier New"/>
      <w:sz w:val="22"/>
      <w:szCs w:val="22"/>
    </w:rPr>
  </w:style>
  <w:style w:type="paragraph" w:customStyle="1" w:styleId="headertext">
    <w:name w:val="headertext"/>
    <w:basedOn w:val="a"/>
    <w:uiPriority w:val="99"/>
    <w:rsid w:val="007F76BD"/>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7F76BD"/>
    <w:pPr>
      <w:widowControl/>
      <w:autoSpaceDE/>
      <w:autoSpaceDN/>
      <w:adjustRightInd/>
      <w:spacing w:before="100" w:beforeAutospacing="1" w:after="100" w:afterAutospacing="1"/>
    </w:pPr>
    <w:rPr>
      <w:sz w:val="24"/>
      <w:szCs w:val="24"/>
    </w:rPr>
  </w:style>
  <w:style w:type="character" w:customStyle="1" w:styleId="1c">
    <w:name w:val="Основной текст с отступом Знак1"/>
    <w:basedOn w:val="a0"/>
    <w:rsid w:val="007F76BD"/>
    <w:rPr>
      <w:sz w:val="24"/>
      <w:szCs w:val="24"/>
    </w:rPr>
  </w:style>
  <w:style w:type="character" w:customStyle="1" w:styleId="212">
    <w:name w:val="Основной текст 2 Знак1"/>
    <w:basedOn w:val="a0"/>
    <w:rsid w:val="007F76BD"/>
    <w:rPr>
      <w:sz w:val="24"/>
      <w:szCs w:val="24"/>
    </w:rPr>
  </w:style>
  <w:style w:type="paragraph" w:customStyle="1" w:styleId="footnotedescription">
    <w:name w:val="footnote description"/>
    <w:next w:val="a"/>
    <w:link w:val="footnotedescriptionChar"/>
    <w:hidden/>
    <w:rsid w:val="007F76BD"/>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F76BD"/>
    <w:rPr>
      <w:rFonts w:ascii="Times New Roman" w:eastAsia="Times New Roman" w:hAnsi="Times New Roman" w:cs="Times New Roman"/>
      <w:color w:val="000000"/>
      <w:sz w:val="20"/>
      <w:lang w:eastAsia="ru-RU"/>
    </w:rPr>
  </w:style>
  <w:style w:type="character" w:customStyle="1" w:styleId="footnotemark">
    <w:name w:val="footnote mark"/>
    <w:hidden/>
    <w:rsid w:val="007F76BD"/>
    <w:rPr>
      <w:rFonts w:ascii="Times New Roman" w:eastAsia="Times New Roman" w:hAnsi="Times New Roman" w:cs="Times New Roman"/>
      <w:color w:val="000000"/>
      <w:sz w:val="20"/>
      <w:vertAlign w:val="superscript"/>
    </w:rPr>
  </w:style>
  <w:style w:type="paragraph" w:customStyle="1" w:styleId="no-indent">
    <w:name w:val="no-indent"/>
    <w:basedOn w:val="a"/>
    <w:rsid w:val="007F76BD"/>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586185281">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812066484">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034112782">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75455813">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31039005">
      <w:bodyDiv w:val="1"/>
      <w:marLeft w:val="0"/>
      <w:marRight w:val="0"/>
      <w:marTop w:val="0"/>
      <w:marBottom w:val="0"/>
      <w:divBdr>
        <w:top w:val="none" w:sz="0" w:space="0" w:color="auto"/>
        <w:left w:val="none" w:sz="0" w:space="0" w:color="auto"/>
        <w:bottom w:val="none" w:sz="0" w:space="0" w:color="auto"/>
        <w:right w:val="none" w:sz="0" w:space="0" w:color="auto"/>
      </w:divBdr>
    </w:div>
    <w:div w:id="1593583981">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50750600">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6930652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68659250">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savia@scaa.ru" TargetMode="External"/><Relationship Id="rId18" Type="http://schemas.openxmlformats.org/officeDocument/2006/relationships/hyperlink" Target="http://docs2.kodeks.ru/document/9014513" TargetMode="External"/><Relationship Id="rId26" Type="http://schemas.openxmlformats.org/officeDocument/2006/relationships/hyperlink" Target="http://docs.cntd.ru/document/902397031" TargetMode="External"/><Relationship Id="rId39" Type="http://schemas.openxmlformats.org/officeDocument/2006/relationships/hyperlink" Target="https://docs.cntd.ru/document/901966282" TargetMode="External"/><Relationship Id="rId3" Type="http://schemas.openxmlformats.org/officeDocument/2006/relationships/styles" Target="styles.xml"/><Relationship Id="rId21" Type="http://schemas.openxmlformats.org/officeDocument/2006/relationships/hyperlink" Target="http://docs.cntd.ru/document/9040995" TargetMode="External"/><Relationship Id="rId34" Type="http://schemas.openxmlformats.org/officeDocument/2006/relationships/hyperlink" Target="https://www.consultant.ru/document/cons_doc_LAW_453313/a2588b2a1374c05e0939bb4df8e54fc0dfd6e000/" TargetMode="External"/><Relationship Id="rId42" Type="http://schemas.openxmlformats.org/officeDocument/2006/relationships/hyperlink" Target="http://www.consultant.ru/document/cons_doc_LAW_427859/be1b19304843db02e0ff90cdd9d835c9de3e62be/" TargetMode="External"/><Relationship Id="rId47" Type="http://schemas.openxmlformats.org/officeDocument/2006/relationships/hyperlink" Target="http://www.consultant.ru/document/cons_doc_LAW_427859/41c59ba008ea81e4f57659fb046cba9b8b38b090/" TargetMode="External"/><Relationship Id="rId50" Type="http://schemas.openxmlformats.org/officeDocument/2006/relationships/hyperlink" Target="https://docs.cntd.ru/document/901966282" TargetMode="External"/><Relationship Id="rId7" Type="http://schemas.openxmlformats.org/officeDocument/2006/relationships/endnotes" Target="endnotes.xml"/><Relationship Id="rId12" Type="http://schemas.openxmlformats.org/officeDocument/2006/relationships/hyperlink" Target="http://www.dvmtu-favt.ru" TargetMode="External"/><Relationship Id="rId17" Type="http://schemas.openxmlformats.org/officeDocument/2006/relationships/hyperlink" Target="http://docs2.kodeks.ru/document/902271495" TargetMode="External"/><Relationship Id="rId25" Type="http://schemas.openxmlformats.org/officeDocument/2006/relationships/hyperlink" Target="http://docs.cntd.ru/document/902397031" TargetMode="External"/><Relationship Id="rId33" Type="http://schemas.openxmlformats.org/officeDocument/2006/relationships/hyperlink" Target="https://login.consultant.ru/link/?req=doc&amp;base=RZR&amp;n=342034&amp;date=28.02.2020&amp;dst=100354&amp;fld=134" TargetMode="External"/><Relationship Id="rId38" Type="http://schemas.openxmlformats.org/officeDocument/2006/relationships/hyperlink" Target="http://docs.cntd.ru/document/902207152" TargetMode="External"/><Relationship Id="rId46" Type="http://schemas.openxmlformats.org/officeDocument/2006/relationships/hyperlink" Target="http://www.consultant.ru/document/cons_doc_LAW_427859/be1b19304843db02e0ff90cdd9d835c9de3e62be/" TargetMode="External"/><Relationship Id="rId2" Type="http://schemas.openxmlformats.org/officeDocument/2006/relationships/numbering" Target="numbering.xml"/><Relationship Id="rId16" Type="http://schemas.openxmlformats.org/officeDocument/2006/relationships/hyperlink" Target="http://docs2.kodeks.ru/document/901990046" TargetMode="External"/><Relationship Id="rId20" Type="http://schemas.openxmlformats.org/officeDocument/2006/relationships/hyperlink" Target="http://docs2.kodeks.ru/document/902207152" TargetMode="External"/><Relationship Id="rId29" Type="http://schemas.openxmlformats.org/officeDocument/2006/relationships/hyperlink" Target="http://docs.cntd.ru/document/9027690" TargetMode="External"/><Relationship Id="rId41" Type="http://schemas.openxmlformats.org/officeDocument/2006/relationships/hyperlink" Target="http://www.consultant.ru/document/cons_doc_LAW_332586/3a0d7863a0dce9c0cf0a419d606729dedef79c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docs.cntd.ru/document/901816072" TargetMode="External"/><Relationship Id="rId32" Type="http://schemas.openxmlformats.org/officeDocument/2006/relationships/hyperlink" Target="https://login.consultant.ru/link/?req=doc&amp;base=RZR&amp;n=342034&amp;date=28.02.2020&amp;dst=100352&amp;fld=134" TargetMode="External"/><Relationship Id="rId37" Type="http://schemas.openxmlformats.org/officeDocument/2006/relationships/hyperlink" Target="http://docs.cntd.ru/document/902207152" TargetMode="External"/><Relationship Id="rId40" Type="http://schemas.openxmlformats.org/officeDocument/2006/relationships/hyperlink" Target="https://docs.cntd.ru/document/901966282" TargetMode="External"/><Relationship Id="rId45" Type="http://schemas.openxmlformats.org/officeDocument/2006/relationships/hyperlink" Target="http://www.consultant.ru/document/cons_doc_LAW_427859/be1b19304843db02e0ff90cdd9d835c9de3e62be/"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2.kodeks.ru/document/902228011" TargetMode="External"/><Relationship Id="rId23" Type="http://schemas.openxmlformats.org/officeDocument/2006/relationships/hyperlink" Target="http://docs.cntd.ru/document/9040995" TargetMode="External"/><Relationship Id="rId28" Type="http://schemas.openxmlformats.org/officeDocument/2006/relationships/hyperlink" Target="http://docs.cntd.ru/document/9027690" TargetMode="External"/><Relationship Id="rId36" Type="http://schemas.openxmlformats.org/officeDocument/2006/relationships/hyperlink" Target="https://www.consultant.ru/document/cons_doc_LAW_453313/521091c3cb2ba736a2587fafb3365e53d9e27af5/" TargetMode="External"/><Relationship Id="rId49" Type="http://schemas.openxmlformats.org/officeDocument/2006/relationships/hyperlink" Target="https://docs.cntd.ru/document/901966282" TargetMode="External"/><Relationship Id="rId10" Type="http://schemas.openxmlformats.org/officeDocument/2006/relationships/hyperlink" Target="http://www.&#1087;&#1086;&#1083;&#1077;&#1074;&#1089;&#1082;&#1086;&#1077;&#1087;&#1086;&#1089;&#1077;&#1083;&#1077;&#1085;&#1080;&#1077;79.&#1088;&#1092;" TargetMode="External"/><Relationship Id="rId19" Type="http://schemas.openxmlformats.org/officeDocument/2006/relationships/hyperlink" Target="http://docs.cntd.ru/document/901876063" TargetMode="External"/><Relationship Id="rId31" Type="http://schemas.openxmlformats.org/officeDocument/2006/relationships/hyperlink" Target="consultantplus://offline/ref=6BF61F4C5E763DF647D482A2D75D9AF692F6D06F684F9591DFF68834DC9BDD10D0099D93EFA6E753f3OEB" TargetMode="External"/><Relationship Id="rId44" Type="http://schemas.openxmlformats.org/officeDocument/2006/relationships/hyperlink" Target="http://www.consultant.ru/document/cons_doc_LAW_427859/be1b19304843db02e0ff90cdd9d835c9de3e62b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2.kodeks.ru/document/9004937" TargetMode="External"/><Relationship Id="rId22" Type="http://schemas.openxmlformats.org/officeDocument/2006/relationships/hyperlink" Target="http://docs.cntd.ru/document/9040995" TargetMode="External"/><Relationship Id="rId27" Type="http://schemas.openxmlformats.org/officeDocument/2006/relationships/hyperlink" Target="http://docs.cntd.ru/document/9040995" TargetMode="External"/><Relationship Id="rId30" Type="http://schemas.openxmlformats.org/officeDocument/2006/relationships/hyperlink" Target="consultantplus://offline/ref=6BF61F4C5E763DF647D482A2D75D9AF692F6D06F684F9591DFF68834DC9BDD10D0099D90E6fAO6B" TargetMode="External"/><Relationship Id="rId35" Type="http://schemas.openxmlformats.org/officeDocument/2006/relationships/hyperlink" Target="https://www.consultant.ru/document/cons_doc_LAW_453313/521091c3cb2ba736a2587fafb3365e53d9e27af5/" TargetMode="External"/><Relationship Id="rId43" Type="http://schemas.openxmlformats.org/officeDocument/2006/relationships/hyperlink" Target="http://www.consultant.ru/document/cons_doc_LAW_427859/be1b19304843db02e0ff90cdd9d835c9de3e62be/" TargetMode="External"/><Relationship Id="rId48" Type="http://schemas.openxmlformats.org/officeDocument/2006/relationships/hyperlink" Target="http://www.consultant.ru/document/cons_doc_LAW_58136/be1b19304843db02e0ff90cdd9d835c9de3e62be/" TargetMode="External"/><Relationship Id="rId8" Type="http://schemas.openxmlformats.org/officeDocument/2006/relationships/hyperlink" Target="http://docs.cntd.ru/document/902769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DC2C-C164-4AFB-A1F1-CA8260E7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33598</Words>
  <Characters>191512</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Postoenko_RA</cp:lastModifiedBy>
  <cp:revision>2</cp:revision>
  <cp:lastPrinted>2023-12-04T01:44:00Z</cp:lastPrinted>
  <dcterms:created xsi:type="dcterms:W3CDTF">2023-12-13T23:46:00Z</dcterms:created>
  <dcterms:modified xsi:type="dcterms:W3CDTF">2023-12-13T23:46:00Z</dcterms:modified>
</cp:coreProperties>
</file>