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5E" w:rsidRPr="00F8636E" w:rsidRDefault="008B0C5E" w:rsidP="008B0C5E">
      <w:pPr>
        <w:jc w:val="center"/>
        <w:rPr>
          <w:b/>
        </w:rPr>
      </w:pPr>
      <w:r w:rsidRPr="00F8636E">
        <w:object w:dxaOrig="4124" w:dyaOrig="47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7" o:title=""/>
          </v:shape>
          <o:OLEObject Type="Embed" ProgID="PBrush" ShapeID="_x0000_i1025" DrawAspect="Content" ObjectID="_1676099481" r:id="rId8"/>
        </w:object>
      </w:r>
    </w:p>
    <w:p w:rsidR="008B0C5E" w:rsidRPr="00F8636E" w:rsidRDefault="008B0C5E" w:rsidP="008B0C5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8B0C5E" w:rsidRPr="00B75164" w:rsidRDefault="008B0C5E" w:rsidP="008B0C5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164">
        <w:rPr>
          <w:rFonts w:ascii="Times New Roman" w:hAnsi="Times New Roman" w:cs="Times New Roman"/>
          <w:sz w:val="28"/>
          <w:szCs w:val="28"/>
        </w:rPr>
        <w:t>Муниципальное образование  «</w:t>
      </w:r>
      <w:r w:rsidR="00676785">
        <w:rPr>
          <w:rFonts w:ascii="Times New Roman" w:hAnsi="Times New Roman" w:cs="Times New Roman"/>
          <w:sz w:val="28"/>
          <w:szCs w:val="28"/>
        </w:rPr>
        <w:t>Полевское</w:t>
      </w:r>
      <w:r w:rsidRPr="00B7516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8B0C5E" w:rsidRPr="00B75164" w:rsidRDefault="008B0C5E" w:rsidP="008B0C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B7516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B0C5E" w:rsidRPr="00B75164" w:rsidRDefault="008B0C5E" w:rsidP="008B0C5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164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B0C5E" w:rsidRPr="00F8636E" w:rsidRDefault="008B0C5E" w:rsidP="008B0C5E">
      <w:pPr>
        <w:jc w:val="center"/>
      </w:pPr>
    </w:p>
    <w:p w:rsidR="008B0C5E" w:rsidRDefault="008B0C5E" w:rsidP="008B0C5E">
      <w:pPr>
        <w:pStyle w:val="1"/>
        <w:spacing w:before="0" w:beforeAutospacing="0" w:after="0" w:afterAutospacing="0"/>
        <w:jc w:val="center"/>
        <w:rPr>
          <w:b w:val="0"/>
          <w:caps/>
          <w:sz w:val="28"/>
          <w:szCs w:val="28"/>
        </w:rPr>
      </w:pPr>
      <w:r w:rsidRPr="00F8636E">
        <w:rPr>
          <w:b w:val="0"/>
          <w:caps/>
          <w:sz w:val="28"/>
          <w:szCs w:val="28"/>
        </w:rPr>
        <w:t>Администрация сельского поселения</w:t>
      </w:r>
    </w:p>
    <w:p w:rsidR="008B0C5E" w:rsidRPr="00F8636E" w:rsidRDefault="008B0C5E" w:rsidP="008B0C5E">
      <w:pPr>
        <w:pStyle w:val="1"/>
        <w:spacing w:before="0" w:beforeAutospacing="0" w:after="0" w:afterAutospacing="0"/>
        <w:jc w:val="center"/>
        <w:rPr>
          <w:b w:val="0"/>
          <w:caps/>
          <w:sz w:val="28"/>
          <w:szCs w:val="28"/>
        </w:rPr>
      </w:pPr>
    </w:p>
    <w:p w:rsidR="008B0C5E" w:rsidRPr="00F51E84" w:rsidRDefault="008B0C5E" w:rsidP="008B0C5E">
      <w:pPr>
        <w:pStyle w:val="2"/>
        <w:spacing w:before="0" w:beforeAutospacing="0" w:after="0" w:afterAutospacing="0"/>
        <w:jc w:val="center"/>
        <w:rPr>
          <w:b w:val="0"/>
          <w:caps/>
          <w:sz w:val="28"/>
          <w:szCs w:val="28"/>
        </w:rPr>
      </w:pPr>
      <w:r w:rsidRPr="00F51E84">
        <w:rPr>
          <w:b w:val="0"/>
          <w:caps/>
          <w:sz w:val="28"/>
          <w:szCs w:val="28"/>
        </w:rPr>
        <w:t>постановление</w:t>
      </w:r>
    </w:p>
    <w:p w:rsidR="008B0C5E" w:rsidRPr="00F8636E" w:rsidRDefault="008B0C5E" w:rsidP="008B0C5E"/>
    <w:p w:rsidR="008B0C5E" w:rsidRPr="00C509FB" w:rsidRDefault="000F1D7A" w:rsidP="008B0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18.02.2021</w:t>
      </w:r>
      <w:r w:rsidR="008B0C5E" w:rsidRPr="00C509FB">
        <w:rPr>
          <w:rFonts w:ascii="Times New Roman" w:hAnsi="Times New Roman" w:cs="Times New Roman"/>
          <w:sz w:val="28"/>
          <w:szCs w:val="28"/>
        </w:rPr>
        <w:tab/>
      </w:r>
      <w:r w:rsidR="008B0C5E" w:rsidRPr="00C509F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76785">
        <w:rPr>
          <w:rFonts w:ascii="Times New Roman" w:hAnsi="Times New Roman" w:cs="Times New Roman"/>
          <w:sz w:val="28"/>
          <w:szCs w:val="28"/>
        </w:rPr>
        <w:tab/>
      </w:r>
      <w:r w:rsidR="00676785">
        <w:rPr>
          <w:rFonts w:ascii="Times New Roman" w:hAnsi="Times New Roman" w:cs="Times New Roman"/>
          <w:sz w:val="28"/>
          <w:szCs w:val="28"/>
        </w:rPr>
        <w:tab/>
      </w:r>
      <w:r w:rsidR="00676785">
        <w:rPr>
          <w:rFonts w:ascii="Times New Roman" w:hAnsi="Times New Roman" w:cs="Times New Roman"/>
          <w:sz w:val="28"/>
          <w:szCs w:val="28"/>
        </w:rPr>
        <w:tab/>
      </w:r>
      <w:r w:rsidR="00676785">
        <w:rPr>
          <w:rFonts w:ascii="Times New Roman" w:hAnsi="Times New Roman" w:cs="Times New Roman"/>
          <w:sz w:val="28"/>
          <w:szCs w:val="28"/>
        </w:rPr>
        <w:tab/>
      </w:r>
      <w:r w:rsidR="00676785">
        <w:rPr>
          <w:rFonts w:ascii="Times New Roman" w:hAnsi="Times New Roman" w:cs="Times New Roman"/>
          <w:sz w:val="28"/>
          <w:szCs w:val="28"/>
        </w:rPr>
        <w:tab/>
      </w:r>
      <w:r w:rsidR="00676785">
        <w:rPr>
          <w:rFonts w:ascii="Times New Roman" w:hAnsi="Times New Roman" w:cs="Times New Roman"/>
          <w:sz w:val="28"/>
          <w:szCs w:val="28"/>
        </w:rPr>
        <w:tab/>
      </w:r>
      <w:r w:rsidR="00676785">
        <w:rPr>
          <w:rFonts w:ascii="Times New Roman" w:hAnsi="Times New Roman" w:cs="Times New Roman"/>
          <w:sz w:val="28"/>
          <w:szCs w:val="28"/>
        </w:rPr>
        <w:tab/>
      </w:r>
      <w:r w:rsidR="006767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B0C5E" w:rsidRPr="00C509F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8B0C5E" w:rsidRDefault="008B0C5E" w:rsidP="008B0C5E">
      <w:pPr>
        <w:pStyle w:val="a3"/>
        <w:spacing w:after="0"/>
        <w:jc w:val="center"/>
        <w:rPr>
          <w:sz w:val="28"/>
          <w:szCs w:val="28"/>
        </w:rPr>
      </w:pPr>
      <w:r w:rsidRPr="00C509FB">
        <w:rPr>
          <w:sz w:val="28"/>
          <w:szCs w:val="28"/>
        </w:rPr>
        <w:t xml:space="preserve">с. </w:t>
      </w:r>
      <w:r w:rsidR="00676785">
        <w:rPr>
          <w:sz w:val="28"/>
          <w:szCs w:val="28"/>
        </w:rPr>
        <w:t>Полевое</w:t>
      </w:r>
    </w:p>
    <w:p w:rsidR="008B0C5E" w:rsidRDefault="008B0C5E" w:rsidP="008B0C5E">
      <w:pPr>
        <w:pStyle w:val="a3"/>
        <w:spacing w:after="0"/>
        <w:jc w:val="center"/>
        <w:rPr>
          <w:sz w:val="28"/>
          <w:szCs w:val="28"/>
        </w:rPr>
      </w:pPr>
    </w:p>
    <w:p w:rsidR="008B0C5E" w:rsidRPr="00B16785" w:rsidRDefault="008B0C5E" w:rsidP="008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B16785">
        <w:rPr>
          <w:rFonts w:ascii="Times New Roman" w:hAnsi="Times New Roman" w:cs="Times New Roman"/>
          <w:sz w:val="28"/>
          <w:szCs w:val="28"/>
        </w:rPr>
        <w:t>Об утверждении стоимости гарантированного перечня услуг по погребению, подлежащего возмещению специализированной службе по вопросам похоронного дела, а также предельного размера социального пособия на погребение на территории муниципального образования «</w:t>
      </w:r>
      <w:r w:rsidR="00676785">
        <w:rPr>
          <w:rFonts w:ascii="Times New Roman" w:hAnsi="Times New Roman" w:cs="Times New Roman"/>
          <w:sz w:val="28"/>
          <w:szCs w:val="28"/>
        </w:rPr>
        <w:t xml:space="preserve">Полевское </w:t>
      </w:r>
      <w:r w:rsidRPr="00B16785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B16785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 w:rsidR="00E729CC">
        <w:rPr>
          <w:rFonts w:ascii="Times New Roman" w:hAnsi="Times New Roman" w:cs="Times New Roman"/>
          <w:sz w:val="28"/>
          <w:szCs w:val="28"/>
        </w:rPr>
        <w:t>на Еврейской автономной области</w:t>
      </w:r>
    </w:p>
    <w:p w:rsidR="008B0C5E" w:rsidRPr="00B16785" w:rsidRDefault="008B0C5E" w:rsidP="008B0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C5E" w:rsidRPr="00B16785" w:rsidRDefault="008B0C5E" w:rsidP="008B0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78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12.01.1996 г № 8 – ФЗ «О погребении и похоронном деле», Постановлением Правительства Российской Федерации от 12.10.2010г № 813 «О сроках индексации предельного размера стоимости услуг, предоставляемых согласно гарантированному  перечню услуг по погребению, подлежащей возмещению специализированной службе по вопросам похоронного дела, а также  предельного размера социального  пособия на погребение», Федеральным законом от 19.12.2016 г. № 444-ФЗ «О</w:t>
      </w:r>
      <w:r w:rsidR="00676785">
        <w:rPr>
          <w:rFonts w:ascii="Times New Roman" w:hAnsi="Times New Roman" w:cs="Times New Roman"/>
          <w:sz w:val="28"/>
          <w:szCs w:val="28"/>
        </w:rPr>
        <w:t xml:space="preserve"> </w:t>
      </w:r>
      <w:r w:rsidRPr="00B16785">
        <w:rPr>
          <w:rFonts w:ascii="Times New Roman" w:hAnsi="Times New Roman" w:cs="Times New Roman"/>
          <w:sz w:val="28"/>
          <w:szCs w:val="28"/>
        </w:rPr>
        <w:t xml:space="preserve">внесении изменений в отдельные законодательные акты Российской Федерации в части изменений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детей», Постановлением Правительства Российской Федерации от </w:t>
      </w:r>
      <w:r w:rsidR="00676785">
        <w:rPr>
          <w:rFonts w:ascii="Times New Roman" w:hAnsi="Times New Roman" w:cs="Times New Roman"/>
          <w:sz w:val="28"/>
          <w:szCs w:val="28"/>
        </w:rPr>
        <w:t>28.01.2021 г</w:t>
      </w:r>
      <w:r w:rsidRPr="00B16785">
        <w:rPr>
          <w:rFonts w:ascii="Times New Roman" w:hAnsi="Times New Roman" w:cs="Times New Roman"/>
          <w:sz w:val="28"/>
          <w:szCs w:val="28"/>
        </w:rPr>
        <w:t xml:space="preserve">. № </w:t>
      </w:r>
      <w:r w:rsidR="00676785">
        <w:rPr>
          <w:rFonts w:ascii="Times New Roman" w:hAnsi="Times New Roman" w:cs="Times New Roman"/>
          <w:sz w:val="28"/>
          <w:szCs w:val="28"/>
        </w:rPr>
        <w:t xml:space="preserve">73 </w:t>
      </w:r>
      <w:r w:rsidRPr="00B16785">
        <w:rPr>
          <w:rFonts w:ascii="Times New Roman" w:hAnsi="Times New Roman" w:cs="Times New Roman"/>
          <w:sz w:val="28"/>
          <w:szCs w:val="28"/>
        </w:rPr>
        <w:t>«Об утверждении коэффициента индексации выплат, пособий и компенсаций в 20</w:t>
      </w:r>
      <w:r w:rsidR="00676785">
        <w:rPr>
          <w:rFonts w:ascii="Times New Roman" w:hAnsi="Times New Roman" w:cs="Times New Roman"/>
          <w:sz w:val="28"/>
          <w:szCs w:val="28"/>
        </w:rPr>
        <w:t>21</w:t>
      </w:r>
      <w:r w:rsidRPr="00B16785">
        <w:rPr>
          <w:rFonts w:ascii="Times New Roman" w:hAnsi="Times New Roman" w:cs="Times New Roman"/>
          <w:sz w:val="28"/>
          <w:szCs w:val="28"/>
        </w:rPr>
        <w:t xml:space="preserve"> году», Уставом муниципального образования «</w:t>
      </w:r>
      <w:r w:rsidR="00676785">
        <w:rPr>
          <w:rFonts w:ascii="Times New Roman" w:hAnsi="Times New Roman" w:cs="Times New Roman"/>
          <w:sz w:val="28"/>
          <w:szCs w:val="28"/>
        </w:rPr>
        <w:t>Полевское</w:t>
      </w:r>
      <w:r w:rsidRPr="00B1678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B16785"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</w:t>
      </w:r>
      <w:r w:rsidR="000F1D7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</w:p>
    <w:p w:rsidR="008B0C5E" w:rsidRPr="00B16785" w:rsidRDefault="008B0C5E" w:rsidP="008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B16785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8B0C5E" w:rsidRPr="00B16785" w:rsidRDefault="008B0C5E" w:rsidP="00676785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785">
        <w:rPr>
          <w:rFonts w:ascii="Times New Roman" w:hAnsi="Times New Roman" w:cs="Times New Roman"/>
          <w:sz w:val="28"/>
          <w:szCs w:val="28"/>
        </w:rPr>
        <w:t xml:space="preserve">Утвердить прилагаемую стоимость гарантированному  перечню услуг по погребению, подлежащей возмещению специализированной службе по вопросам похоронного дела, а также  предельного размера социального  пособия на погребение на территории </w:t>
      </w:r>
      <w:r w:rsidR="00676785">
        <w:rPr>
          <w:rFonts w:ascii="Times New Roman" w:hAnsi="Times New Roman" w:cs="Times New Roman"/>
          <w:sz w:val="28"/>
          <w:szCs w:val="28"/>
        </w:rPr>
        <w:t xml:space="preserve">Полевского </w:t>
      </w:r>
      <w:r w:rsidRPr="00B167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B0C5E" w:rsidRPr="00B16785" w:rsidRDefault="008B0C5E" w:rsidP="00676785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785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настоящего постановления оставляю за собой.</w:t>
      </w:r>
    </w:p>
    <w:p w:rsidR="008B0C5E" w:rsidRDefault="008B0C5E" w:rsidP="00676785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2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</w:t>
      </w:r>
      <w:r>
        <w:rPr>
          <w:rFonts w:ascii="Times New Roman" w:hAnsi="Times New Roman" w:cs="Times New Roman"/>
          <w:sz w:val="28"/>
          <w:szCs w:val="28"/>
        </w:rPr>
        <w:t xml:space="preserve">вестнике </w:t>
      </w:r>
      <w:r w:rsidR="000F1D7A">
        <w:rPr>
          <w:rFonts w:ascii="Times New Roman" w:hAnsi="Times New Roman" w:cs="Times New Roman"/>
          <w:sz w:val="28"/>
          <w:szCs w:val="28"/>
        </w:rPr>
        <w:t>Полевского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3429">
        <w:rPr>
          <w:rFonts w:ascii="Times New Roman" w:hAnsi="Times New Roman" w:cs="Times New Roman"/>
          <w:sz w:val="28"/>
          <w:szCs w:val="28"/>
        </w:rPr>
        <w:t>, на официальном сайте муниципального образования «</w:t>
      </w:r>
      <w:r w:rsidR="00676785">
        <w:rPr>
          <w:rFonts w:ascii="Times New Roman" w:hAnsi="Times New Roman" w:cs="Times New Roman"/>
          <w:sz w:val="28"/>
          <w:szCs w:val="28"/>
        </w:rPr>
        <w:t>Полевское</w:t>
      </w:r>
      <w:r w:rsidRPr="0058342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C5E" w:rsidRPr="00583429" w:rsidRDefault="008B0C5E" w:rsidP="00676785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29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583429">
        <w:rPr>
          <w:rFonts w:ascii="Times New Roman" w:hAnsi="Times New Roman" w:cs="Times New Roman"/>
          <w:sz w:val="28"/>
          <w:szCs w:val="28"/>
        </w:rPr>
        <w:t xml:space="preserve"> вступает </w:t>
      </w:r>
      <w:r>
        <w:rPr>
          <w:rFonts w:ascii="Times New Roman" w:hAnsi="Times New Roman" w:cs="Times New Roman"/>
          <w:sz w:val="28"/>
          <w:szCs w:val="28"/>
        </w:rPr>
        <w:t>в силу после дня опубликования</w:t>
      </w:r>
      <w:r w:rsidRPr="00583429">
        <w:rPr>
          <w:rFonts w:ascii="Times New Roman" w:hAnsi="Times New Roman" w:cs="Times New Roman"/>
          <w:sz w:val="28"/>
          <w:szCs w:val="28"/>
        </w:rPr>
        <w:t>.</w:t>
      </w:r>
    </w:p>
    <w:p w:rsidR="008B0C5E" w:rsidRDefault="008B0C5E" w:rsidP="008B0C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0C5E" w:rsidRPr="00B16785" w:rsidRDefault="008B0C5E" w:rsidP="008B0C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0C5E" w:rsidRPr="00B16785" w:rsidRDefault="008B0C5E" w:rsidP="008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B1678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B0C5E" w:rsidRDefault="008B0C5E" w:rsidP="008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B1678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r w:rsidR="00676785">
        <w:rPr>
          <w:rFonts w:ascii="Times New Roman" w:hAnsi="Times New Roman" w:cs="Times New Roman"/>
          <w:sz w:val="28"/>
          <w:szCs w:val="28"/>
        </w:rPr>
        <w:t>А.П. Пермин</w:t>
      </w:r>
    </w:p>
    <w:p w:rsidR="008B0C5E" w:rsidRDefault="008B0C5E" w:rsidP="008B0C5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6"/>
        <w:gridCol w:w="4827"/>
      </w:tblGrid>
      <w:tr w:rsidR="008B0C5E" w:rsidTr="008B0C5E">
        <w:trPr>
          <w:trHeight w:val="1543"/>
        </w:trPr>
        <w:tc>
          <w:tcPr>
            <w:tcW w:w="4826" w:type="dxa"/>
          </w:tcPr>
          <w:p w:rsidR="008B0C5E" w:rsidRPr="00157574" w:rsidRDefault="008B0C5E" w:rsidP="00D109F0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B0C5E" w:rsidRPr="00157574" w:rsidRDefault="008B0C5E" w:rsidP="00D109F0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8B0C5E" w:rsidRPr="00157574" w:rsidRDefault="000F1D7A" w:rsidP="00D109F0">
            <w:pPr>
              <w:ind w:left="24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8B0C5E" w:rsidRPr="0015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C5E" w:rsidRPr="00157574" w:rsidRDefault="000F1D7A" w:rsidP="00D109F0">
            <w:pPr>
              <w:ind w:left="2445"/>
              <w:rPr>
                <w:rFonts w:ascii="Times New Roman" w:hAnsi="Times New Roman" w:cs="Times New Roman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0C5E" w:rsidRPr="00157574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администрации сельского поселения </w:t>
            </w:r>
            <w:r w:rsidR="008B0C5E" w:rsidRPr="0015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C5E" w:rsidRPr="00157574" w:rsidRDefault="008B0C5E" w:rsidP="00D109F0">
            <w:pPr>
              <w:ind w:left="24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F1D7A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F1D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B0C5E" w:rsidRPr="00157574" w:rsidRDefault="008B0C5E" w:rsidP="00D109F0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C5E" w:rsidRPr="00157574" w:rsidRDefault="008B0C5E" w:rsidP="008B0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574">
        <w:rPr>
          <w:rFonts w:ascii="Times New Roman" w:hAnsi="Times New Roman" w:cs="Times New Roman"/>
          <w:sz w:val="24"/>
          <w:szCs w:val="24"/>
        </w:rPr>
        <w:t>ПЕРЕЧЕНЬ</w:t>
      </w:r>
    </w:p>
    <w:p w:rsidR="008B0C5E" w:rsidRDefault="008B0C5E" w:rsidP="008B0C5E">
      <w:pPr>
        <w:ind w:firstLine="5"/>
        <w:jc w:val="center"/>
        <w:rPr>
          <w:rFonts w:ascii="Times New Roman" w:hAnsi="Times New Roman" w:cs="Times New Roman"/>
          <w:sz w:val="24"/>
          <w:szCs w:val="24"/>
        </w:rPr>
      </w:pPr>
      <w:r w:rsidRPr="00157574">
        <w:rPr>
          <w:rFonts w:ascii="Times New Roman" w:hAnsi="Times New Roman" w:cs="Times New Roman"/>
          <w:sz w:val="24"/>
          <w:szCs w:val="24"/>
        </w:rPr>
        <w:t>стоимости услуг, предоставляемых согласно гарантированному перечню услуг по погребению на территории муниципального образования «</w:t>
      </w:r>
      <w:r w:rsidR="00676785">
        <w:rPr>
          <w:rFonts w:ascii="Times New Roman" w:hAnsi="Times New Roman" w:cs="Times New Roman"/>
          <w:sz w:val="24"/>
          <w:szCs w:val="24"/>
        </w:rPr>
        <w:t>Полевское</w:t>
      </w:r>
      <w:r w:rsidRPr="00157574">
        <w:rPr>
          <w:rFonts w:ascii="Times New Roman" w:hAnsi="Times New Roman" w:cs="Times New Roman"/>
          <w:sz w:val="24"/>
          <w:szCs w:val="24"/>
        </w:rPr>
        <w:t xml:space="preserve"> сельское поселение» Октябрьского муниципального района Еврейской автономной области  </w:t>
      </w:r>
    </w:p>
    <w:p w:rsidR="008B0C5E" w:rsidRPr="00157574" w:rsidRDefault="008B0C5E" w:rsidP="008B0C5E">
      <w:pPr>
        <w:ind w:firstLine="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03"/>
        <w:gridCol w:w="5779"/>
        <w:gridCol w:w="3183"/>
      </w:tblGrid>
      <w:tr w:rsidR="008B0C5E" w:rsidRPr="00157574" w:rsidTr="00D109F0">
        <w:trPr>
          <w:trHeight w:val="633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п/п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bookmarkStart w:id="1" w:name="C7"/>
            <w:bookmarkEnd w:id="1"/>
            <w:r w:rsidRPr="001575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Перечень услуг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Стоимость услуг по погребению умерших граждан (руб.)</w:t>
            </w:r>
          </w:p>
        </w:tc>
      </w:tr>
      <w:tr w:rsidR="008B0C5E" w:rsidRPr="00157574" w:rsidTr="008B0C5E">
        <w:trPr>
          <w:trHeight w:val="519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Оформление документов, необходимых для погребения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</w:tr>
      <w:tr w:rsidR="008B0C5E" w:rsidRPr="00157574" w:rsidTr="00D109F0">
        <w:trPr>
          <w:trHeight w:val="399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 </w:t>
            </w:r>
          </w:p>
        </w:tc>
      </w:tr>
      <w:tr w:rsidR="008B0C5E" w:rsidRPr="00157574" w:rsidTr="00D109F0">
        <w:trPr>
          <w:trHeight w:val="211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2.1 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Гроб необитый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0C5E" w:rsidRPr="00157574" w:rsidRDefault="008B0C5E" w:rsidP="00D1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1927,01</w:t>
            </w:r>
          </w:p>
        </w:tc>
      </w:tr>
      <w:tr w:rsidR="008B0C5E" w:rsidRPr="00157574" w:rsidTr="00D109F0">
        <w:trPr>
          <w:trHeight w:val="411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2.2 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Доставка гроба в морг и других предметов, необходимых для погребения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0C5E" w:rsidRPr="00157574" w:rsidRDefault="00F80AD6" w:rsidP="00D1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B0C5E" w:rsidRPr="0015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14,03</w:t>
            </w:r>
          </w:p>
        </w:tc>
      </w:tr>
      <w:tr w:rsidR="008B0C5E" w:rsidRPr="00157574" w:rsidTr="00D109F0">
        <w:trPr>
          <w:trHeight w:val="123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2.3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Укладка тела в гроб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0C5E" w:rsidRPr="00157574" w:rsidTr="00D109F0">
        <w:trPr>
          <w:trHeight w:val="76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Облачение тела: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B0C5E" w:rsidRPr="00157574" w:rsidTr="00D109F0">
        <w:trPr>
          <w:trHeight w:val="211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3.1 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Ткань на облачение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70,47</w:t>
            </w:r>
          </w:p>
        </w:tc>
      </w:tr>
      <w:tr w:rsidR="008B0C5E" w:rsidRPr="00157574" w:rsidTr="00D109F0">
        <w:trPr>
          <w:trHeight w:val="114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Перевозка тела (останков) умершего на кладбище: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B0C5E" w:rsidRPr="00157574" w:rsidTr="00D109F0">
        <w:trPr>
          <w:trHeight w:val="259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4.1 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Вынос гроба с телом из морга и доставка к месту захоронения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0C5E" w:rsidRPr="00157574" w:rsidRDefault="008B0C5E" w:rsidP="00D1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963,50</w:t>
            </w:r>
          </w:p>
        </w:tc>
      </w:tr>
      <w:tr w:rsidR="008B0C5E" w:rsidRPr="00157574" w:rsidTr="00D109F0">
        <w:trPr>
          <w:trHeight w:val="211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4.2 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Работа катафалка (35 минут)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0C5E" w:rsidRPr="00157574" w:rsidRDefault="00F80AD6" w:rsidP="00D1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B0C5E" w:rsidRPr="0015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05,63</w:t>
            </w:r>
          </w:p>
        </w:tc>
      </w:tr>
      <w:tr w:rsidR="008B0C5E" w:rsidRPr="00157574" w:rsidTr="00D109F0">
        <w:trPr>
          <w:trHeight w:val="14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Погребение: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B0C5E" w:rsidRPr="00157574" w:rsidTr="00D109F0">
        <w:trPr>
          <w:trHeight w:val="200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5.1 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Рытье могилы механизированным способом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0C5E" w:rsidRPr="00157574" w:rsidRDefault="00F80AD6" w:rsidP="00D1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B0C5E" w:rsidRPr="0015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60,69</w:t>
            </w:r>
          </w:p>
        </w:tc>
      </w:tr>
      <w:tr w:rsidR="008B0C5E" w:rsidRPr="00157574" w:rsidTr="00D109F0">
        <w:trPr>
          <w:trHeight w:val="211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5.2 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Захоронение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0C5E" w:rsidRPr="00157574" w:rsidRDefault="008B0C5E" w:rsidP="00D1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308,32</w:t>
            </w:r>
          </w:p>
        </w:tc>
      </w:tr>
      <w:tr w:rsidR="008B0C5E" w:rsidRPr="00157574" w:rsidTr="00D109F0">
        <w:trPr>
          <w:trHeight w:val="200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5.3 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Засыпка могилы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0C5E" w:rsidRPr="00157574" w:rsidRDefault="00F80AD6" w:rsidP="001370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2194,4</w:t>
            </w:r>
            <w:r w:rsidR="0013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B0C5E" w:rsidRPr="00157574" w:rsidTr="00D109F0">
        <w:trPr>
          <w:trHeight w:val="211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5.4 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Тумба-обелиск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0C5E" w:rsidRPr="00157574" w:rsidRDefault="008B0C5E" w:rsidP="00D1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629,86</w:t>
            </w:r>
          </w:p>
        </w:tc>
      </w:tr>
      <w:tr w:rsidR="008B0C5E" w:rsidRPr="00157574" w:rsidTr="00D109F0">
        <w:trPr>
          <w:trHeight w:val="200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5.5 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Надпись на тумбе-обелиске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0C5E" w:rsidRPr="00157574" w:rsidRDefault="008B0C5E" w:rsidP="00D1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81,41</w:t>
            </w:r>
          </w:p>
        </w:tc>
      </w:tr>
      <w:tr w:rsidR="008B0C5E" w:rsidRPr="00157574" w:rsidTr="00D109F0">
        <w:trPr>
          <w:trHeight w:val="200"/>
        </w:trPr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5.6 </w:t>
            </w:r>
          </w:p>
        </w:tc>
        <w:tc>
          <w:tcPr>
            <w:tcW w:w="3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Установка тумбы-обелиска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0C5E" w:rsidRPr="00157574" w:rsidRDefault="008B0C5E" w:rsidP="00D1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197,10</w:t>
            </w:r>
          </w:p>
        </w:tc>
      </w:tr>
      <w:tr w:rsidR="008B0C5E" w:rsidRPr="00157574" w:rsidTr="00D109F0">
        <w:trPr>
          <w:trHeight w:val="179"/>
        </w:trPr>
        <w:tc>
          <w:tcPr>
            <w:tcW w:w="33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8B0C5E" w:rsidP="00D109F0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575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Итого 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5E" w:rsidRPr="00157574" w:rsidRDefault="00137000" w:rsidP="001370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8352</w:t>
            </w:r>
            <w:r w:rsidR="008B0C5E" w:rsidRPr="0015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</w:tbl>
    <w:p w:rsidR="00B07F0A" w:rsidRPr="008B0C5E" w:rsidRDefault="00B07F0A" w:rsidP="008B0C5E">
      <w:pPr>
        <w:rPr>
          <w:rFonts w:ascii="Times New Roman" w:hAnsi="Times New Roman" w:cs="Times New Roman"/>
          <w:sz w:val="28"/>
          <w:szCs w:val="28"/>
        </w:rPr>
      </w:pPr>
    </w:p>
    <w:sectPr w:rsidR="00B07F0A" w:rsidRPr="008B0C5E" w:rsidSect="0010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614" w:rsidRDefault="00630614" w:rsidP="008B0C5E">
      <w:r>
        <w:separator/>
      </w:r>
    </w:p>
  </w:endnote>
  <w:endnote w:type="continuationSeparator" w:id="1">
    <w:p w:rsidR="00630614" w:rsidRDefault="00630614" w:rsidP="008B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614" w:rsidRDefault="00630614" w:rsidP="008B0C5E">
      <w:r>
        <w:separator/>
      </w:r>
    </w:p>
  </w:footnote>
  <w:footnote w:type="continuationSeparator" w:id="1">
    <w:p w:rsidR="00630614" w:rsidRDefault="00630614" w:rsidP="008B0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25C78"/>
    <w:multiLevelType w:val="hybridMultilevel"/>
    <w:tmpl w:val="0C7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C5E"/>
    <w:rsid w:val="000F1D7A"/>
    <w:rsid w:val="00100453"/>
    <w:rsid w:val="00137000"/>
    <w:rsid w:val="006010AC"/>
    <w:rsid w:val="00630614"/>
    <w:rsid w:val="00676785"/>
    <w:rsid w:val="0081723F"/>
    <w:rsid w:val="008B0C5E"/>
    <w:rsid w:val="00A74A31"/>
    <w:rsid w:val="00B07F0A"/>
    <w:rsid w:val="00C3160F"/>
    <w:rsid w:val="00E729CC"/>
    <w:rsid w:val="00EC6764"/>
    <w:rsid w:val="00F80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B0C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link w:val="10"/>
    <w:qFormat/>
    <w:rsid w:val="008B0C5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B0C5E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B0C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8B0C5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B0C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B0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B0C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0C5E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8B0C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0C5E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B0C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link w:val="10"/>
    <w:qFormat/>
    <w:rsid w:val="008B0C5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B0C5E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B0C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8B0C5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B0C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B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0C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0C5E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8B0C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0C5E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sasab</dc:creator>
  <cp:lastModifiedBy>Пользователь</cp:lastModifiedBy>
  <cp:revision>7</cp:revision>
  <cp:lastPrinted>2021-03-01T00:25:00Z</cp:lastPrinted>
  <dcterms:created xsi:type="dcterms:W3CDTF">2021-01-26T00:07:00Z</dcterms:created>
  <dcterms:modified xsi:type="dcterms:W3CDTF">2021-03-01T00:25:00Z</dcterms:modified>
</cp:coreProperties>
</file>