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932" w:rsidRDefault="008F3932" w:rsidP="008F3932">
      <w:pPr>
        <w:jc w:val="center"/>
        <w:rPr>
          <w:b/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609600" cy="676275"/>
            <wp:effectExtent l="1905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7DA8">
        <w:rPr>
          <w:b/>
          <w:szCs w:val="28"/>
        </w:rPr>
        <w:t xml:space="preserve"> </w:t>
      </w:r>
      <w:r w:rsidR="00C3777D">
        <w:rPr>
          <w:b/>
          <w:szCs w:val="28"/>
        </w:rPr>
        <w:t xml:space="preserve"> </w:t>
      </w:r>
    </w:p>
    <w:p w:rsidR="00206CD6" w:rsidRPr="00B11100" w:rsidRDefault="00206CD6" w:rsidP="008F3932">
      <w:pPr>
        <w:jc w:val="center"/>
        <w:rPr>
          <w:b/>
          <w:spacing w:val="20"/>
          <w:szCs w:val="28"/>
        </w:rPr>
      </w:pPr>
    </w:p>
    <w:p w:rsidR="008F3932" w:rsidRPr="008F3932" w:rsidRDefault="008F3932" w:rsidP="008F3932">
      <w:pPr>
        <w:jc w:val="center"/>
        <w:rPr>
          <w:sz w:val="28"/>
          <w:szCs w:val="28"/>
        </w:rPr>
      </w:pPr>
      <w:r w:rsidRPr="008F3932">
        <w:rPr>
          <w:sz w:val="28"/>
          <w:szCs w:val="28"/>
        </w:rPr>
        <w:t>Муниципальное образование «Полевское сельское поселение»</w:t>
      </w:r>
    </w:p>
    <w:p w:rsidR="008F3932" w:rsidRPr="008F3932" w:rsidRDefault="008F3932" w:rsidP="008F3932">
      <w:pPr>
        <w:jc w:val="center"/>
        <w:rPr>
          <w:sz w:val="28"/>
          <w:szCs w:val="28"/>
        </w:rPr>
      </w:pPr>
      <w:r w:rsidRPr="008F3932">
        <w:rPr>
          <w:sz w:val="28"/>
          <w:szCs w:val="28"/>
        </w:rPr>
        <w:t>Октябрьского муниципального района</w:t>
      </w:r>
    </w:p>
    <w:p w:rsidR="008F3932" w:rsidRPr="008F3932" w:rsidRDefault="008F3932" w:rsidP="008F3932">
      <w:pPr>
        <w:jc w:val="center"/>
        <w:rPr>
          <w:sz w:val="28"/>
          <w:szCs w:val="28"/>
        </w:rPr>
      </w:pPr>
      <w:r w:rsidRPr="008F3932">
        <w:rPr>
          <w:sz w:val="28"/>
          <w:szCs w:val="28"/>
        </w:rPr>
        <w:t>Еврейской автономной области</w:t>
      </w:r>
    </w:p>
    <w:p w:rsidR="008F3932" w:rsidRPr="008F3932" w:rsidRDefault="008F3932" w:rsidP="008F3932">
      <w:pPr>
        <w:keepNext/>
        <w:spacing w:line="360" w:lineRule="auto"/>
        <w:jc w:val="center"/>
        <w:outlineLvl w:val="0"/>
        <w:rPr>
          <w:sz w:val="28"/>
          <w:szCs w:val="28"/>
        </w:rPr>
      </w:pPr>
    </w:p>
    <w:p w:rsidR="008F3932" w:rsidRPr="008F3932" w:rsidRDefault="008F3932" w:rsidP="008F3932">
      <w:pPr>
        <w:keepNext/>
        <w:spacing w:line="360" w:lineRule="auto"/>
        <w:jc w:val="center"/>
        <w:outlineLvl w:val="0"/>
        <w:rPr>
          <w:sz w:val="28"/>
          <w:szCs w:val="28"/>
        </w:rPr>
      </w:pPr>
      <w:r w:rsidRPr="008F3932">
        <w:rPr>
          <w:sz w:val="28"/>
          <w:szCs w:val="28"/>
        </w:rPr>
        <w:t>АДМИНИСТРАЦИЯ  СЕЛЬСКОГО ПОСЕЛЕНИЯ</w:t>
      </w:r>
    </w:p>
    <w:p w:rsidR="00206CD6" w:rsidRDefault="008F3932" w:rsidP="00206CD6">
      <w:pPr>
        <w:spacing w:line="360" w:lineRule="auto"/>
        <w:jc w:val="center"/>
        <w:rPr>
          <w:sz w:val="28"/>
          <w:szCs w:val="28"/>
        </w:rPr>
      </w:pPr>
      <w:r w:rsidRPr="008F3932">
        <w:rPr>
          <w:sz w:val="28"/>
          <w:szCs w:val="28"/>
        </w:rPr>
        <w:t>ПОСТАНОВЛЕНИЕ</w:t>
      </w:r>
    </w:p>
    <w:p w:rsidR="008F3932" w:rsidRPr="008F3932" w:rsidRDefault="00206CD6" w:rsidP="00206CD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11.03.2021</w:t>
      </w:r>
      <w:r w:rsidR="008F3932" w:rsidRPr="008F3932">
        <w:rPr>
          <w:sz w:val="28"/>
          <w:szCs w:val="28"/>
        </w:rPr>
        <w:tab/>
      </w:r>
      <w:r w:rsidR="008F3932" w:rsidRPr="008F3932">
        <w:rPr>
          <w:sz w:val="28"/>
          <w:szCs w:val="28"/>
        </w:rPr>
        <w:tab/>
      </w:r>
      <w:r w:rsidR="008F3932" w:rsidRPr="008F3932">
        <w:rPr>
          <w:sz w:val="28"/>
          <w:szCs w:val="28"/>
        </w:rPr>
        <w:tab/>
      </w:r>
      <w:r w:rsidR="008F3932" w:rsidRPr="008F3932">
        <w:rPr>
          <w:sz w:val="28"/>
          <w:szCs w:val="28"/>
        </w:rPr>
        <w:tab/>
      </w:r>
      <w:r w:rsidR="008F3932" w:rsidRPr="008F3932">
        <w:rPr>
          <w:sz w:val="28"/>
          <w:szCs w:val="28"/>
        </w:rPr>
        <w:tab/>
      </w:r>
      <w:r w:rsidR="008F3932" w:rsidRPr="008F3932">
        <w:rPr>
          <w:sz w:val="28"/>
          <w:szCs w:val="28"/>
        </w:rPr>
        <w:tab/>
      </w:r>
      <w:r w:rsidR="008F3932" w:rsidRPr="008F3932">
        <w:rPr>
          <w:sz w:val="28"/>
          <w:szCs w:val="28"/>
        </w:rPr>
        <w:tab/>
      </w:r>
      <w:r w:rsidR="008F3932" w:rsidRPr="008F3932">
        <w:rPr>
          <w:sz w:val="28"/>
          <w:szCs w:val="28"/>
        </w:rPr>
        <w:tab/>
      </w:r>
      <w:r w:rsidR="008F3932" w:rsidRPr="008F3932">
        <w:rPr>
          <w:sz w:val="28"/>
          <w:szCs w:val="28"/>
        </w:rPr>
        <w:tab/>
      </w:r>
      <w:r w:rsidR="00C3777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№ 18</w:t>
      </w:r>
    </w:p>
    <w:p w:rsidR="008F3932" w:rsidRPr="008F3932" w:rsidRDefault="008F3932" w:rsidP="008F3932">
      <w:pPr>
        <w:spacing w:line="360" w:lineRule="auto"/>
        <w:jc w:val="center"/>
        <w:rPr>
          <w:sz w:val="28"/>
          <w:szCs w:val="28"/>
        </w:rPr>
      </w:pPr>
      <w:r w:rsidRPr="008F3932">
        <w:rPr>
          <w:sz w:val="28"/>
          <w:szCs w:val="28"/>
        </w:rPr>
        <w:t>с. Полевое</w:t>
      </w:r>
    </w:p>
    <w:p w:rsidR="008F3932" w:rsidRDefault="008F3932" w:rsidP="008F3932">
      <w:pPr>
        <w:spacing w:line="360" w:lineRule="auto"/>
        <w:jc w:val="center"/>
        <w:rPr>
          <w:szCs w:val="28"/>
        </w:rPr>
      </w:pPr>
    </w:p>
    <w:p w:rsidR="00333550" w:rsidRDefault="00333550" w:rsidP="00333550">
      <w:pPr>
        <w:jc w:val="both"/>
        <w:rPr>
          <w:sz w:val="28"/>
          <w:szCs w:val="28"/>
        </w:rPr>
      </w:pPr>
      <w:r>
        <w:rPr>
          <w:sz w:val="28"/>
          <w:szCs w:val="28"/>
        </w:rPr>
        <w:t>Об у</w:t>
      </w:r>
      <w:r w:rsidRPr="009643A0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9643A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9643A0">
        <w:rPr>
          <w:sz w:val="28"/>
          <w:szCs w:val="28"/>
        </w:rPr>
        <w:t xml:space="preserve"> профилактики нарушений</w:t>
      </w:r>
      <w:r w:rsidR="00EE1F60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юридическими лицами и индивидуальными предпринимателями обязательных</w:t>
      </w:r>
      <w:r w:rsidR="00DD5345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требований муниципального контроля</w:t>
      </w:r>
      <w:r>
        <w:rPr>
          <w:sz w:val="28"/>
          <w:szCs w:val="28"/>
        </w:rPr>
        <w:t xml:space="preserve"> на </w:t>
      </w:r>
      <w:r w:rsidRPr="00B6730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муниципального образования «Полевское сельское поселение» Октябрьского </w:t>
      </w:r>
      <w:r w:rsidRPr="00B6730A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 xml:space="preserve">Еврейской автономной области </w:t>
      </w:r>
      <w:r w:rsidR="00DD5345">
        <w:rPr>
          <w:sz w:val="28"/>
          <w:szCs w:val="28"/>
        </w:rPr>
        <w:t xml:space="preserve"> на 202</w:t>
      </w:r>
      <w:r w:rsidR="00C3777D">
        <w:rPr>
          <w:sz w:val="28"/>
          <w:szCs w:val="28"/>
        </w:rPr>
        <w:t>1 и плановый период 2022 и 2023</w:t>
      </w:r>
      <w:r w:rsidRPr="00B6730A">
        <w:rPr>
          <w:sz w:val="28"/>
          <w:szCs w:val="28"/>
        </w:rPr>
        <w:t xml:space="preserve"> год</w:t>
      </w:r>
      <w:r w:rsidR="00C3777D">
        <w:rPr>
          <w:sz w:val="28"/>
          <w:szCs w:val="28"/>
        </w:rPr>
        <w:t>а</w:t>
      </w:r>
    </w:p>
    <w:p w:rsidR="00B0435C" w:rsidRDefault="00B0435C" w:rsidP="00333550">
      <w:pPr>
        <w:jc w:val="both"/>
        <w:rPr>
          <w:szCs w:val="28"/>
        </w:rPr>
      </w:pPr>
    </w:p>
    <w:p w:rsidR="00D22169" w:rsidRPr="00E62C56" w:rsidRDefault="00D22169">
      <w:pPr>
        <w:pStyle w:val="ConsPlusTitle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667C43" w:rsidRPr="00725B03" w:rsidRDefault="00D22169" w:rsidP="00333550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B0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515604">
          <w:rPr>
            <w:rFonts w:ascii="Times New Roman" w:hAnsi="Times New Roman" w:cs="Times New Roman"/>
            <w:sz w:val="28"/>
            <w:szCs w:val="28"/>
          </w:rPr>
          <w:t>с</w:t>
        </w:r>
        <w:r w:rsidRPr="00725B03">
          <w:rPr>
            <w:rFonts w:ascii="Times New Roman" w:hAnsi="Times New Roman" w:cs="Times New Roman"/>
            <w:sz w:val="28"/>
            <w:szCs w:val="28"/>
          </w:rPr>
          <w:t>татьей 8.2</w:t>
        </w:r>
      </w:hyperlink>
      <w:r w:rsidRPr="00725B03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 w:rsidR="00667C43" w:rsidRPr="00725B03">
        <w:rPr>
          <w:rFonts w:ascii="Times New Roman" w:hAnsi="Times New Roman" w:cs="Times New Roman"/>
          <w:sz w:val="28"/>
          <w:szCs w:val="28"/>
        </w:rPr>
        <w:t>закона от 26 декабря 2008 года №</w:t>
      </w:r>
      <w:r w:rsidRPr="00725B03">
        <w:rPr>
          <w:rFonts w:ascii="Times New Roman" w:hAnsi="Times New Roman" w:cs="Times New Roman"/>
          <w:sz w:val="28"/>
          <w:szCs w:val="28"/>
        </w:rPr>
        <w:t xml:space="preserve"> 294-ФЗ </w:t>
      </w:r>
      <w:r w:rsidR="00667C43" w:rsidRPr="00725B03">
        <w:rPr>
          <w:rFonts w:ascii="Times New Roman" w:hAnsi="Times New Roman" w:cs="Times New Roman"/>
          <w:sz w:val="28"/>
          <w:szCs w:val="28"/>
        </w:rPr>
        <w:t>«</w:t>
      </w:r>
      <w:r w:rsidRPr="00725B03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67C43" w:rsidRPr="00725B03">
        <w:rPr>
          <w:rFonts w:ascii="Times New Roman" w:hAnsi="Times New Roman" w:cs="Times New Roman"/>
          <w:sz w:val="28"/>
          <w:szCs w:val="28"/>
        </w:rPr>
        <w:t>»</w:t>
      </w:r>
      <w:r w:rsidRPr="00725B03">
        <w:rPr>
          <w:rFonts w:ascii="Times New Roman" w:hAnsi="Times New Roman" w:cs="Times New Roman"/>
          <w:sz w:val="28"/>
          <w:szCs w:val="28"/>
        </w:rPr>
        <w:t xml:space="preserve">, в целях предупреждения нарушений юридическими лицами и индивидуальными предпринимателями обязательных требований,  устранения причин, факторов и условий, способствующих нарушениям обязательных требований, </w:t>
      </w:r>
      <w:r w:rsidR="008F3932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  <w:proofErr w:type="gramEnd"/>
    </w:p>
    <w:p w:rsidR="00667C43" w:rsidRPr="00725B03" w:rsidRDefault="00667C43" w:rsidP="00667C43">
      <w:pPr>
        <w:autoSpaceDE/>
        <w:rPr>
          <w:sz w:val="28"/>
          <w:szCs w:val="28"/>
          <w:lang w:eastAsia="ru-RU"/>
        </w:rPr>
      </w:pPr>
      <w:r w:rsidRPr="00725B03">
        <w:rPr>
          <w:sz w:val="28"/>
          <w:szCs w:val="28"/>
          <w:lang w:eastAsia="ru-RU"/>
        </w:rPr>
        <w:t>ПОСТ</w:t>
      </w:r>
      <w:r w:rsidRPr="00333550">
        <w:rPr>
          <w:sz w:val="28"/>
          <w:szCs w:val="28"/>
          <w:lang w:eastAsia="ru-RU"/>
        </w:rPr>
        <w:t>АНОВЛЯ</w:t>
      </w:r>
      <w:r w:rsidR="008F3932" w:rsidRPr="00333550">
        <w:rPr>
          <w:sz w:val="28"/>
          <w:szCs w:val="28"/>
          <w:lang w:eastAsia="ru-RU"/>
        </w:rPr>
        <w:t>ЕТ</w:t>
      </w:r>
      <w:r w:rsidRPr="00333550">
        <w:rPr>
          <w:sz w:val="28"/>
          <w:szCs w:val="28"/>
          <w:lang w:eastAsia="ru-RU"/>
        </w:rPr>
        <w:t>:</w:t>
      </w:r>
    </w:p>
    <w:p w:rsidR="008F3932" w:rsidRPr="009643A0" w:rsidRDefault="00333550" w:rsidP="00333550">
      <w:pPr>
        <w:autoSpaceDE/>
        <w:jc w:val="both"/>
        <w:rPr>
          <w:sz w:val="28"/>
          <w:szCs w:val="28"/>
        </w:rPr>
      </w:pPr>
      <w:r w:rsidRPr="00333550">
        <w:rPr>
          <w:sz w:val="28"/>
          <w:szCs w:val="28"/>
          <w:lang w:eastAsia="ru-RU"/>
        </w:rPr>
        <w:tab/>
      </w:r>
      <w:r w:rsidR="008F3932" w:rsidRPr="00333550">
        <w:rPr>
          <w:sz w:val="28"/>
          <w:szCs w:val="28"/>
        </w:rPr>
        <w:t>1</w:t>
      </w:r>
      <w:r w:rsidR="008F3932" w:rsidRPr="009643A0">
        <w:rPr>
          <w:sz w:val="28"/>
          <w:szCs w:val="28"/>
        </w:rPr>
        <w:t>. Утвердить прилагаемую Программу профилактики нарушенийюридическими лицами и индивидуальными предпринимателями обязательныхтребований муниципального контроля</w:t>
      </w:r>
      <w:r w:rsidR="008F3932">
        <w:rPr>
          <w:sz w:val="28"/>
          <w:szCs w:val="28"/>
        </w:rPr>
        <w:t xml:space="preserve"> на </w:t>
      </w:r>
      <w:r w:rsidR="008F3932" w:rsidRPr="00B6730A">
        <w:rPr>
          <w:sz w:val="28"/>
          <w:szCs w:val="28"/>
        </w:rPr>
        <w:t xml:space="preserve">территории </w:t>
      </w:r>
      <w:r w:rsidR="008F3932">
        <w:rPr>
          <w:sz w:val="28"/>
          <w:szCs w:val="28"/>
        </w:rPr>
        <w:t xml:space="preserve">муниципального образования «Полевское сельское поселение» Октябрьского </w:t>
      </w:r>
      <w:r w:rsidR="008F3932" w:rsidRPr="00B6730A">
        <w:rPr>
          <w:sz w:val="28"/>
          <w:szCs w:val="28"/>
        </w:rPr>
        <w:t xml:space="preserve">муниципального района </w:t>
      </w:r>
      <w:r w:rsidR="008F3932">
        <w:rPr>
          <w:sz w:val="28"/>
          <w:szCs w:val="28"/>
        </w:rPr>
        <w:t xml:space="preserve">Еврейской автономной области </w:t>
      </w:r>
      <w:r w:rsidR="00DD5345">
        <w:rPr>
          <w:sz w:val="28"/>
          <w:szCs w:val="28"/>
        </w:rPr>
        <w:t xml:space="preserve"> на 202</w:t>
      </w:r>
      <w:r w:rsidR="00C3777D">
        <w:rPr>
          <w:sz w:val="28"/>
          <w:szCs w:val="28"/>
        </w:rPr>
        <w:t>1 и плановый период 2022 и 2023</w:t>
      </w:r>
      <w:r w:rsidR="008F3932" w:rsidRPr="00B6730A">
        <w:rPr>
          <w:sz w:val="28"/>
          <w:szCs w:val="28"/>
        </w:rPr>
        <w:t xml:space="preserve"> год</w:t>
      </w:r>
      <w:r w:rsidR="00C3777D">
        <w:rPr>
          <w:sz w:val="28"/>
          <w:szCs w:val="28"/>
        </w:rPr>
        <w:t>а</w:t>
      </w:r>
      <w:r w:rsidR="008F3932" w:rsidRPr="009643A0">
        <w:rPr>
          <w:sz w:val="28"/>
          <w:szCs w:val="28"/>
        </w:rPr>
        <w:t xml:space="preserve"> (далее - Программа профилактики нарушений).</w:t>
      </w:r>
    </w:p>
    <w:p w:rsidR="008F3932" w:rsidRPr="009643A0" w:rsidRDefault="008F3932" w:rsidP="008F393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9643A0">
        <w:rPr>
          <w:sz w:val="28"/>
          <w:szCs w:val="28"/>
        </w:rPr>
        <w:t>2. Долж</w:t>
      </w:r>
      <w:r>
        <w:rPr>
          <w:sz w:val="28"/>
          <w:szCs w:val="28"/>
        </w:rPr>
        <w:t>ностным лицам а</w:t>
      </w:r>
      <w:r w:rsidRPr="009643A0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сельского</w:t>
      </w:r>
      <w:r w:rsidR="00206CD6">
        <w:rPr>
          <w:sz w:val="28"/>
          <w:szCs w:val="28"/>
        </w:rPr>
        <w:t xml:space="preserve"> поселения</w:t>
      </w:r>
      <w:r w:rsidRPr="009643A0">
        <w:rPr>
          <w:sz w:val="28"/>
          <w:szCs w:val="28"/>
        </w:rPr>
        <w:t>,</w:t>
      </w:r>
      <w:r w:rsidR="00206CD6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уполномоченным на осуществление муниципального контроля в</w:t>
      </w:r>
      <w:r w:rsidR="00206CD6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соответствующих сферах деятельности, обеспечить в пределах своей</w:t>
      </w:r>
      <w:r w:rsidR="00206CD6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компетенции выполнение Программы профилактики нарушений, утвержденной</w:t>
      </w:r>
      <w:r w:rsidR="00206CD6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пунктом 1 настоящего постановления.</w:t>
      </w:r>
    </w:p>
    <w:p w:rsidR="00206CD6" w:rsidRDefault="008F3932" w:rsidP="00206C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206CD6">
        <w:rPr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8F3932" w:rsidRDefault="008F3932" w:rsidP="00206CD6">
      <w:pPr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06CD6" w:rsidRPr="00480F5E" w:rsidRDefault="00206CD6" w:rsidP="00206CD6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</w:t>
      </w:r>
      <w:r>
        <w:rPr>
          <w:color w:val="000000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8F3932" w:rsidRPr="009643A0" w:rsidRDefault="008F3932" w:rsidP="008F3932">
      <w:pPr>
        <w:autoSpaceDN w:val="0"/>
        <w:adjustRightInd w:val="0"/>
        <w:rPr>
          <w:sz w:val="28"/>
          <w:szCs w:val="28"/>
        </w:rPr>
      </w:pPr>
    </w:p>
    <w:p w:rsidR="008F3932" w:rsidRDefault="008F3932" w:rsidP="008F3932">
      <w:pPr>
        <w:autoSpaceDN w:val="0"/>
        <w:adjustRightInd w:val="0"/>
        <w:rPr>
          <w:sz w:val="28"/>
          <w:szCs w:val="28"/>
        </w:rPr>
      </w:pPr>
    </w:p>
    <w:p w:rsidR="00B0435C" w:rsidRDefault="00B0435C" w:rsidP="008F3932">
      <w:pPr>
        <w:autoSpaceDN w:val="0"/>
        <w:adjustRightInd w:val="0"/>
        <w:rPr>
          <w:sz w:val="28"/>
          <w:szCs w:val="28"/>
        </w:rPr>
      </w:pPr>
    </w:p>
    <w:p w:rsidR="008F3932" w:rsidRDefault="008F3932" w:rsidP="008F3932">
      <w:pPr>
        <w:autoSpaceDN w:val="0"/>
        <w:adjustRightInd w:val="0"/>
        <w:rPr>
          <w:sz w:val="28"/>
          <w:szCs w:val="28"/>
        </w:rPr>
      </w:pPr>
      <w:r w:rsidRPr="009643A0">
        <w:rPr>
          <w:sz w:val="28"/>
          <w:szCs w:val="28"/>
        </w:rPr>
        <w:t>Глава</w:t>
      </w:r>
      <w:r>
        <w:rPr>
          <w:sz w:val="28"/>
          <w:szCs w:val="28"/>
        </w:rPr>
        <w:t xml:space="preserve">  администрации</w:t>
      </w:r>
    </w:p>
    <w:p w:rsidR="008F3932" w:rsidRDefault="008F3932" w:rsidP="008F3932">
      <w:pPr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3777D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Пермин</w:t>
      </w:r>
      <w:proofErr w:type="spellEnd"/>
    </w:p>
    <w:p w:rsidR="008F3932" w:rsidRDefault="008F3932" w:rsidP="008F3932">
      <w:pPr>
        <w:autoSpaceDN w:val="0"/>
        <w:adjustRightInd w:val="0"/>
        <w:rPr>
          <w:sz w:val="28"/>
          <w:szCs w:val="28"/>
        </w:rPr>
      </w:pPr>
    </w:p>
    <w:p w:rsidR="008F3932" w:rsidRPr="00753978" w:rsidRDefault="008F3932" w:rsidP="008F3932">
      <w:pPr>
        <w:autoSpaceDN w:val="0"/>
        <w:adjustRightInd w:val="0"/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C52AEC" w:rsidRDefault="00C52AEC" w:rsidP="008F3932">
      <w:pPr>
        <w:autoSpaceDN w:val="0"/>
        <w:adjustRightInd w:val="0"/>
        <w:jc w:val="right"/>
        <w:rPr>
          <w:sz w:val="28"/>
          <w:szCs w:val="28"/>
        </w:rPr>
      </w:pPr>
    </w:p>
    <w:p w:rsidR="008F3932" w:rsidRDefault="00C52AEC" w:rsidP="00C52AEC">
      <w:pPr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УТВЕРЖДЕНА</w:t>
      </w:r>
    </w:p>
    <w:p w:rsidR="00C52AEC" w:rsidRDefault="00C52AEC" w:rsidP="00C52AEC">
      <w:pPr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 администрации </w:t>
      </w:r>
    </w:p>
    <w:p w:rsidR="00C52AEC" w:rsidRPr="008F3932" w:rsidRDefault="00C52AEC" w:rsidP="00C52AEC">
      <w:pPr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8F3932" w:rsidRPr="008F3932" w:rsidRDefault="008F3932" w:rsidP="00C52AEC">
      <w:pPr>
        <w:autoSpaceDN w:val="0"/>
        <w:adjustRightInd w:val="0"/>
        <w:ind w:left="5103"/>
        <w:rPr>
          <w:sz w:val="28"/>
          <w:szCs w:val="28"/>
        </w:rPr>
      </w:pPr>
      <w:r w:rsidRPr="008F3932">
        <w:rPr>
          <w:sz w:val="28"/>
          <w:szCs w:val="28"/>
        </w:rPr>
        <w:t xml:space="preserve">от </w:t>
      </w:r>
      <w:r w:rsidR="00206CD6">
        <w:rPr>
          <w:sz w:val="28"/>
          <w:szCs w:val="28"/>
        </w:rPr>
        <w:t xml:space="preserve"> 11.03.2021</w:t>
      </w:r>
      <w:r w:rsidRPr="008F3932">
        <w:rPr>
          <w:sz w:val="28"/>
          <w:szCs w:val="28"/>
        </w:rPr>
        <w:t xml:space="preserve">  № </w:t>
      </w:r>
      <w:r w:rsidR="00206CD6">
        <w:rPr>
          <w:sz w:val="28"/>
          <w:szCs w:val="28"/>
        </w:rPr>
        <w:t>18</w:t>
      </w:r>
    </w:p>
    <w:p w:rsidR="008F3932" w:rsidRPr="008F3932" w:rsidRDefault="008F3932" w:rsidP="008F3932">
      <w:pPr>
        <w:autoSpaceDN w:val="0"/>
        <w:adjustRightInd w:val="0"/>
        <w:jc w:val="right"/>
        <w:rPr>
          <w:sz w:val="28"/>
          <w:szCs w:val="28"/>
        </w:rPr>
      </w:pPr>
    </w:p>
    <w:p w:rsidR="00206CD6" w:rsidRDefault="008F3932" w:rsidP="008F3932">
      <w:pPr>
        <w:autoSpaceDN w:val="0"/>
        <w:adjustRightInd w:val="0"/>
        <w:jc w:val="center"/>
        <w:rPr>
          <w:bCs/>
          <w:sz w:val="28"/>
          <w:szCs w:val="28"/>
        </w:rPr>
      </w:pPr>
      <w:r w:rsidRPr="008F3932">
        <w:rPr>
          <w:bCs/>
          <w:sz w:val="28"/>
          <w:szCs w:val="28"/>
        </w:rPr>
        <w:t>Программа</w:t>
      </w:r>
    </w:p>
    <w:p w:rsidR="008F3932" w:rsidRPr="008F3932" w:rsidRDefault="008F3932" w:rsidP="008F3932">
      <w:pPr>
        <w:autoSpaceDN w:val="0"/>
        <w:adjustRightInd w:val="0"/>
        <w:jc w:val="center"/>
        <w:rPr>
          <w:bCs/>
          <w:sz w:val="28"/>
          <w:szCs w:val="28"/>
        </w:rPr>
      </w:pPr>
      <w:r w:rsidRPr="008F3932">
        <w:rPr>
          <w:bCs/>
          <w:sz w:val="28"/>
          <w:szCs w:val="28"/>
        </w:rPr>
        <w:t xml:space="preserve"> профилактики нарушений юридическими лицами и</w:t>
      </w:r>
    </w:p>
    <w:p w:rsidR="008F3932" w:rsidRPr="008F3932" w:rsidRDefault="008F3932" w:rsidP="008F3932">
      <w:pPr>
        <w:autoSpaceDN w:val="0"/>
        <w:adjustRightInd w:val="0"/>
        <w:jc w:val="center"/>
        <w:rPr>
          <w:bCs/>
          <w:sz w:val="28"/>
          <w:szCs w:val="28"/>
        </w:rPr>
      </w:pPr>
      <w:r w:rsidRPr="008F3932">
        <w:rPr>
          <w:bCs/>
          <w:sz w:val="28"/>
          <w:szCs w:val="28"/>
        </w:rPr>
        <w:t xml:space="preserve">индивидуальными предпринимателями обязательных требований </w:t>
      </w:r>
      <w:r w:rsidRPr="008F3932">
        <w:rPr>
          <w:sz w:val="28"/>
          <w:szCs w:val="28"/>
        </w:rPr>
        <w:t>муниципального контроля на территории муниципального образования «Полевское сельское поселение» Октябрьского  муниципального района Евре</w:t>
      </w:r>
      <w:r w:rsidR="00DD5345">
        <w:rPr>
          <w:sz w:val="28"/>
          <w:szCs w:val="28"/>
        </w:rPr>
        <w:t>йской автономной области  на 202</w:t>
      </w:r>
      <w:r w:rsidR="00C3777D">
        <w:rPr>
          <w:sz w:val="28"/>
          <w:szCs w:val="28"/>
        </w:rPr>
        <w:t xml:space="preserve">1 и плановый период 2022 и 2023 </w:t>
      </w:r>
      <w:r w:rsidRPr="008F3932">
        <w:rPr>
          <w:sz w:val="28"/>
          <w:szCs w:val="28"/>
        </w:rPr>
        <w:t xml:space="preserve"> год</w:t>
      </w:r>
      <w:r w:rsidR="00C3777D">
        <w:rPr>
          <w:sz w:val="28"/>
          <w:szCs w:val="28"/>
        </w:rPr>
        <w:t>а</w:t>
      </w:r>
      <w:r w:rsidRPr="008F3932">
        <w:rPr>
          <w:sz w:val="28"/>
          <w:szCs w:val="28"/>
        </w:rPr>
        <w:t xml:space="preserve">  </w:t>
      </w:r>
    </w:p>
    <w:p w:rsidR="008F3932" w:rsidRDefault="008F3932" w:rsidP="008F3932">
      <w:pPr>
        <w:autoSpaceDN w:val="0"/>
        <w:adjustRightInd w:val="0"/>
        <w:jc w:val="center"/>
        <w:rPr>
          <w:bCs/>
          <w:sz w:val="28"/>
          <w:szCs w:val="28"/>
        </w:rPr>
      </w:pPr>
    </w:p>
    <w:p w:rsidR="00B0435C" w:rsidRPr="008F3932" w:rsidRDefault="00B0435C" w:rsidP="008F3932">
      <w:pPr>
        <w:autoSpaceDN w:val="0"/>
        <w:adjustRightInd w:val="0"/>
        <w:jc w:val="center"/>
        <w:rPr>
          <w:bCs/>
          <w:sz w:val="28"/>
          <w:szCs w:val="28"/>
        </w:rPr>
      </w:pPr>
    </w:p>
    <w:p w:rsidR="008F3932" w:rsidRDefault="008F3932" w:rsidP="008F3932">
      <w:pPr>
        <w:autoSpaceDN w:val="0"/>
        <w:adjustRightInd w:val="0"/>
        <w:jc w:val="center"/>
        <w:rPr>
          <w:bCs/>
          <w:sz w:val="28"/>
          <w:szCs w:val="28"/>
        </w:rPr>
      </w:pPr>
      <w:r w:rsidRPr="008F3932">
        <w:rPr>
          <w:bCs/>
          <w:sz w:val="28"/>
          <w:szCs w:val="28"/>
        </w:rPr>
        <w:t>Раздел 1. Общие положения</w:t>
      </w:r>
    </w:p>
    <w:p w:rsidR="00B0435C" w:rsidRPr="008F3932" w:rsidRDefault="00B0435C" w:rsidP="008F3932">
      <w:pPr>
        <w:autoSpaceDN w:val="0"/>
        <w:adjustRightInd w:val="0"/>
        <w:jc w:val="center"/>
        <w:rPr>
          <w:bCs/>
          <w:sz w:val="28"/>
          <w:szCs w:val="28"/>
        </w:rPr>
      </w:pPr>
    </w:p>
    <w:p w:rsidR="008F3932" w:rsidRPr="009643A0" w:rsidRDefault="008F3932" w:rsidP="008F3932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8F3932">
        <w:rPr>
          <w:sz w:val="28"/>
          <w:szCs w:val="28"/>
        </w:rPr>
        <w:t xml:space="preserve">1.1. </w:t>
      </w:r>
      <w:proofErr w:type="gramStart"/>
      <w:r w:rsidRPr="008F3932">
        <w:rPr>
          <w:sz w:val="28"/>
          <w:szCs w:val="28"/>
        </w:rPr>
        <w:t>Настоящая программа профилактики нарушений юридическими лицами и индивидуальными предпринимателями обязательных требований</w:t>
      </w:r>
      <w:r w:rsidR="00B91C5E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(далее - программа) разработана в соответствии с Федеральным законом от 26</w:t>
      </w:r>
      <w:r w:rsidR="00B91C5E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 xml:space="preserve">декабря 2008 года № 294-ФЗ «О защите прав юридических лиц ииндивидуальных предпринимателей при осуществлении государственногоконтроля (надзора) и муниципального контроля» в целях организациипроведения органом муниципального контроля - администрацией </w:t>
      </w:r>
      <w:r>
        <w:rPr>
          <w:sz w:val="28"/>
          <w:szCs w:val="28"/>
        </w:rPr>
        <w:t>«Полевского сельского поселения»</w:t>
      </w:r>
      <w:r w:rsidRPr="009643A0">
        <w:rPr>
          <w:sz w:val="28"/>
          <w:szCs w:val="28"/>
        </w:rPr>
        <w:t xml:space="preserve"> профилактики нарушений требований, установленныхмуниципальными правовыми актами, а также требований, установленныхфедеральными законами</w:t>
      </w:r>
      <w:proofErr w:type="gramEnd"/>
      <w:r w:rsidRPr="009643A0">
        <w:rPr>
          <w:sz w:val="28"/>
          <w:szCs w:val="28"/>
        </w:rPr>
        <w:t xml:space="preserve"> и иными нормативными правовыми актамиРоссийской Федерации, в случаях, еслисоответствующие виды контроля относятся к вопросам местного значенияпоселения (далее - обязательные требования), в целях предупреждениявозможного нарушения подконтрольными субъектами обязательныхтребований и снижения рисков причинения ущерба охраняемым законом</w:t>
      </w:r>
      <w:r w:rsidR="00206CD6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ценностям.</w:t>
      </w:r>
    </w:p>
    <w:p w:rsidR="008F3932" w:rsidRPr="009643A0" w:rsidRDefault="008F3932" w:rsidP="008F3932">
      <w:pPr>
        <w:autoSpaceDN w:val="0"/>
        <w:adjustRightInd w:val="0"/>
        <w:ind w:firstLine="708"/>
        <w:rPr>
          <w:sz w:val="28"/>
          <w:szCs w:val="28"/>
        </w:rPr>
      </w:pPr>
      <w:r w:rsidRPr="009643A0">
        <w:rPr>
          <w:sz w:val="28"/>
          <w:szCs w:val="28"/>
        </w:rPr>
        <w:t>1.2. Задачами программы являются:</w:t>
      </w:r>
    </w:p>
    <w:p w:rsidR="008F3932" w:rsidRPr="009643A0" w:rsidRDefault="008F3932" w:rsidP="001516A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643A0">
        <w:rPr>
          <w:sz w:val="28"/>
          <w:szCs w:val="28"/>
        </w:rPr>
        <w:t>1.2.1. Укрепление системы профилактики нарушений обязательных</w:t>
      </w:r>
      <w:r w:rsidR="00206CD6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требований путём активизации профилактической деятельности.</w:t>
      </w:r>
    </w:p>
    <w:p w:rsidR="008F3932" w:rsidRPr="009643A0" w:rsidRDefault="008F3932" w:rsidP="001516A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643A0">
        <w:rPr>
          <w:sz w:val="28"/>
          <w:szCs w:val="28"/>
        </w:rPr>
        <w:t>1.2.2. Выявление причин, факторов и условий, способствующих</w:t>
      </w:r>
      <w:r w:rsidR="00206CD6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нарушениям обязательных требований.</w:t>
      </w:r>
    </w:p>
    <w:p w:rsidR="008F3932" w:rsidRPr="009643A0" w:rsidRDefault="008F3932" w:rsidP="001516A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643A0">
        <w:rPr>
          <w:sz w:val="28"/>
          <w:szCs w:val="28"/>
        </w:rPr>
        <w:t>1.2.3. Повышение правосознания и правовой культуры руководителей</w:t>
      </w:r>
      <w:r w:rsidR="00206CD6">
        <w:rPr>
          <w:sz w:val="28"/>
          <w:szCs w:val="28"/>
        </w:rPr>
        <w:t xml:space="preserve"> </w:t>
      </w:r>
      <w:r w:rsidRPr="009643A0">
        <w:rPr>
          <w:sz w:val="28"/>
          <w:szCs w:val="28"/>
        </w:rPr>
        <w:t>юридических лиц и индивидуальных предпринимателей.</w:t>
      </w:r>
    </w:p>
    <w:p w:rsidR="008F3932" w:rsidRPr="009643A0" w:rsidRDefault="008F3932" w:rsidP="001516A4">
      <w:pPr>
        <w:autoSpaceDN w:val="0"/>
        <w:adjustRightInd w:val="0"/>
        <w:ind w:firstLine="709"/>
        <w:jc w:val="both"/>
        <w:rPr>
          <w:sz w:val="28"/>
          <w:szCs w:val="28"/>
        </w:rPr>
      </w:pPr>
      <w:r w:rsidRPr="009643A0">
        <w:rPr>
          <w:sz w:val="28"/>
          <w:szCs w:val="28"/>
        </w:rPr>
        <w:t>1.3. Срок реализации программы - 20</w:t>
      </w:r>
      <w:bookmarkStart w:id="0" w:name="_GoBack"/>
      <w:bookmarkEnd w:id="0"/>
      <w:r w:rsidR="00DD5345">
        <w:rPr>
          <w:sz w:val="28"/>
          <w:szCs w:val="28"/>
        </w:rPr>
        <w:t>20</w:t>
      </w:r>
      <w:r w:rsidRPr="009643A0">
        <w:rPr>
          <w:sz w:val="28"/>
          <w:szCs w:val="28"/>
        </w:rPr>
        <w:t xml:space="preserve"> </w:t>
      </w:r>
      <w:r w:rsidR="00C3777D">
        <w:rPr>
          <w:sz w:val="28"/>
          <w:szCs w:val="28"/>
        </w:rPr>
        <w:t xml:space="preserve">2021 и плановый период 2022 и 2023 </w:t>
      </w:r>
      <w:r w:rsidR="00C3777D" w:rsidRPr="008F3932">
        <w:rPr>
          <w:sz w:val="28"/>
          <w:szCs w:val="28"/>
        </w:rPr>
        <w:t xml:space="preserve"> год</w:t>
      </w:r>
      <w:r w:rsidR="00C3777D">
        <w:rPr>
          <w:sz w:val="28"/>
          <w:szCs w:val="28"/>
        </w:rPr>
        <w:t>а</w:t>
      </w:r>
      <w:r w:rsidRPr="009643A0">
        <w:rPr>
          <w:sz w:val="28"/>
          <w:szCs w:val="28"/>
        </w:rPr>
        <w:t>.</w:t>
      </w:r>
    </w:p>
    <w:p w:rsidR="008F3932" w:rsidRDefault="008F3932" w:rsidP="001516A4">
      <w:pPr>
        <w:ind w:firstLine="709"/>
        <w:jc w:val="both"/>
        <w:rPr>
          <w:sz w:val="28"/>
          <w:szCs w:val="28"/>
        </w:rPr>
      </w:pPr>
    </w:p>
    <w:p w:rsidR="008F3932" w:rsidRPr="008F3932" w:rsidRDefault="008F3932" w:rsidP="008F3932">
      <w:pPr>
        <w:autoSpaceDN w:val="0"/>
        <w:adjustRightInd w:val="0"/>
        <w:jc w:val="center"/>
        <w:rPr>
          <w:bCs/>
          <w:sz w:val="28"/>
          <w:szCs w:val="28"/>
        </w:rPr>
      </w:pPr>
      <w:r w:rsidRPr="008F3932">
        <w:rPr>
          <w:bCs/>
          <w:sz w:val="28"/>
          <w:szCs w:val="28"/>
        </w:rPr>
        <w:t>Раздел 2. Мероприятия программы и сроки их реализации</w:t>
      </w:r>
    </w:p>
    <w:p w:rsidR="008F3932" w:rsidRPr="00275670" w:rsidRDefault="008F3932" w:rsidP="008F3932">
      <w:pPr>
        <w:autoSpaceDN w:val="0"/>
        <w:adjustRightInd w:val="0"/>
        <w:rPr>
          <w:b/>
          <w:bCs/>
          <w:sz w:val="28"/>
          <w:szCs w:val="28"/>
        </w:rPr>
      </w:pPr>
    </w:p>
    <w:tbl>
      <w:tblPr>
        <w:tblStyle w:val="ac"/>
        <w:tblW w:w="0" w:type="auto"/>
        <w:tblLook w:val="01E0"/>
      </w:tblPr>
      <w:tblGrid>
        <w:gridCol w:w="615"/>
        <w:gridCol w:w="4692"/>
        <w:gridCol w:w="1876"/>
        <w:gridCol w:w="2388"/>
      </w:tblGrid>
      <w:tr w:rsidR="008F3932" w:rsidRPr="00004FC4" w:rsidTr="001467D9">
        <w:trPr>
          <w:trHeight w:val="681"/>
        </w:trPr>
        <w:tc>
          <w:tcPr>
            <w:tcW w:w="634" w:type="dxa"/>
          </w:tcPr>
          <w:p w:rsidR="008F3932" w:rsidRPr="00004FC4" w:rsidRDefault="008F3932" w:rsidP="001467D9">
            <w:r w:rsidRPr="00004FC4">
              <w:t>№</w:t>
            </w:r>
          </w:p>
          <w:p w:rsidR="008F3932" w:rsidRPr="00004FC4" w:rsidRDefault="008F3932" w:rsidP="001467D9">
            <w:proofErr w:type="gramStart"/>
            <w:r w:rsidRPr="00004FC4">
              <w:t>п</w:t>
            </w:r>
            <w:proofErr w:type="gramEnd"/>
            <w:r w:rsidRPr="00004FC4">
              <w:t>/п</w:t>
            </w:r>
          </w:p>
        </w:tc>
        <w:tc>
          <w:tcPr>
            <w:tcW w:w="5301" w:type="dxa"/>
          </w:tcPr>
          <w:p w:rsidR="008F3932" w:rsidRPr="00004FC4" w:rsidRDefault="008F3932" w:rsidP="00206CD6">
            <w:pPr>
              <w:jc w:val="both"/>
            </w:pPr>
            <w:r w:rsidRPr="00004FC4">
              <w:t>Наименование</w:t>
            </w:r>
          </w:p>
          <w:p w:rsidR="008F3932" w:rsidRPr="00004FC4" w:rsidRDefault="008F3932" w:rsidP="00206CD6">
            <w:pPr>
              <w:jc w:val="both"/>
            </w:pPr>
            <w:r w:rsidRPr="00004FC4">
              <w:t>мероприятия</w:t>
            </w:r>
          </w:p>
        </w:tc>
        <w:tc>
          <w:tcPr>
            <w:tcW w:w="1876" w:type="dxa"/>
          </w:tcPr>
          <w:p w:rsidR="008F3932" w:rsidRPr="00004FC4" w:rsidRDefault="008F3932" w:rsidP="001467D9">
            <w:pPr>
              <w:jc w:val="center"/>
            </w:pPr>
            <w:r w:rsidRPr="00004FC4">
              <w:t xml:space="preserve">Срок реализации </w:t>
            </w:r>
            <w:r w:rsidRPr="00004FC4">
              <w:lastRenderedPageBreak/>
              <w:t>мероприятия</w:t>
            </w:r>
          </w:p>
        </w:tc>
        <w:tc>
          <w:tcPr>
            <w:tcW w:w="2497" w:type="dxa"/>
          </w:tcPr>
          <w:p w:rsidR="008F3932" w:rsidRPr="00004FC4" w:rsidRDefault="008F3932" w:rsidP="001467D9">
            <w:pPr>
              <w:jc w:val="center"/>
            </w:pPr>
            <w:r w:rsidRPr="00004FC4">
              <w:lastRenderedPageBreak/>
              <w:t>Ответственный исполнитель</w:t>
            </w:r>
          </w:p>
        </w:tc>
      </w:tr>
      <w:tr w:rsidR="008F3932" w:rsidRPr="00004FC4" w:rsidTr="001467D9">
        <w:tc>
          <w:tcPr>
            <w:tcW w:w="634" w:type="dxa"/>
          </w:tcPr>
          <w:p w:rsidR="008F3932" w:rsidRPr="00004FC4" w:rsidRDefault="008F3932" w:rsidP="001467D9">
            <w:r w:rsidRPr="00004FC4">
              <w:lastRenderedPageBreak/>
              <w:t>1.</w:t>
            </w:r>
          </w:p>
        </w:tc>
        <w:tc>
          <w:tcPr>
            <w:tcW w:w="5301" w:type="dxa"/>
          </w:tcPr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Размещение на официальном</w:t>
            </w:r>
            <w:r w:rsidR="00206CD6">
              <w:t xml:space="preserve"> сайте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 xml:space="preserve">администрации </w:t>
            </w:r>
            <w:r w:rsidR="008B506A">
              <w:t xml:space="preserve">«Полевское сельское поселение» в </w:t>
            </w:r>
            <w:r w:rsidRPr="00004FC4">
              <w:t>с</w:t>
            </w:r>
            <w:r w:rsidR="008B506A">
              <w:t xml:space="preserve">ети «Интернет» для каждого вида </w:t>
            </w:r>
            <w:r w:rsidRPr="00004FC4">
              <w:t>муниципального контроля перечней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нормативных правовых актов или их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отдельных частей, содержащих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обязательные требования, оценка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соблюдения, которых является предметом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004FC4">
              <w:t>муниципального контроля, а также текстов соответствующих нормативных правовых актов</w:t>
            </w:r>
          </w:p>
        </w:tc>
        <w:tc>
          <w:tcPr>
            <w:tcW w:w="1876" w:type="dxa"/>
          </w:tcPr>
          <w:p w:rsidR="008F3932" w:rsidRPr="00004FC4" w:rsidRDefault="008F3932" w:rsidP="001467D9">
            <w:r w:rsidRPr="00004FC4">
              <w:t xml:space="preserve"> 1 квартал</w:t>
            </w:r>
          </w:p>
        </w:tc>
        <w:tc>
          <w:tcPr>
            <w:tcW w:w="2497" w:type="dxa"/>
          </w:tcPr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t>Должностные лица,</w:t>
            </w:r>
          </w:p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t>уполномоченные</w:t>
            </w:r>
          </w:p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t>на осуществление</w:t>
            </w:r>
          </w:p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t>муниципального</w:t>
            </w:r>
          </w:p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t>контроля</w:t>
            </w:r>
          </w:p>
          <w:p w:rsidR="008F3932" w:rsidRPr="00004FC4" w:rsidRDefault="008F3932" w:rsidP="001467D9">
            <w:pPr>
              <w:autoSpaceDN w:val="0"/>
              <w:adjustRightInd w:val="0"/>
              <w:rPr>
                <w:b/>
                <w:bCs/>
              </w:rPr>
            </w:pPr>
          </w:p>
        </w:tc>
      </w:tr>
      <w:tr w:rsidR="008F3932" w:rsidRPr="00004FC4" w:rsidTr="001467D9">
        <w:tc>
          <w:tcPr>
            <w:tcW w:w="634" w:type="dxa"/>
          </w:tcPr>
          <w:p w:rsidR="008F3932" w:rsidRPr="00004FC4" w:rsidRDefault="008F3932" w:rsidP="00206CD6">
            <w:pPr>
              <w:jc w:val="both"/>
            </w:pPr>
            <w:r w:rsidRPr="00004FC4">
              <w:t>2.</w:t>
            </w:r>
          </w:p>
        </w:tc>
        <w:tc>
          <w:tcPr>
            <w:tcW w:w="5301" w:type="dxa"/>
          </w:tcPr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 xml:space="preserve"> Осуществление информирования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юридических лиц, индивидуальных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предпринимателей по вопросам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 xml:space="preserve">соблюдения обязательных требований, </w:t>
            </w:r>
            <w:proofErr w:type="gramStart"/>
            <w:r w:rsidRPr="00004FC4">
              <w:t>в</w:t>
            </w:r>
            <w:proofErr w:type="gramEnd"/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том числе посредством разработки и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опубликования руководств по соблюдению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 xml:space="preserve">обязательных требований, 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разъяснительной работы в средствах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массовой информации и иными способами.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 xml:space="preserve">В случае изменения </w:t>
            </w:r>
            <w:proofErr w:type="gramStart"/>
            <w:r w:rsidRPr="00004FC4">
              <w:t>обязательных</w:t>
            </w:r>
            <w:proofErr w:type="gramEnd"/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требований – подготовка и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распространение комментариев о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 xml:space="preserve">содержании </w:t>
            </w:r>
            <w:proofErr w:type="gramStart"/>
            <w:r w:rsidRPr="00004FC4">
              <w:t>новых</w:t>
            </w:r>
            <w:proofErr w:type="gramEnd"/>
            <w:r w:rsidRPr="00004FC4">
              <w:t xml:space="preserve"> нормативных правовых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 xml:space="preserve">актов, устанавливающих </w:t>
            </w:r>
            <w:proofErr w:type="gramStart"/>
            <w:r w:rsidRPr="00004FC4">
              <w:t>обязательные</w:t>
            </w:r>
            <w:proofErr w:type="gramEnd"/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 xml:space="preserve">требования, внесенных изменениях </w:t>
            </w:r>
            <w:proofErr w:type="gramStart"/>
            <w:r w:rsidRPr="00004FC4">
              <w:t>в</w:t>
            </w:r>
            <w:proofErr w:type="gramEnd"/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 xml:space="preserve">действующие акты, </w:t>
            </w:r>
            <w:proofErr w:type="gramStart"/>
            <w:r w:rsidRPr="00004FC4">
              <w:t>сроках</w:t>
            </w:r>
            <w:proofErr w:type="gramEnd"/>
            <w:r w:rsidRPr="00004FC4">
              <w:t xml:space="preserve"> и порядке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вступления их в действие, а также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рекомендаций о проведении необходимых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организационных, технических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мероприятий, направленных на внедрение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 xml:space="preserve">и обеспечение соблюдения </w:t>
            </w:r>
            <w:proofErr w:type="gramStart"/>
            <w:r w:rsidRPr="00004FC4">
              <w:t>обязательных</w:t>
            </w:r>
            <w:proofErr w:type="gramEnd"/>
          </w:p>
          <w:p w:rsidR="008F3932" w:rsidRPr="00004FC4" w:rsidRDefault="008F3932" w:rsidP="00206CD6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004FC4">
              <w:t>требований</w:t>
            </w:r>
          </w:p>
        </w:tc>
        <w:tc>
          <w:tcPr>
            <w:tcW w:w="1876" w:type="dxa"/>
          </w:tcPr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В течение года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proofErr w:type="gramStart"/>
            <w:r w:rsidRPr="00004FC4">
              <w:t>(по мере</w:t>
            </w:r>
            <w:proofErr w:type="gramEnd"/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необходимости)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497" w:type="dxa"/>
          </w:tcPr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Должностные лица,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уполномоченные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на осуществление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муниципального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контроля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8F3932" w:rsidRPr="00004FC4" w:rsidTr="001467D9">
        <w:tc>
          <w:tcPr>
            <w:tcW w:w="634" w:type="dxa"/>
          </w:tcPr>
          <w:p w:rsidR="008F3932" w:rsidRPr="00004FC4" w:rsidRDefault="008F3932" w:rsidP="001467D9">
            <w:r w:rsidRPr="00004FC4">
              <w:t>3.</w:t>
            </w:r>
          </w:p>
        </w:tc>
        <w:tc>
          <w:tcPr>
            <w:tcW w:w="5301" w:type="dxa"/>
          </w:tcPr>
          <w:p w:rsidR="008F3932" w:rsidRPr="00004FC4" w:rsidRDefault="008F3932" w:rsidP="00206CD6">
            <w:pPr>
              <w:autoSpaceDN w:val="0"/>
              <w:adjustRightInd w:val="0"/>
              <w:jc w:val="both"/>
            </w:pPr>
            <w:proofErr w:type="gramStart"/>
            <w:r w:rsidRPr="00004FC4">
              <w:t>Обеспечение регулярного (не реже</w:t>
            </w:r>
            <w:proofErr w:type="gramEnd"/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одного раза в год) обобщения практики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осуществления в соответствующей сфере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деятельности муниципального контроля и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размещение на официальном сайте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 xml:space="preserve">администрации </w:t>
            </w:r>
            <w:r w:rsidR="00796924">
              <w:t xml:space="preserve">Полевского сельского поселения </w:t>
            </w:r>
            <w:r w:rsidRPr="00004FC4">
              <w:t xml:space="preserve"> в</w:t>
            </w:r>
            <w:r w:rsidR="00206CD6">
              <w:t xml:space="preserve"> </w:t>
            </w:r>
            <w:r w:rsidRPr="00004FC4">
              <w:t xml:space="preserve">сети </w:t>
            </w:r>
            <w:r w:rsidR="00206CD6">
              <w:t>«И</w:t>
            </w:r>
            <w:r w:rsidRPr="00004FC4">
              <w:t>нтернет»</w:t>
            </w:r>
            <w:r w:rsidR="00206CD6">
              <w:t xml:space="preserve"> </w:t>
            </w:r>
            <w:r w:rsidRPr="00004FC4">
              <w:t>соответствующих обобщений, в</w:t>
            </w:r>
            <w:r w:rsidR="00206CD6">
              <w:t xml:space="preserve"> </w:t>
            </w:r>
            <w:r w:rsidRPr="00004FC4">
              <w:t>том числе с указанием наиболее частовстречающихся случаев нарушений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обязательных требований срекомендациями в отношении мер,которые должны приниматься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юридическими лицами, индивидуальными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предпринимателями в целях недопущения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004FC4">
              <w:t>таких нарушений</w:t>
            </w:r>
          </w:p>
        </w:tc>
        <w:tc>
          <w:tcPr>
            <w:tcW w:w="1876" w:type="dxa"/>
          </w:tcPr>
          <w:p w:rsidR="008F3932" w:rsidRPr="00004FC4" w:rsidRDefault="008F3932" w:rsidP="001467D9">
            <w:r w:rsidRPr="00004FC4">
              <w:t xml:space="preserve">   IV </w:t>
            </w:r>
            <w:r>
              <w:t>квартал</w:t>
            </w:r>
          </w:p>
        </w:tc>
        <w:tc>
          <w:tcPr>
            <w:tcW w:w="2497" w:type="dxa"/>
          </w:tcPr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t>Должностные лица,</w:t>
            </w:r>
          </w:p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t>уполномоченные</w:t>
            </w:r>
          </w:p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t>на осуществление</w:t>
            </w:r>
          </w:p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t>муниципального</w:t>
            </w:r>
          </w:p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t>контроля</w:t>
            </w:r>
          </w:p>
          <w:p w:rsidR="008F3932" w:rsidRPr="00004FC4" w:rsidRDefault="008F3932" w:rsidP="001467D9">
            <w:pPr>
              <w:autoSpaceDN w:val="0"/>
              <w:adjustRightInd w:val="0"/>
              <w:rPr>
                <w:b/>
                <w:bCs/>
              </w:rPr>
            </w:pPr>
          </w:p>
        </w:tc>
      </w:tr>
      <w:tr w:rsidR="008F3932" w:rsidRPr="00004FC4" w:rsidTr="001467D9">
        <w:tc>
          <w:tcPr>
            <w:tcW w:w="634" w:type="dxa"/>
          </w:tcPr>
          <w:p w:rsidR="008F3932" w:rsidRPr="00103C8D" w:rsidRDefault="008F3932" w:rsidP="001467D9">
            <w:r w:rsidRPr="00103C8D">
              <w:t>4.</w:t>
            </w:r>
          </w:p>
        </w:tc>
        <w:tc>
          <w:tcPr>
            <w:tcW w:w="5301" w:type="dxa"/>
          </w:tcPr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Выдача предостережений о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lastRenderedPageBreak/>
              <w:t xml:space="preserve">недопустимости нарушения </w:t>
            </w:r>
            <w:proofErr w:type="gramStart"/>
            <w:r w:rsidRPr="00004FC4">
              <w:t>обязательных</w:t>
            </w:r>
            <w:proofErr w:type="gramEnd"/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требований в соответствии с частями 5 - 7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статьи 8.2 Федерального закона от 26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декабря 2008 года № 294-ФЗ «О защите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прав юридических лиц и индивидуальных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предпринимателей при осуществлении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государственного контроля (надзора) и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proofErr w:type="gramStart"/>
            <w:r w:rsidRPr="00004FC4">
              <w:t>муниципального контроля» (если иной</w:t>
            </w:r>
            <w:proofErr w:type="gramEnd"/>
          </w:p>
          <w:p w:rsidR="008F3932" w:rsidRPr="00004FC4" w:rsidRDefault="008F3932" w:rsidP="00206CD6">
            <w:pPr>
              <w:autoSpaceDN w:val="0"/>
              <w:adjustRightInd w:val="0"/>
              <w:jc w:val="both"/>
            </w:pPr>
            <w:r w:rsidRPr="00004FC4">
              <w:t>порядок не установлен федеральным</w:t>
            </w:r>
          </w:p>
          <w:p w:rsidR="008F3932" w:rsidRPr="00004FC4" w:rsidRDefault="008F3932" w:rsidP="00206CD6">
            <w:pPr>
              <w:autoSpaceDN w:val="0"/>
              <w:adjustRightInd w:val="0"/>
              <w:jc w:val="both"/>
              <w:rPr>
                <w:b/>
                <w:bCs/>
              </w:rPr>
            </w:pPr>
            <w:r w:rsidRPr="00004FC4">
              <w:t>законом)</w:t>
            </w:r>
          </w:p>
        </w:tc>
        <w:tc>
          <w:tcPr>
            <w:tcW w:w="1876" w:type="dxa"/>
          </w:tcPr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lastRenderedPageBreak/>
              <w:t>В течение года</w:t>
            </w:r>
          </w:p>
          <w:p w:rsidR="008F3932" w:rsidRPr="00004FC4" w:rsidRDefault="008F3932" w:rsidP="001467D9">
            <w:pPr>
              <w:autoSpaceDN w:val="0"/>
              <w:adjustRightInd w:val="0"/>
            </w:pPr>
            <w:proofErr w:type="gramStart"/>
            <w:r w:rsidRPr="00004FC4">
              <w:lastRenderedPageBreak/>
              <w:t>(по мере</w:t>
            </w:r>
            <w:proofErr w:type="gramEnd"/>
          </w:p>
          <w:p w:rsidR="008F3932" w:rsidRPr="00004FC4" w:rsidRDefault="008F3932" w:rsidP="001467D9">
            <w:pPr>
              <w:autoSpaceDN w:val="0"/>
              <w:adjustRightInd w:val="0"/>
              <w:rPr>
                <w:b/>
                <w:bCs/>
              </w:rPr>
            </w:pPr>
            <w:r>
              <w:t>н</w:t>
            </w:r>
            <w:r w:rsidRPr="00004FC4">
              <w:t>еобходимости</w:t>
            </w:r>
            <w:r>
              <w:t>)</w:t>
            </w:r>
          </w:p>
        </w:tc>
        <w:tc>
          <w:tcPr>
            <w:tcW w:w="2497" w:type="dxa"/>
          </w:tcPr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lastRenderedPageBreak/>
              <w:t>Должностные лица,</w:t>
            </w:r>
          </w:p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lastRenderedPageBreak/>
              <w:t>уполномоченные</w:t>
            </w:r>
          </w:p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t>на осуществление</w:t>
            </w:r>
          </w:p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t>муниципального</w:t>
            </w:r>
          </w:p>
          <w:p w:rsidR="008F3932" w:rsidRPr="00004FC4" w:rsidRDefault="008F3932" w:rsidP="001467D9">
            <w:pPr>
              <w:autoSpaceDN w:val="0"/>
              <w:adjustRightInd w:val="0"/>
            </w:pPr>
            <w:r w:rsidRPr="00004FC4">
              <w:t>контроля</w:t>
            </w:r>
          </w:p>
          <w:p w:rsidR="008F3932" w:rsidRPr="00004FC4" w:rsidRDefault="008F3932" w:rsidP="001467D9">
            <w:pPr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E62C56" w:rsidRDefault="00E62C56" w:rsidP="00796924">
      <w:pPr>
        <w:pStyle w:val="ConsPlusTitle"/>
        <w:jc w:val="both"/>
      </w:pPr>
    </w:p>
    <w:sectPr w:rsidR="00E62C56" w:rsidSect="00B0435C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559B2"/>
    <w:multiLevelType w:val="hybridMultilevel"/>
    <w:tmpl w:val="1C2C1B4A"/>
    <w:lvl w:ilvl="0" w:tplc="35BCF5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2169"/>
    <w:rsid w:val="00076D61"/>
    <w:rsid w:val="000F1132"/>
    <w:rsid w:val="001516A4"/>
    <w:rsid w:val="00155161"/>
    <w:rsid w:val="00193A0E"/>
    <w:rsid w:val="001A7598"/>
    <w:rsid w:val="001D0EAC"/>
    <w:rsid w:val="00206CD6"/>
    <w:rsid w:val="00262FF8"/>
    <w:rsid w:val="002A7204"/>
    <w:rsid w:val="002B2A2B"/>
    <w:rsid w:val="002B3E54"/>
    <w:rsid w:val="00307655"/>
    <w:rsid w:val="00333550"/>
    <w:rsid w:val="00344555"/>
    <w:rsid w:val="003A751F"/>
    <w:rsid w:val="00417D2F"/>
    <w:rsid w:val="00444114"/>
    <w:rsid w:val="00452BC6"/>
    <w:rsid w:val="004A3BE7"/>
    <w:rsid w:val="004E3D8B"/>
    <w:rsid w:val="00515604"/>
    <w:rsid w:val="00551462"/>
    <w:rsid w:val="00551B8B"/>
    <w:rsid w:val="00565CBB"/>
    <w:rsid w:val="00617CC8"/>
    <w:rsid w:val="00640146"/>
    <w:rsid w:val="00667C43"/>
    <w:rsid w:val="00680E8F"/>
    <w:rsid w:val="006B30A9"/>
    <w:rsid w:val="006D7544"/>
    <w:rsid w:val="00725B03"/>
    <w:rsid w:val="00733C70"/>
    <w:rsid w:val="00746C54"/>
    <w:rsid w:val="0075694D"/>
    <w:rsid w:val="00761773"/>
    <w:rsid w:val="00796924"/>
    <w:rsid w:val="007E03A3"/>
    <w:rsid w:val="008B506A"/>
    <w:rsid w:val="008D4283"/>
    <w:rsid w:val="008F3932"/>
    <w:rsid w:val="0098482D"/>
    <w:rsid w:val="00A441A0"/>
    <w:rsid w:val="00A86A31"/>
    <w:rsid w:val="00AB0943"/>
    <w:rsid w:val="00AD30C8"/>
    <w:rsid w:val="00B0435C"/>
    <w:rsid w:val="00B07A03"/>
    <w:rsid w:val="00B07F28"/>
    <w:rsid w:val="00B115CF"/>
    <w:rsid w:val="00B91C5E"/>
    <w:rsid w:val="00C22123"/>
    <w:rsid w:val="00C3777D"/>
    <w:rsid w:val="00C52AEC"/>
    <w:rsid w:val="00C67DA8"/>
    <w:rsid w:val="00D059C1"/>
    <w:rsid w:val="00D22169"/>
    <w:rsid w:val="00DD5345"/>
    <w:rsid w:val="00E62C56"/>
    <w:rsid w:val="00EE1F60"/>
    <w:rsid w:val="00EF0BA5"/>
    <w:rsid w:val="00F52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8F3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169"/>
    <w:pPr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22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21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"/>
    <w:basedOn w:val="a"/>
    <w:link w:val="a4"/>
    <w:rsid w:val="00D22169"/>
    <w:pPr>
      <w:spacing w:after="120"/>
      <w:jc w:val="both"/>
    </w:pPr>
  </w:style>
  <w:style w:type="character" w:customStyle="1" w:styleId="a4">
    <w:name w:val="Основной текст Знак"/>
    <w:basedOn w:val="a0"/>
    <w:link w:val="a3"/>
    <w:rsid w:val="00D2216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itle"/>
    <w:basedOn w:val="a"/>
    <w:next w:val="a6"/>
    <w:link w:val="a7"/>
    <w:qFormat/>
    <w:rsid w:val="00D22169"/>
    <w:pPr>
      <w:autoSpaceDE/>
      <w:jc w:val="center"/>
    </w:pPr>
    <w:rPr>
      <w:b/>
      <w:bCs/>
      <w:sz w:val="36"/>
    </w:rPr>
  </w:style>
  <w:style w:type="character" w:customStyle="1" w:styleId="a7">
    <w:name w:val="Название Знак"/>
    <w:basedOn w:val="a0"/>
    <w:link w:val="a5"/>
    <w:rsid w:val="00D22169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paragraph" w:customStyle="1" w:styleId="14">
    <w:name w:val="Обычный + 14 пт"/>
    <w:basedOn w:val="a"/>
    <w:rsid w:val="00D22169"/>
    <w:pPr>
      <w:tabs>
        <w:tab w:val="left" w:pos="-12888"/>
      </w:tabs>
      <w:ind w:left="-567" w:firstLine="567"/>
      <w:jc w:val="both"/>
    </w:pPr>
    <w:rPr>
      <w:sz w:val="28"/>
      <w:szCs w:val="28"/>
    </w:rPr>
  </w:style>
  <w:style w:type="paragraph" w:styleId="a6">
    <w:name w:val="Subtitle"/>
    <w:basedOn w:val="a"/>
    <w:next w:val="a"/>
    <w:link w:val="a8"/>
    <w:uiPriority w:val="11"/>
    <w:qFormat/>
    <w:rsid w:val="00D2216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8">
    <w:name w:val="Подзаголовок Знак"/>
    <w:basedOn w:val="a0"/>
    <w:link w:val="a6"/>
    <w:uiPriority w:val="11"/>
    <w:rsid w:val="00D2216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D2216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22169"/>
    <w:rPr>
      <w:rFonts w:ascii="Tahoma" w:eastAsia="Times New Roman" w:hAnsi="Tahoma" w:cs="Tahoma"/>
      <w:sz w:val="16"/>
      <w:szCs w:val="16"/>
      <w:lang w:eastAsia="ar-SA"/>
    </w:rPr>
  </w:style>
  <w:style w:type="paragraph" w:styleId="ab">
    <w:name w:val="List Paragraph"/>
    <w:basedOn w:val="a"/>
    <w:uiPriority w:val="34"/>
    <w:qFormat/>
    <w:rsid w:val="0098482D"/>
    <w:pPr>
      <w:autoSpaceDE/>
      <w:ind w:left="720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rsid w:val="008F3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774E90FFFEDF9D9D87E6E81D5C0E6826F62ECBF41E963B7A516D1197D9F219E720D74CBFFbB04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BEF72-4BFD-4C89-BB19-1E6CE043C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Марова Е.В.</dc:creator>
  <cp:lastModifiedBy>Пользователь</cp:lastModifiedBy>
  <cp:revision>39</cp:revision>
  <cp:lastPrinted>2021-03-10T23:16:00Z</cp:lastPrinted>
  <dcterms:created xsi:type="dcterms:W3CDTF">2018-01-19T06:13:00Z</dcterms:created>
  <dcterms:modified xsi:type="dcterms:W3CDTF">2021-03-10T23:17:00Z</dcterms:modified>
</cp:coreProperties>
</file>